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C5B8C" w14:textId="64DA91A8" w:rsidR="00B11C3E" w:rsidRPr="003554BA" w:rsidRDefault="00B11C3E" w:rsidP="00B11C3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  <w:bookmarkStart w:id="0" w:name="_Hlk114078324"/>
      <w:bookmarkStart w:id="1" w:name="_Hlk114081158"/>
      <w:bookmarkStart w:id="2" w:name="_GoBack"/>
      <w:r w:rsidRPr="003554BA">
        <w:rPr>
          <w:rFonts w:asciiTheme="minorHAnsi" w:hAnsiTheme="minorHAnsi" w:cstheme="minorHAnsi"/>
          <w:b/>
          <w:bCs/>
          <w:color w:val="000000"/>
        </w:rPr>
        <w:t>ΙΣΤΟΡΙΑ</w:t>
      </w:r>
      <w:r w:rsidR="008042D2" w:rsidRPr="003554BA">
        <w:rPr>
          <w:rFonts w:asciiTheme="minorHAnsi" w:hAnsiTheme="minorHAnsi" w:cstheme="minorHAnsi"/>
          <w:b/>
          <w:bCs/>
          <w:color w:val="000000"/>
        </w:rPr>
        <w:t xml:space="preserve"> Γ</w:t>
      </w:r>
      <w:r w:rsidRPr="003554BA">
        <w:rPr>
          <w:rFonts w:asciiTheme="minorHAnsi" w:hAnsiTheme="minorHAnsi" w:cstheme="minorHAnsi"/>
          <w:b/>
          <w:bCs/>
          <w:color w:val="000000"/>
        </w:rPr>
        <w:t>΄ ΤΑΞΗΣ ΓΕΝΙΚΟΥ ΛΥΚΕΙΟΥ</w:t>
      </w:r>
      <w:bookmarkEnd w:id="0"/>
    </w:p>
    <w:p w14:paraId="3012D1FE" w14:textId="27F302ED" w:rsidR="008042D2" w:rsidRPr="003554BA" w:rsidRDefault="004E309C" w:rsidP="00B11C3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554BA">
        <w:rPr>
          <w:rFonts w:asciiTheme="minorHAnsi" w:hAnsiTheme="minorHAnsi" w:cstheme="minorHAnsi"/>
          <w:b/>
          <w:bCs/>
          <w:color w:val="000000"/>
        </w:rPr>
        <w:t>(</w:t>
      </w:r>
      <w:r w:rsidR="008042D2" w:rsidRPr="003554BA">
        <w:rPr>
          <w:rFonts w:asciiTheme="minorHAnsi" w:hAnsiTheme="minorHAnsi" w:cstheme="minorHAnsi"/>
          <w:b/>
          <w:bCs/>
          <w:color w:val="000000"/>
        </w:rPr>
        <w:t>ΟΜΑΔΑΣ ΠΡΟΣΑΝΑΤΟΛΙΣΜΟΥ ΑΝΘΡΩΠΙΣΤΙΚΩΝ ΣΠΟΥΔΩΝ</w:t>
      </w:r>
      <w:r w:rsidRPr="003554BA">
        <w:rPr>
          <w:rFonts w:asciiTheme="minorHAnsi" w:hAnsiTheme="minorHAnsi" w:cstheme="minorHAnsi"/>
          <w:b/>
          <w:bCs/>
          <w:color w:val="000000"/>
        </w:rPr>
        <w:t>)</w:t>
      </w:r>
    </w:p>
    <w:p w14:paraId="424E3D55" w14:textId="070ABAE3" w:rsidR="008C5FC1" w:rsidRPr="003554BA" w:rsidRDefault="008C5FC1" w:rsidP="00B11C3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9"/>
        </w:rPr>
      </w:pPr>
      <w:r w:rsidRPr="003554BA">
        <w:rPr>
          <w:rFonts w:asciiTheme="minorHAnsi" w:hAnsiTheme="minorHAnsi" w:cstheme="minorHAnsi"/>
          <w:b/>
          <w:bCs/>
          <w:color w:val="000000"/>
        </w:rPr>
        <w:t xml:space="preserve">ΟΜΑΔΑ Α </w:t>
      </w:r>
    </w:p>
    <w:bookmarkEnd w:id="1"/>
    <w:p w14:paraId="17823902" w14:textId="2C255BBD" w:rsidR="00296BE0" w:rsidRPr="003554BA" w:rsidRDefault="572717F3" w:rsidP="11A71A69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003554BA">
        <w:rPr>
          <w:rFonts w:cstheme="minorBidi"/>
          <w:b/>
          <w:bCs/>
          <w:sz w:val="24"/>
          <w:szCs w:val="24"/>
        </w:rPr>
        <w:t>1</w:t>
      </w:r>
      <w:r w:rsidRPr="003554BA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3554BA">
        <w:rPr>
          <w:rFonts w:cstheme="minorBidi"/>
          <w:b/>
          <w:bCs/>
          <w:sz w:val="24"/>
          <w:szCs w:val="24"/>
        </w:rPr>
        <w:t xml:space="preserve"> Θ</w:t>
      </w:r>
      <w:r w:rsidR="00566214" w:rsidRPr="003554BA">
        <w:rPr>
          <w:rFonts w:cstheme="minorBidi"/>
          <w:b/>
          <w:bCs/>
          <w:sz w:val="24"/>
          <w:szCs w:val="24"/>
        </w:rPr>
        <w:t>ΕΜΑ</w:t>
      </w:r>
    </w:p>
    <w:p w14:paraId="01295645" w14:textId="77777777" w:rsidR="00FB73BF" w:rsidRPr="003554BA" w:rsidRDefault="572717F3" w:rsidP="11A71A69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003554BA">
        <w:rPr>
          <w:rFonts w:cstheme="minorBidi"/>
          <w:b/>
          <w:bCs/>
          <w:sz w:val="24"/>
          <w:szCs w:val="24"/>
        </w:rPr>
        <w:t>1.α.</w:t>
      </w:r>
    </w:p>
    <w:p w14:paraId="14E4B2A0" w14:textId="2AA28CA5" w:rsidR="00233D8A" w:rsidRPr="003554BA" w:rsidRDefault="00233D8A" w:rsidP="00233D8A">
      <w:pPr>
        <w:spacing w:after="0" w:line="360" w:lineRule="auto"/>
        <w:jc w:val="both"/>
        <w:rPr>
          <w:rFonts w:cstheme="minorBidi"/>
          <w:color w:val="0D0D0D" w:themeColor="text1" w:themeTint="F2"/>
          <w:sz w:val="24"/>
          <w:szCs w:val="24"/>
        </w:rPr>
      </w:pPr>
      <w:r w:rsidRPr="003554BA">
        <w:rPr>
          <w:rFonts w:cstheme="minorBidi"/>
          <w:color w:val="0D0D0D" w:themeColor="text1" w:themeTint="F2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23733CCA" w14:textId="5FC79F22" w:rsidR="00A365DD" w:rsidRPr="003554BA" w:rsidRDefault="00233D8A" w:rsidP="00233D8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554BA">
        <w:rPr>
          <w:rFonts w:ascii="Calibri" w:hAnsi="Calibri" w:cs="Calibri"/>
          <w:sz w:val="24"/>
          <w:szCs w:val="24"/>
        </w:rPr>
        <w:t xml:space="preserve">1. </w:t>
      </w:r>
      <w:r w:rsidR="00904F81" w:rsidRPr="003554BA">
        <w:rPr>
          <w:rFonts w:ascii="Calibri" w:hAnsi="Calibri" w:cs="Calibri"/>
          <w:sz w:val="24"/>
          <w:szCs w:val="24"/>
        </w:rPr>
        <w:t xml:space="preserve">Το μεγαλύτερο μέρος του εξωτερικού δανεισμού της Ελλάδας στη δεκαετία του 1880 χρησίμευσε για παραγωγικές επενδύσεις και την κατασκευή δημοσίων έργων.   </w:t>
      </w:r>
    </w:p>
    <w:p w14:paraId="03DAC0C6" w14:textId="0830B9D7" w:rsidR="0095427B" w:rsidRPr="003554BA" w:rsidRDefault="0095427B" w:rsidP="00233D8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554BA">
        <w:rPr>
          <w:rFonts w:ascii="Calibri" w:hAnsi="Calibri" w:cs="Calibri"/>
          <w:sz w:val="24"/>
          <w:szCs w:val="24"/>
        </w:rPr>
        <w:t xml:space="preserve">2. Η καθυστέρηση ανάπτυξης εργατικού κινήματος στην Ελλάδα οφειλόταν στην αδιαφορία των Ελληνικών κυβερνήσεων για επενδύσεις στον κλάδο της βιομηχανίας. </w:t>
      </w:r>
    </w:p>
    <w:p w14:paraId="6546CBFC" w14:textId="66334272" w:rsidR="0095427B" w:rsidRPr="003554BA" w:rsidRDefault="0095427B" w:rsidP="0095427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554BA">
        <w:rPr>
          <w:rFonts w:ascii="Calibri" w:hAnsi="Calibri" w:cs="Calibri"/>
          <w:sz w:val="24"/>
          <w:szCs w:val="24"/>
        </w:rPr>
        <w:t>3.</w:t>
      </w:r>
      <w:r w:rsidRPr="003554BA">
        <w:rPr>
          <w:rFonts w:ascii="Calibri" w:hAnsi="Calibri"/>
          <w:sz w:val="24"/>
          <w:szCs w:val="24"/>
        </w:rPr>
        <w:t xml:space="preserve"> </w:t>
      </w:r>
      <w:r w:rsidR="00904F81" w:rsidRPr="003554BA">
        <w:rPr>
          <w:rFonts w:ascii="Calibri" w:hAnsi="Calibri"/>
          <w:sz w:val="24"/>
          <w:szCs w:val="24"/>
        </w:rPr>
        <w:t>Την περίοδο 1923-1928 στηρίγματα των Φιλελευθέρων ήταν οι αστοί επιχειρηματίες, οι πρόσφυγες</w:t>
      </w:r>
      <w:r w:rsidR="00193424">
        <w:rPr>
          <w:rFonts w:ascii="Calibri" w:hAnsi="Calibri"/>
          <w:sz w:val="24"/>
          <w:szCs w:val="24"/>
        </w:rPr>
        <w:t xml:space="preserve"> </w:t>
      </w:r>
      <w:r w:rsidR="00904F81" w:rsidRPr="003554BA">
        <w:rPr>
          <w:rFonts w:ascii="Calibri" w:hAnsi="Calibri"/>
          <w:sz w:val="24"/>
          <w:szCs w:val="24"/>
        </w:rPr>
        <w:t xml:space="preserve">και οι αγρότες στους οποίους είχε παραχωρηθεί γη.    </w:t>
      </w:r>
    </w:p>
    <w:p w14:paraId="5DCD7F3C" w14:textId="07CECAFE" w:rsidR="00904F81" w:rsidRPr="003554BA" w:rsidRDefault="0095427B" w:rsidP="00904F8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554BA">
        <w:rPr>
          <w:rFonts w:ascii="Calibri" w:hAnsi="Calibri" w:cs="Calibri"/>
          <w:sz w:val="24"/>
          <w:szCs w:val="24"/>
        </w:rPr>
        <w:t>4.</w:t>
      </w:r>
      <w:r w:rsidR="00904F81" w:rsidRPr="003554BA">
        <w:rPr>
          <w:rFonts w:ascii="Calibri" w:hAnsi="Calibri"/>
          <w:sz w:val="24"/>
          <w:szCs w:val="24"/>
        </w:rPr>
        <w:t xml:space="preserve"> </w:t>
      </w:r>
      <w:r w:rsidR="009332BB">
        <w:rPr>
          <w:rFonts w:ascii="Calibri" w:hAnsi="Calibri"/>
          <w:sz w:val="24"/>
          <w:szCs w:val="24"/>
        </w:rPr>
        <w:t xml:space="preserve">Με την άφιξη των προσφύγων, το έργο της προσωρινής στέγασης ανέλαβε το Υπουργείο Περιθάλψεως. </w:t>
      </w:r>
      <w:r w:rsidR="00904F81" w:rsidRPr="003554BA">
        <w:rPr>
          <w:rFonts w:ascii="Calibri" w:hAnsi="Calibri"/>
          <w:sz w:val="24"/>
          <w:szCs w:val="24"/>
        </w:rPr>
        <w:t xml:space="preserve">  </w:t>
      </w:r>
    </w:p>
    <w:p w14:paraId="7269B874" w14:textId="094AF37B" w:rsidR="0095427B" w:rsidRPr="003554BA" w:rsidRDefault="0095427B" w:rsidP="00233D8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554BA">
        <w:rPr>
          <w:rFonts w:ascii="Calibri" w:hAnsi="Calibri" w:cs="Calibri"/>
          <w:sz w:val="24"/>
          <w:szCs w:val="24"/>
        </w:rPr>
        <w:t xml:space="preserve">5. </w:t>
      </w:r>
      <w:r w:rsidR="00904F81" w:rsidRPr="003554BA">
        <w:rPr>
          <w:rFonts w:ascii="Calibri" w:hAnsi="Calibri" w:cs="Calibri"/>
          <w:sz w:val="24"/>
          <w:szCs w:val="24"/>
        </w:rPr>
        <w:t xml:space="preserve">Ο πρωθυπουργός Θεόδωρος Δηλιγιάννης υποστήριξε θερμά το κίνημα του Θερίσου του Ελευθέριου Βενιζέλου και των συνεργατών του. </w:t>
      </w:r>
    </w:p>
    <w:p w14:paraId="1BB0830A" w14:textId="4C49B14E" w:rsidR="00B11C3E" w:rsidRPr="003554BA" w:rsidRDefault="00B11C3E" w:rsidP="00B11C3E">
      <w:pPr>
        <w:pStyle w:val="a3"/>
        <w:spacing w:after="0" w:line="360" w:lineRule="auto"/>
        <w:jc w:val="center"/>
        <w:rPr>
          <w:rFonts w:cstheme="minorBidi"/>
          <w:b/>
          <w:bCs/>
          <w:color w:val="0D0D0D" w:themeColor="text1" w:themeTint="F2"/>
          <w:sz w:val="24"/>
          <w:szCs w:val="24"/>
        </w:rPr>
      </w:pPr>
      <w:r w:rsidRPr="003554BA">
        <w:rPr>
          <w:rFonts w:cstheme="minorBidi"/>
          <w:b/>
          <w:bCs/>
          <w:color w:val="0D0D0D" w:themeColor="text1" w:themeTint="F2"/>
          <w:sz w:val="24"/>
          <w:szCs w:val="24"/>
        </w:rPr>
        <w:tab/>
      </w:r>
      <w:r w:rsidRPr="003554BA">
        <w:rPr>
          <w:rFonts w:cstheme="minorBidi"/>
          <w:b/>
          <w:bCs/>
          <w:color w:val="0D0D0D" w:themeColor="text1" w:themeTint="F2"/>
          <w:sz w:val="24"/>
          <w:szCs w:val="24"/>
        </w:rPr>
        <w:tab/>
      </w:r>
      <w:r w:rsidRPr="003554BA">
        <w:rPr>
          <w:rFonts w:cstheme="minorBidi"/>
          <w:b/>
          <w:bCs/>
          <w:color w:val="0D0D0D" w:themeColor="text1" w:themeTint="F2"/>
          <w:sz w:val="24"/>
          <w:szCs w:val="24"/>
        </w:rPr>
        <w:tab/>
      </w:r>
      <w:r w:rsidRPr="003554BA">
        <w:rPr>
          <w:rFonts w:cstheme="minorBidi"/>
          <w:b/>
          <w:bCs/>
          <w:color w:val="0D0D0D" w:themeColor="text1" w:themeTint="F2"/>
          <w:sz w:val="24"/>
          <w:szCs w:val="24"/>
        </w:rPr>
        <w:tab/>
      </w:r>
      <w:r w:rsidRPr="003554BA">
        <w:rPr>
          <w:rFonts w:cstheme="minorBidi"/>
          <w:b/>
          <w:bCs/>
          <w:color w:val="0D0D0D" w:themeColor="text1" w:themeTint="F2"/>
          <w:sz w:val="24"/>
          <w:szCs w:val="24"/>
        </w:rPr>
        <w:tab/>
      </w:r>
      <w:r w:rsidRPr="003554BA">
        <w:rPr>
          <w:rFonts w:cstheme="minorBidi"/>
          <w:b/>
          <w:bCs/>
          <w:color w:val="0D0D0D" w:themeColor="text1" w:themeTint="F2"/>
          <w:sz w:val="24"/>
          <w:szCs w:val="24"/>
        </w:rPr>
        <w:tab/>
      </w:r>
      <w:r w:rsidRPr="003554BA">
        <w:rPr>
          <w:rFonts w:cstheme="minorBidi"/>
          <w:b/>
          <w:bCs/>
          <w:color w:val="0D0D0D" w:themeColor="text1" w:themeTint="F2"/>
          <w:sz w:val="24"/>
          <w:szCs w:val="24"/>
        </w:rPr>
        <w:tab/>
      </w:r>
      <w:r w:rsidRPr="003554BA">
        <w:rPr>
          <w:rFonts w:cstheme="minorBidi"/>
          <w:b/>
          <w:bCs/>
          <w:color w:val="0D0D0D" w:themeColor="text1" w:themeTint="F2"/>
          <w:sz w:val="24"/>
          <w:szCs w:val="24"/>
        </w:rPr>
        <w:tab/>
        <w:t xml:space="preserve">                         Μονάδες 10</w:t>
      </w:r>
    </w:p>
    <w:p w14:paraId="2E7B7D89" w14:textId="197CA2FB" w:rsidR="00F34B58" w:rsidRPr="003554BA" w:rsidRDefault="00FB73BF" w:rsidP="00717238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Cs/>
          <w:i/>
          <w:color w:val="000000" w:themeColor="text1"/>
          <w:sz w:val="24"/>
          <w:szCs w:val="24"/>
        </w:rPr>
      </w:pPr>
      <w:r w:rsidRPr="003554BA">
        <w:rPr>
          <w:rFonts w:cstheme="minorBidi"/>
          <w:b/>
          <w:bCs/>
          <w:color w:val="0D0D0D" w:themeColor="text1" w:themeTint="F2"/>
          <w:sz w:val="24"/>
          <w:szCs w:val="24"/>
        </w:rPr>
        <w:t>1.β.</w:t>
      </w:r>
      <w:r w:rsidR="005E6873" w:rsidRPr="003554BA">
        <w:rPr>
          <w:rFonts w:cstheme="minorBidi"/>
          <w:color w:val="0D0D0D" w:themeColor="text1" w:themeTint="F2"/>
          <w:sz w:val="24"/>
          <w:szCs w:val="24"/>
        </w:rPr>
        <w:t xml:space="preserve"> </w:t>
      </w:r>
      <w:r w:rsidR="00646A90" w:rsidRPr="003554BA">
        <w:rPr>
          <w:rFonts w:cstheme="minorBidi"/>
          <w:color w:val="0D0D0D" w:themeColor="text1" w:themeTint="F2"/>
          <w:sz w:val="24"/>
          <w:szCs w:val="24"/>
        </w:rPr>
        <w:t>Να προσδιορίσετε το περιεχόμενο των ακόλουθων ιστορικών όρων</w:t>
      </w:r>
      <w:r w:rsidR="005E6873" w:rsidRPr="003554BA">
        <w:rPr>
          <w:rFonts w:cstheme="minorBidi"/>
          <w:color w:val="0D0D0D" w:themeColor="text1" w:themeTint="F2"/>
          <w:sz w:val="24"/>
          <w:szCs w:val="24"/>
        </w:rPr>
        <w:t>:</w:t>
      </w:r>
      <w:r w:rsidR="006D3304" w:rsidRPr="003554BA">
        <w:rPr>
          <w:i/>
          <w:color w:val="000000" w:themeColor="text1"/>
          <w:sz w:val="24"/>
          <w:szCs w:val="24"/>
        </w:rPr>
        <w:t xml:space="preserve"> </w:t>
      </w:r>
      <w:r w:rsidR="003A32D6" w:rsidRPr="003554BA">
        <w:rPr>
          <w:i/>
          <w:color w:val="000000" w:themeColor="text1"/>
          <w:sz w:val="24"/>
          <w:szCs w:val="24"/>
        </w:rPr>
        <w:t>Εκλεκτικοί</w:t>
      </w:r>
      <w:r w:rsidR="006D3304" w:rsidRPr="003554BA">
        <w:rPr>
          <w:i/>
          <w:color w:val="000000" w:themeColor="text1"/>
          <w:sz w:val="24"/>
          <w:szCs w:val="24"/>
        </w:rPr>
        <w:t xml:space="preserve">, </w:t>
      </w:r>
      <w:r w:rsidR="00CE7138" w:rsidRPr="003554BA">
        <w:rPr>
          <w:i/>
          <w:color w:val="000000" w:themeColor="text1"/>
          <w:sz w:val="24"/>
          <w:szCs w:val="24"/>
        </w:rPr>
        <w:t xml:space="preserve"> </w:t>
      </w:r>
      <w:r w:rsidR="003A32D6" w:rsidRPr="003554BA">
        <w:rPr>
          <w:i/>
          <w:color w:val="000000" w:themeColor="text1"/>
          <w:sz w:val="24"/>
          <w:szCs w:val="24"/>
        </w:rPr>
        <w:t xml:space="preserve">Ηνωμένη </w:t>
      </w:r>
      <w:proofErr w:type="spellStart"/>
      <w:r w:rsidR="003A32D6" w:rsidRPr="003554BA">
        <w:rPr>
          <w:i/>
          <w:color w:val="000000" w:themeColor="text1"/>
          <w:sz w:val="24"/>
          <w:szCs w:val="24"/>
        </w:rPr>
        <w:t>Αντιπολίτευσις</w:t>
      </w:r>
      <w:proofErr w:type="spellEnd"/>
      <w:r w:rsidR="003A32D6" w:rsidRPr="003554BA">
        <w:rPr>
          <w:i/>
          <w:color w:val="000000" w:themeColor="text1"/>
          <w:sz w:val="24"/>
          <w:szCs w:val="24"/>
        </w:rPr>
        <w:t xml:space="preserve"> (Κρήτη</w:t>
      </w:r>
      <w:r w:rsidR="006D3304" w:rsidRPr="003554BA">
        <w:rPr>
          <w:i/>
          <w:color w:val="000000" w:themeColor="text1"/>
          <w:sz w:val="24"/>
          <w:szCs w:val="24"/>
        </w:rPr>
        <w:t>)</w:t>
      </w:r>
      <w:r w:rsidR="00CE7138" w:rsidRPr="003554BA">
        <w:rPr>
          <w:rFonts w:cstheme="minorBidi"/>
          <w:i/>
          <w:color w:val="000000" w:themeColor="text1"/>
          <w:sz w:val="24"/>
          <w:szCs w:val="24"/>
        </w:rPr>
        <w:t>.</w:t>
      </w:r>
    </w:p>
    <w:p w14:paraId="0A37501D" w14:textId="305AE8D2" w:rsidR="00703208" w:rsidRPr="00F5210F" w:rsidRDefault="00B11C3E" w:rsidP="11A71A69">
      <w:pPr>
        <w:autoSpaceDE w:val="0"/>
        <w:autoSpaceDN w:val="0"/>
        <w:adjustRightInd w:val="0"/>
        <w:spacing w:after="0" w:line="360" w:lineRule="auto"/>
        <w:ind w:left="360"/>
        <w:jc w:val="right"/>
        <w:rPr>
          <w:rFonts w:cstheme="minorBidi"/>
          <w:b/>
          <w:bCs/>
          <w:color w:val="0D0D0D" w:themeColor="text1" w:themeTint="F2"/>
          <w:sz w:val="24"/>
          <w:szCs w:val="24"/>
        </w:rPr>
      </w:pPr>
      <w:r w:rsidRPr="003554BA">
        <w:rPr>
          <w:rFonts w:cstheme="minorBidi"/>
          <w:b/>
          <w:bCs/>
          <w:color w:val="0D0D0D" w:themeColor="text1" w:themeTint="F2"/>
          <w:sz w:val="24"/>
          <w:szCs w:val="24"/>
        </w:rPr>
        <w:t>Μ</w:t>
      </w:r>
      <w:r w:rsidR="005E6873" w:rsidRPr="003554BA">
        <w:rPr>
          <w:rFonts w:cstheme="minorBidi"/>
          <w:b/>
          <w:bCs/>
          <w:color w:val="0D0D0D" w:themeColor="text1" w:themeTint="F2"/>
          <w:sz w:val="24"/>
          <w:szCs w:val="24"/>
        </w:rPr>
        <w:t>ονάδες</w:t>
      </w:r>
      <w:r w:rsidR="00F84554" w:rsidRPr="00F5210F">
        <w:rPr>
          <w:rFonts w:cstheme="minorBidi"/>
          <w:b/>
          <w:bCs/>
          <w:color w:val="0D0D0D" w:themeColor="text1" w:themeTint="F2"/>
          <w:sz w:val="24"/>
          <w:szCs w:val="24"/>
        </w:rPr>
        <w:t xml:space="preserve"> </w:t>
      </w:r>
      <w:r w:rsidR="007A20A4">
        <w:rPr>
          <w:rFonts w:cstheme="minorBidi"/>
          <w:b/>
          <w:bCs/>
          <w:color w:val="0D0D0D" w:themeColor="text1" w:themeTint="F2"/>
          <w:sz w:val="24"/>
          <w:szCs w:val="24"/>
        </w:rPr>
        <w:t>7</w:t>
      </w:r>
      <w:r w:rsidR="009332BB">
        <w:rPr>
          <w:rFonts w:cstheme="minorBidi"/>
          <w:b/>
          <w:bCs/>
          <w:color w:val="0D0D0D" w:themeColor="text1" w:themeTint="F2"/>
          <w:sz w:val="24"/>
          <w:szCs w:val="24"/>
          <w:lang w:val="en-US"/>
        </w:rPr>
        <w:t xml:space="preserve"> </w:t>
      </w:r>
      <w:r w:rsidR="00BA7025" w:rsidRPr="00F5210F">
        <w:rPr>
          <w:rFonts w:cstheme="minorBidi"/>
          <w:b/>
          <w:bCs/>
          <w:color w:val="0D0D0D" w:themeColor="text1" w:themeTint="F2"/>
          <w:sz w:val="24"/>
          <w:szCs w:val="24"/>
        </w:rPr>
        <w:t>+</w:t>
      </w:r>
      <w:r w:rsidR="009332BB">
        <w:rPr>
          <w:rFonts w:cstheme="minorBidi"/>
          <w:b/>
          <w:bCs/>
          <w:color w:val="0D0D0D" w:themeColor="text1" w:themeTint="F2"/>
          <w:sz w:val="24"/>
          <w:szCs w:val="24"/>
          <w:lang w:val="en-US"/>
        </w:rPr>
        <w:t xml:space="preserve"> </w:t>
      </w:r>
      <w:r w:rsidR="007A20A4">
        <w:rPr>
          <w:rFonts w:cstheme="minorBidi"/>
          <w:b/>
          <w:bCs/>
          <w:color w:val="0D0D0D" w:themeColor="text1" w:themeTint="F2"/>
          <w:sz w:val="24"/>
          <w:szCs w:val="24"/>
        </w:rPr>
        <w:t>8</w:t>
      </w:r>
      <w:r w:rsidR="00945834" w:rsidRPr="00F5210F">
        <w:rPr>
          <w:rFonts w:cstheme="minorBidi"/>
          <w:b/>
          <w:bCs/>
          <w:color w:val="0D0D0D" w:themeColor="text1" w:themeTint="F2"/>
          <w:sz w:val="24"/>
          <w:szCs w:val="24"/>
        </w:rPr>
        <w:t xml:space="preserve"> </w:t>
      </w:r>
      <w:r w:rsidR="005E6873" w:rsidRPr="00F5210F">
        <w:rPr>
          <w:rFonts w:cstheme="minorBidi"/>
          <w:b/>
          <w:bCs/>
          <w:color w:val="0D0D0D" w:themeColor="text1" w:themeTint="F2"/>
          <w:sz w:val="24"/>
          <w:szCs w:val="24"/>
        </w:rPr>
        <w:t>=</w:t>
      </w:r>
      <w:r w:rsidR="00945834" w:rsidRPr="00F5210F">
        <w:rPr>
          <w:rFonts w:cstheme="minorBidi"/>
          <w:b/>
          <w:bCs/>
          <w:color w:val="0D0D0D" w:themeColor="text1" w:themeTint="F2"/>
          <w:sz w:val="24"/>
          <w:szCs w:val="24"/>
        </w:rPr>
        <w:t xml:space="preserve"> </w:t>
      </w:r>
      <w:r w:rsidR="005E6873" w:rsidRPr="00F5210F">
        <w:rPr>
          <w:rFonts w:cstheme="minorBidi"/>
          <w:b/>
          <w:bCs/>
          <w:color w:val="0D0D0D" w:themeColor="text1" w:themeTint="F2"/>
          <w:sz w:val="24"/>
          <w:szCs w:val="24"/>
        </w:rPr>
        <w:t>15</w:t>
      </w:r>
      <w:bookmarkEnd w:id="2"/>
    </w:p>
    <w:sectPr w:rsidR="00703208" w:rsidRPr="00F5210F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26BA0"/>
    <w:multiLevelType w:val="hybridMultilevel"/>
    <w:tmpl w:val="FA6A7708"/>
    <w:lvl w:ilvl="0" w:tplc="0CD0DC1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208CC"/>
    <w:multiLevelType w:val="hybridMultilevel"/>
    <w:tmpl w:val="316EB20C"/>
    <w:lvl w:ilvl="0" w:tplc="E8B886D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520C1"/>
    <w:multiLevelType w:val="multilevel"/>
    <w:tmpl w:val="9846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"/>
  </w:num>
  <w:num w:numId="5">
    <w:abstractNumId w:val="0"/>
  </w:num>
  <w:num w:numId="6">
    <w:abstractNumId w:val="13"/>
  </w:num>
  <w:num w:numId="7">
    <w:abstractNumId w:val="5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4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006"/>
    <w:rsid w:val="000104D6"/>
    <w:rsid w:val="00010D3A"/>
    <w:rsid w:val="00011982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237B"/>
    <w:rsid w:val="00033307"/>
    <w:rsid w:val="00033603"/>
    <w:rsid w:val="00037863"/>
    <w:rsid w:val="00040AF9"/>
    <w:rsid w:val="00040DEC"/>
    <w:rsid w:val="00042C83"/>
    <w:rsid w:val="00042F1E"/>
    <w:rsid w:val="00042F6F"/>
    <w:rsid w:val="0004436E"/>
    <w:rsid w:val="000446B2"/>
    <w:rsid w:val="00044DBC"/>
    <w:rsid w:val="00044F19"/>
    <w:rsid w:val="00044FEE"/>
    <w:rsid w:val="000466F6"/>
    <w:rsid w:val="00046CA1"/>
    <w:rsid w:val="00051E9C"/>
    <w:rsid w:val="0005401B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1E79"/>
    <w:rsid w:val="00062FBD"/>
    <w:rsid w:val="00063FA4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4297"/>
    <w:rsid w:val="000968B7"/>
    <w:rsid w:val="00096B54"/>
    <w:rsid w:val="000A1750"/>
    <w:rsid w:val="000A2804"/>
    <w:rsid w:val="000A3294"/>
    <w:rsid w:val="000A5192"/>
    <w:rsid w:val="000A54DE"/>
    <w:rsid w:val="000A649F"/>
    <w:rsid w:val="000A7156"/>
    <w:rsid w:val="000A72F3"/>
    <w:rsid w:val="000B021C"/>
    <w:rsid w:val="000B1E9B"/>
    <w:rsid w:val="000B4348"/>
    <w:rsid w:val="000B4953"/>
    <w:rsid w:val="000B4A98"/>
    <w:rsid w:val="000B5961"/>
    <w:rsid w:val="000B5B8E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484"/>
    <w:rsid w:val="000D1593"/>
    <w:rsid w:val="000D2649"/>
    <w:rsid w:val="000D3B9E"/>
    <w:rsid w:val="000D3CA9"/>
    <w:rsid w:val="000D4652"/>
    <w:rsid w:val="000D4C32"/>
    <w:rsid w:val="000D5AFF"/>
    <w:rsid w:val="000E017E"/>
    <w:rsid w:val="000E1143"/>
    <w:rsid w:val="000E2AD8"/>
    <w:rsid w:val="000E3986"/>
    <w:rsid w:val="000E4B89"/>
    <w:rsid w:val="000E5DC8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803"/>
    <w:rsid w:val="000F7D91"/>
    <w:rsid w:val="001004C0"/>
    <w:rsid w:val="001008E8"/>
    <w:rsid w:val="00102E75"/>
    <w:rsid w:val="0010322A"/>
    <w:rsid w:val="00105B63"/>
    <w:rsid w:val="00106C77"/>
    <w:rsid w:val="00111348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745"/>
    <w:rsid w:val="00123AE6"/>
    <w:rsid w:val="00123DE2"/>
    <w:rsid w:val="00125249"/>
    <w:rsid w:val="001318C7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0A40"/>
    <w:rsid w:val="001523F4"/>
    <w:rsid w:val="00152545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667B6"/>
    <w:rsid w:val="00167418"/>
    <w:rsid w:val="00170567"/>
    <w:rsid w:val="001712C9"/>
    <w:rsid w:val="001737DC"/>
    <w:rsid w:val="00175CC8"/>
    <w:rsid w:val="0017600B"/>
    <w:rsid w:val="00180CE5"/>
    <w:rsid w:val="001810A6"/>
    <w:rsid w:val="001821EF"/>
    <w:rsid w:val="00183257"/>
    <w:rsid w:val="001835D6"/>
    <w:rsid w:val="00183CC2"/>
    <w:rsid w:val="00184909"/>
    <w:rsid w:val="00185589"/>
    <w:rsid w:val="0018620E"/>
    <w:rsid w:val="001900F4"/>
    <w:rsid w:val="001921A7"/>
    <w:rsid w:val="001921F3"/>
    <w:rsid w:val="00192816"/>
    <w:rsid w:val="00193424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3CDD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D6B5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3D7"/>
    <w:rsid w:val="00204B7F"/>
    <w:rsid w:val="00210123"/>
    <w:rsid w:val="00210FAB"/>
    <w:rsid w:val="0021167A"/>
    <w:rsid w:val="00212556"/>
    <w:rsid w:val="00214693"/>
    <w:rsid w:val="00214EEB"/>
    <w:rsid w:val="0021504B"/>
    <w:rsid w:val="002152CA"/>
    <w:rsid w:val="00215947"/>
    <w:rsid w:val="00215A9D"/>
    <w:rsid w:val="00215EBB"/>
    <w:rsid w:val="0021696B"/>
    <w:rsid w:val="00220506"/>
    <w:rsid w:val="002216F7"/>
    <w:rsid w:val="002225DC"/>
    <w:rsid w:val="002228DB"/>
    <w:rsid w:val="00223B75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D8A"/>
    <w:rsid w:val="00233EA5"/>
    <w:rsid w:val="002342EB"/>
    <w:rsid w:val="00235312"/>
    <w:rsid w:val="00235DB6"/>
    <w:rsid w:val="002367D0"/>
    <w:rsid w:val="0024106E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0096"/>
    <w:rsid w:val="002716E4"/>
    <w:rsid w:val="0027209B"/>
    <w:rsid w:val="002732A6"/>
    <w:rsid w:val="00275940"/>
    <w:rsid w:val="0027608D"/>
    <w:rsid w:val="00283979"/>
    <w:rsid w:val="0028449B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5C2A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71E"/>
    <w:rsid w:val="002F5A5E"/>
    <w:rsid w:val="002F6444"/>
    <w:rsid w:val="003012D6"/>
    <w:rsid w:val="003014C6"/>
    <w:rsid w:val="003025C9"/>
    <w:rsid w:val="00302794"/>
    <w:rsid w:val="00302B96"/>
    <w:rsid w:val="00302FFE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0DDD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14A3"/>
    <w:rsid w:val="0032266D"/>
    <w:rsid w:val="00325279"/>
    <w:rsid w:val="00325A5B"/>
    <w:rsid w:val="00326C43"/>
    <w:rsid w:val="00326F2A"/>
    <w:rsid w:val="003274DC"/>
    <w:rsid w:val="003279CD"/>
    <w:rsid w:val="00332975"/>
    <w:rsid w:val="0033319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274"/>
    <w:rsid w:val="003554BA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30FB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2D6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047D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63D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1DB6"/>
    <w:rsid w:val="004120F8"/>
    <w:rsid w:val="004121B2"/>
    <w:rsid w:val="004123F2"/>
    <w:rsid w:val="0041321A"/>
    <w:rsid w:val="004133C7"/>
    <w:rsid w:val="004135A4"/>
    <w:rsid w:val="004163B5"/>
    <w:rsid w:val="004174C6"/>
    <w:rsid w:val="00421AB3"/>
    <w:rsid w:val="00421DCC"/>
    <w:rsid w:val="004224EE"/>
    <w:rsid w:val="00423B68"/>
    <w:rsid w:val="00423ECF"/>
    <w:rsid w:val="0042577D"/>
    <w:rsid w:val="00426F4D"/>
    <w:rsid w:val="00430A68"/>
    <w:rsid w:val="00431216"/>
    <w:rsid w:val="004318B6"/>
    <w:rsid w:val="00432E96"/>
    <w:rsid w:val="00433458"/>
    <w:rsid w:val="004356C7"/>
    <w:rsid w:val="00435E5F"/>
    <w:rsid w:val="00436074"/>
    <w:rsid w:val="00436B35"/>
    <w:rsid w:val="00436DB1"/>
    <w:rsid w:val="00443BE7"/>
    <w:rsid w:val="00443CB1"/>
    <w:rsid w:val="004440ED"/>
    <w:rsid w:val="00445F8F"/>
    <w:rsid w:val="0044699E"/>
    <w:rsid w:val="00446EB1"/>
    <w:rsid w:val="00450341"/>
    <w:rsid w:val="004509A5"/>
    <w:rsid w:val="00453252"/>
    <w:rsid w:val="00453908"/>
    <w:rsid w:val="00453A46"/>
    <w:rsid w:val="00455BB1"/>
    <w:rsid w:val="0045629F"/>
    <w:rsid w:val="00460D2A"/>
    <w:rsid w:val="004613A0"/>
    <w:rsid w:val="004634A6"/>
    <w:rsid w:val="004639F1"/>
    <w:rsid w:val="004648E4"/>
    <w:rsid w:val="00464916"/>
    <w:rsid w:val="00464BCD"/>
    <w:rsid w:val="00464CAD"/>
    <w:rsid w:val="0046705A"/>
    <w:rsid w:val="004678B6"/>
    <w:rsid w:val="0047006A"/>
    <w:rsid w:val="004721E1"/>
    <w:rsid w:val="00472A01"/>
    <w:rsid w:val="004731FE"/>
    <w:rsid w:val="0047422D"/>
    <w:rsid w:val="00475015"/>
    <w:rsid w:val="004751AA"/>
    <w:rsid w:val="0047596C"/>
    <w:rsid w:val="00475A06"/>
    <w:rsid w:val="00476D55"/>
    <w:rsid w:val="00485FFB"/>
    <w:rsid w:val="00487F65"/>
    <w:rsid w:val="0049068A"/>
    <w:rsid w:val="00490B6C"/>
    <w:rsid w:val="00491344"/>
    <w:rsid w:val="0049170F"/>
    <w:rsid w:val="004933D7"/>
    <w:rsid w:val="00495D71"/>
    <w:rsid w:val="00496DBC"/>
    <w:rsid w:val="004A2155"/>
    <w:rsid w:val="004A2695"/>
    <w:rsid w:val="004A2A1C"/>
    <w:rsid w:val="004A3739"/>
    <w:rsid w:val="004A4D56"/>
    <w:rsid w:val="004A5351"/>
    <w:rsid w:val="004A5B9E"/>
    <w:rsid w:val="004A61EE"/>
    <w:rsid w:val="004A6A36"/>
    <w:rsid w:val="004A75D9"/>
    <w:rsid w:val="004B0799"/>
    <w:rsid w:val="004B1179"/>
    <w:rsid w:val="004B14E7"/>
    <w:rsid w:val="004B212C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245"/>
    <w:rsid w:val="004E0363"/>
    <w:rsid w:val="004E0513"/>
    <w:rsid w:val="004E0C7F"/>
    <w:rsid w:val="004E2BCA"/>
    <w:rsid w:val="004E2D26"/>
    <w:rsid w:val="004E309C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098D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10C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3E0C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003"/>
    <w:rsid w:val="0056250A"/>
    <w:rsid w:val="005629C6"/>
    <w:rsid w:val="00563FF8"/>
    <w:rsid w:val="00565E6A"/>
    <w:rsid w:val="00566214"/>
    <w:rsid w:val="0056690D"/>
    <w:rsid w:val="00567BC4"/>
    <w:rsid w:val="005709CD"/>
    <w:rsid w:val="005720B5"/>
    <w:rsid w:val="005727A4"/>
    <w:rsid w:val="00574163"/>
    <w:rsid w:val="005754BF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87C3C"/>
    <w:rsid w:val="005903A5"/>
    <w:rsid w:val="00590BC7"/>
    <w:rsid w:val="0059121D"/>
    <w:rsid w:val="0059279F"/>
    <w:rsid w:val="00593735"/>
    <w:rsid w:val="005938C8"/>
    <w:rsid w:val="0059390F"/>
    <w:rsid w:val="005949EB"/>
    <w:rsid w:val="00595B22"/>
    <w:rsid w:val="005A1316"/>
    <w:rsid w:val="005A2AC3"/>
    <w:rsid w:val="005A32C5"/>
    <w:rsid w:val="005A4B21"/>
    <w:rsid w:val="005A4ED8"/>
    <w:rsid w:val="005A53CB"/>
    <w:rsid w:val="005A5D22"/>
    <w:rsid w:val="005A5DC7"/>
    <w:rsid w:val="005A7050"/>
    <w:rsid w:val="005A7302"/>
    <w:rsid w:val="005A75EC"/>
    <w:rsid w:val="005B0781"/>
    <w:rsid w:val="005B152F"/>
    <w:rsid w:val="005B2DB0"/>
    <w:rsid w:val="005B44B9"/>
    <w:rsid w:val="005B455D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600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34FF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3E0"/>
    <w:rsid w:val="00624E83"/>
    <w:rsid w:val="00625583"/>
    <w:rsid w:val="00626537"/>
    <w:rsid w:val="00627709"/>
    <w:rsid w:val="00630B27"/>
    <w:rsid w:val="00631912"/>
    <w:rsid w:val="00633BC9"/>
    <w:rsid w:val="006340C9"/>
    <w:rsid w:val="00634E72"/>
    <w:rsid w:val="0063512B"/>
    <w:rsid w:val="0063525A"/>
    <w:rsid w:val="00635687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6A90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47C0"/>
    <w:rsid w:val="006552C0"/>
    <w:rsid w:val="00660243"/>
    <w:rsid w:val="00663D91"/>
    <w:rsid w:val="00664372"/>
    <w:rsid w:val="00664CCF"/>
    <w:rsid w:val="00665D1E"/>
    <w:rsid w:val="006669B8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29AA"/>
    <w:rsid w:val="006A2FA3"/>
    <w:rsid w:val="006A3240"/>
    <w:rsid w:val="006A3BF8"/>
    <w:rsid w:val="006A4CC7"/>
    <w:rsid w:val="006B173B"/>
    <w:rsid w:val="006B2F4A"/>
    <w:rsid w:val="006B489A"/>
    <w:rsid w:val="006B569D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3304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208"/>
    <w:rsid w:val="00703A4B"/>
    <w:rsid w:val="007056E8"/>
    <w:rsid w:val="007078DB"/>
    <w:rsid w:val="00707ADD"/>
    <w:rsid w:val="007106CA"/>
    <w:rsid w:val="00712E3B"/>
    <w:rsid w:val="00714032"/>
    <w:rsid w:val="0071421F"/>
    <w:rsid w:val="00716EF2"/>
    <w:rsid w:val="00717238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86E"/>
    <w:rsid w:val="00765DB9"/>
    <w:rsid w:val="00767A1D"/>
    <w:rsid w:val="00770224"/>
    <w:rsid w:val="007716BA"/>
    <w:rsid w:val="007717D1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20A4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420"/>
    <w:rsid w:val="007D2C6F"/>
    <w:rsid w:val="007D415D"/>
    <w:rsid w:val="007D6CEB"/>
    <w:rsid w:val="007D78D7"/>
    <w:rsid w:val="007D79AB"/>
    <w:rsid w:val="007E0422"/>
    <w:rsid w:val="007E0C33"/>
    <w:rsid w:val="007E0C7B"/>
    <w:rsid w:val="007E1F3E"/>
    <w:rsid w:val="007E1FC5"/>
    <w:rsid w:val="007E2B78"/>
    <w:rsid w:val="007E3BE1"/>
    <w:rsid w:val="007E40FB"/>
    <w:rsid w:val="007E4CDF"/>
    <w:rsid w:val="007E72F1"/>
    <w:rsid w:val="007E7A16"/>
    <w:rsid w:val="007E7C09"/>
    <w:rsid w:val="007F187F"/>
    <w:rsid w:val="007F4062"/>
    <w:rsid w:val="007F6525"/>
    <w:rsid w:val="007F71BC"/>
    <w:rsid w:val="007F7EB0"/>
    <w:rsid w:val="00800F94"/>
    <w:rsid w:val="008016A1"/>
    <w:rsid w:val="00801A2B"/>
    <w:rsid w:val="00803B90"/>
    <w:rsid w:val="008042D2"/>
    <w:rsid w:val="008048D6"/>
    <w:rsid w:val="00806445"/>
    <w:rsid w:val="00806B73"/>
    <w:rsid w:val="00810263"/>
    <w:rsid w:val="00812CD2"/>
    <w:rsid w:val="00813256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3A7"/>
    <w:rsid w:val="008324F2"/>
    <w:rsid w:val="00832EFE"/>
    <w:rsid w:val="00833D06"/>
    <w:rsid w:val="00834039"/>
    <w:rsid w:val="00834047"/>
    <w:rsid w:val="00841358"/>
    <w:rsid w:val="00841AAA"/>
    <w:rsid w:val="00842720"/>
    <w:rsid w:val="00844855"/>
    <w:rsid w:val="00845502"/>
    <w:rsid w:val="00845BFC"/>
    <w:rsid w:val="00845D61"/>
    <w:rsid w:val="00846DCF"/>
    <w:rsid w:val="00847BD2"/>
    <w:rsid w:val="0085044A"/>
    <w:rsid w:val="00850858"/>
    <w:rsid w:val="00850D1D"/>
    <w:rsid w:val="00851CE5"/>
    <w:rsid w:val="008537E1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30A7"/>
    <w:rsid w:val="008855F4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96277"/>
    <w:rsid w:val="008A0D9E"/>
    <w:rsid w:val="008A156D"/>
    <w:rsid w:val="008A2850"/>
    <w:rsid w:val="008A40C5"/>
    <w:rsid w:val="008A45BA"/>
    <w:rsid w:val="008A6922"/>
    <w:rsid w:val="008A7C99"/>
    <w:rsid w:val="008B1278"/>
    <w:rsid w:val="008B148F"/>
    <w:rsid w:val="008B1D5D"/>
    <w:rsid w:val="008B3E72"/>
    <w:rsid w:val="008B4870"/>
    <w:rsid w:val="008B4ACB"/>
    <w:rsid w:val="008B5044"/>
    <w:rsid w:val="008B608B"/>
    <w:rsid w:val="008B69A0"/>
    <w:rsid w:val="008B7F86"/>
    <w:rsid w:val="008C5200"/>
    <w:rsid w:val="008C5FC1"/>
    <w:rsid w:val="008C6215"/>
    <w:rsid w:val="008C65E5"/>
    <w:rsid w:val="008D07B3"/>
    <w:rsid w:val="008D2AD8"/>
    <w:rsid w:val="008D3362"/>
    <w:rsid w:val="008E06B5"/>
    <w:rsid w:val="008E1006"/>
    <w:rsid w:val="008E199D"/>
    <w:rsid w:val="008E2CA0"/>
    <w:rsid w:val="008E473A"/>
    <w:rsid w:val="008E485A"/>
    <w:rsid w:val="008E72B7"/>
    <w:rsid w:val="008F0A5A"/>
    <w:rsid w:val="008F3EB8"/>
    <w:rsid w:val="008F4976"/>
    <w:rsid w:val="008F7519"/>
    <w:rsid w:val="009033B0"/>
    <w:rsid w:val="0090440F"/>
    <w:rsid w:val="00904F81"/>
    <w:rsid w:val="00905A40"/>
    <w:rsid w:val="00905A78"/>
    <w:rsid w:val="009060BD"/>
    <w:rsid w:val="00910508"/>
    <w:rsid w:val="009133DB"/>
    <w:rsid w:val="00914D87"/>
    <w:rsid w:val="00921592"/>
    <w:rsid w:val="009221E6"/>
    <w:rsid w:val="009238AA"/>
    <w:rsid w:val="00924EC7"/>
    <w:rsid w:val="009250F3"/>
    <w:rsid w:val="0092691C"/>
    <w:rsid w:val="00931931"/>
    <w:rsid w:val="009319DF"/>
    <w:rsid w:val="00932EF4"/>
    <w:rsid w:val="009332BB"/>
    <w:rsid w:val="0093373E"/>
    <w:rsid w:val="0093375B"/>
    <w:rsid w:val="0093459B"/>
    <w:rsid w:val="009352B0"/>
    <w:rsid w:val="009355EC"/>
    <w:rsid w:val="0093563C"/>
    <w:rsid w:val="00936D53"/>
    <w:rsid w:val="00940127"/>
    <w:rsid w:val="009418F7"/>
    <w:rsid w:val="009426C0"/>
    <w:rsid w:val="00942FA3"/>
    <w:rsid w:val="009434A0"/>
    <w:rsid w:val="00944FF9"/>
    <w:rsid w:val="00945551"/>
    <w:rsid w:val="00945834"/>
    <w:rsid w:val="00950FD0"/>
    <w:rsid w:val="00951CBF"/>
    <w:rsid w:val="00951EA3"/>
    <w:rsid w:val="009521A2"/>
    <w:rsid w:val="00952514"/>
    <w:rsid w:val="00952E1F"/>
    <w:rsid w:val="0095361E"/>
    <w:rsid w:val="0095427B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3159"/>
    <w:rsid w:val="00964830"/>
    <w:rsid w:val="00964967"/>
    <w:rsid w:val="00964A31"/>
    <w:rsid w:val="00965350"/>
    <w:rsid w:val="009657C8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3008"/>
    <w:rsid w:val="00994D61"/>
    <w:rsid w:val="009952D3"/>
    <w:rsid w:val="009A1676"/>
    <w:rsid w:val="009A3B60"/>
    <w:rsid w:val="009A6083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073C"/>
    <w:rsid w:val="009D2FD0"/>
    <w:rsid w:val="009D3732"/>
    <w:rsid w:val="009D3FB4"/>
    <w:rsid w:val="009D40DC"/>
    <w:rsid w:val="009D4238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06C2C"/>
    <w:rsid w:val="00A10763"/>
    <w:rsid w:val="00A107D8"/>
    <w:rsid w:val="00A10DDC"/>
    <w:rsid w:val="00A11EBC"/>
    <w:rsid w:val="00A11F4E"/>
    <w:rsid w:val="00A13091"/>
    <w:rsid w:val="00A14FAE"/>
    <w:rsid w:val="00A155E9"/>
    <w:rsid w:val="00A15804"/>
    <w:rsid w:val="00A20555"/>
    <w:rsid w:val="00A20982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2E08"/>
    <w:rsid w:val="00A330D3"/>
    <w:rsid w:val="00A34FCD"/>
    <w:rsid w:val="00A36235"/>
    <w:rsid w:val="00A365DD"/>
    <w:rsid w:val="00A42863"/>
    <w:rsid w:val="00A44221"/>
    <w:rsid w:val="00A44D3B"/>
    <w:rsid w:val="00A45485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95A"/>
    <w:rsid w:val="00A66A9F"/>
    <w:rsid w:val="00A72F7E"/>
    <w:rsid w:val="00A73456"/>
    <w:rsid w:val="00A73D3A"/>
    <w:rsid w:val="00A7406B"/>
    <w:rsid w:val="00A74284"/>
    <w:rsid w:val="00A756C0"/>
    <w:rsid w:val="00A773F7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3A6B"/>
    <w:rsid w:val="00A96F8A"/>
    <w:rsid w:val="00A970E7"/>
    <w:rsid w:val="00A9772E"/>
    <w:rsid w:val="00A979FC"/>
    <w:rsid w:val="00AA1622"/>
    <w:rsid w:val="00AA3897"/>
    <w:rsid w:val="00AA3CDF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062D"/>
    <w:rsid w:val="00AB10E8"/>
    <w:rsid w:val="00AB15F3"/>
    <w:rsid w:val="00AB38D3"/>
    <w:rsid w:val="00AB563D"/>
    <w:rsid w:val="00AB5D8F"/>
    <w:rsid w:val="00AB65B0"/>
    <w:rsid w:val="00AC185E"/>
    <w:rsid w:val="00AC2239"/>
    <w:rsid w:val="00AC29A8"/>
    <w:rsid w:val="00AC3511"/>
    <w:rsid w:val="00AC3A05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07A9"/>
    <w:rsid w:val="00AE1E16"/>
    <w:rsid w:val="00AE43BF"/>
    <w:rsid w:val="00AE5826"/>
    <w:rsid w:val="00AE7D01"/>
    <w:rsid w:val="00AF1579"/>
    <w:rsid w:val="00AF2D90"/>
    <w:rsid w:val="00AF4096"/>
    <w:rsid w:val="00AF42F6"/>
    <w:rsid w:val="00AF5211"/>
    <w:rsid w:val="00AF5C66"/>
    <w:rsid w:val="00AF7DD3"/>
    <w:rsid w:val="00B0160E"/>
    <w:rsid w:val="00B025B7"/>
    <w:rsid w:val="00B03CF3"/>
    <w:rsid w:val="00B042C0"/>
    <w:rsid w:val="00B0518C"/>
    <w:rsid w:val="00B07ACD"/>
    <w:rsid w:val="00B07B47"/>
    <w:rsid w:val="00B106D5"/>
    <w:rsid w:val="00B110B7"/>
    <w:rsid w:val="00B11AC5"/>
    <w:rsid w:val="00B11C3E"/>
    <w:rsid w:val="00B13B60"/>
    <w:rsid w:val="00B15E26"/>
    <w:rsid w:val="00B1629D"/>
    <w:rsid w:val="00B169F8"/>
    <w:rsid w:val="00B16BA8"/>
    <w:rsid w:val="00B21DE3"/>
    <w:rsid w:val="00B22CEE"/>
    <w:rsid w:val="00B22DF1"/>
    <w:rsid w:val="00B24E11"/>
    <w:rsid w:val="00B2599E"/>
    <w:rsid w:val="00B26F6F"/>
    <w:rsid w:val="00B27AE2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46F1"/>
    <w:rsid w:val="00B45CFC"/>
    <w:rsid w:val="00B461F1"/>
    <w:rsid w:val="00B466E1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7451"/>
    <w:rsid w:val="00B71337"/>
    <w:rsid w:val="00B714A2"/>
    <w:rsid w:val="00B718A5"/>
    <w:rsid w:val="00B721A4"/>
    <w:rsid w:val="00B74753"/>
    <w:rsid w:val="00B74CDD"/>
    <w:rsid w:val="00B7560D"/>
    <w:rsid w:val="00B76E8C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24C"/>
    <w:rsid w:val="00B878C1"/>
    <w:rsid w:val="00B87C49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025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992"/>
    <w:rsid w:val="00BD6B22"/>
    <w:rsid w:val="00BD75D8"/>
    <w:rsid w:val="00BE1442"/>
    <w:rsid w:val="00BE14D4"/>
    <w:rsid w:val="00BE321F"/>
    <w:rsid w:val="00BE6454"/>
    <w:rsid w:val="00BE6554"/>
    <w:rsid w:val="00BE65A4"/>
    <w:rsid w:val="00BE7586"/>
    <w:rsid w:val="00BE7758"/>
    <w:rsid w:val="00BF05AD"/>
    <w:rsid w:val="00BF0C0B"/>
    <w:rsid w:val="00BF16D2"/>
    <w:rsid w:val="00BF24DA"/>
    <w:rsid w:val="00BF3E5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499F"/>
    <w:rsid w:val="00C15459"/>
    <w:rsid w:val="00C15625"/>
    <w:rsid w:val="00C15AB7"/>
    <w:rsid w:val="00C167C0"/>
    <w:rsid w:val="00C16C69"/>
    <w:rsid w:val="00C1729F"/>
    <w:rsid w:val="00C20C3A"/>
    <w:rsid w:val="00C22135"/>
    <w:rsid w:val="00C223CD"/>
    <w:rsid w:val="00C2347F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19A7"/>
    <w:rsid w:val="00C4300A"/>
    <w:rsid w:val="00C43219"/>
    <w:rsid w:val="00C51E48"/>
    <w:rsid w:val="00C5295F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653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026"/>
    <w:rsid w:val="00C7784A"/>
    <w:rsid w:val="00C809FF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6BE9"/>
    <w:rsid w:val="00C97388"/>
    <w:rsid w:val="00C97455"/>
    <w:rsid w:val="00C97661"/>
    <w:rsid w:val="00C97FA9"/>
    <w:rsid w:val="00CA00FB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E7138"/>
    <w:rsid w:val="00CE7C0E"/>
    <w:rsid w:val="00CF1E0E"/>
    <w:rsid w:val="00CF33D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259"/>
    <w:rsid w:val="00D07307"/>
    <w:rsid w:val="00D10364"/>
    <w:rsid w:val="00D1067E"/>
    <w:rsid w:val="00D10D4F"/>
    <w:rsid w:val="00D114E9"/>
    <w:rsid w:val="00D12564"/>
    <w:rsid w:val="00D132BC"/>
    <w:rsid w:val="00D140D6"/>
    <w:rsid w:val="00D14FF0"/>
    <w:rsid w:val="00D15B46"/>
    <w:rsid w:val="00D163DE"/>
    <w:rsid w:val="00D209A7"/>
    <w:rsid w:val="00D2128D"/>
    <w:rsid w:val="00D22196"/>
    <w:rsid w:val="00D225FC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37DB9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57E"/>
    <w:rsid w:val="00D52922"/>
    <w:rsid w:val="00D53125"/>
    <w:rsid w:val="00D56824"/>
    <w:rsid w:val="00D56C13"/>
    <w:rsid w:val="00D579A0"/>
    <w:rsid w:val="00D6001E"/>
    <w:rsid w:val="00D610FE"/>
    <w:rsid w:val="00D657DB"/>
    <w:rsid w:val="00D66845"/>
    <w:rsid w:val="00D70212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1CA6"/>
    <w:rsid w:val="00D93FDA"/>
    <w:rsid w:val="00D95031"/>
    <w:rsid w:val="00D952F5"/>
    <w:rsid w:val="00D9560D"/>
    <w:rsid w:val="00D96ECC"/>
    <w:rsid w:val="00D97332"/>
    <w:rsid w:val="00DA0599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5740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442D5"/>
    <w:rsid w:val="00E45D14"/>
    <w:rsid w:val="00E5113C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2D86"/>
    <w:rsid w:val="00E75C57"/>
    <w:rsid w:val="00E80045"/>
    <w:rsid w:val="00E80A95"/>
    <w:rsid w:val="00E82AF2"/>
    <w:rsid w:val="00E8355E"/>
    <w:rsid w:val="00E83EE3"/>
    <w:rsid w:val="00E84461"/>
    <w:rsid w:val="00E845F9"/>
    <w:rsid w:val="00E846BF"/>
    <w:rsid w:val="00E86091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A6508"/>
    <w:rsid w:val="00EB0760"/>
    <w:rsid w:val="00EB0A0C"/>
    <w:rsid w:val="00EB17F8"/>
    <w:rsid w:val="00EB1806"/>
    <w:rsid w:val="00EB1926"/>
    <w:rsid w:val="00EB1F1F"/>
    <w:rsid w:val="00EB21F3"/>
    <w:rsid w:val="00EB2AEB"/>
    <w:rsid w:val="00EB300B"/>
    <w:rsid w:val="00EB49BE"/>
    <w:rsid w:val="00EC1F0F"/>
    <w:rsid w:val="00EC1FF6"/>
    <w:rsid w:val="00EC3356"/>
    <w:rsid w:val="00EC38E5"/>
    <w:rsid w:val="00EC535C"/>
    <w:rsid w:val="00EC56CF"/>
    <w:rsid w:val="00EC5920"/>
    <w:rsid w:val="00EC65D9"/>
    <w:rsid w:val="00EC6713"/>
    <w:rsid w:val="00EC6A14"/>
    <w:rsid w:val="00EC6A70"/>
    <w:rsid w:val="00ED2635"/>
    <w:rsid w:val="00ED2976"/>
    <w:rsid w:val="00ED404B"/>
    <w:rsid w:val="00ED51A4"/>
    <w:rsid w:val="00ED5973"/>
    <w:rsid w:val="00EE00F2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4EC6"/>
    <w:rsid w:val="00F05680"/>
    <w:rsid w:val="00F05FC8"/>
    <w:rsid w:val="00F06707"/>
    <w:rsid w:val="00F06C2A"/>
    <w:rsid w:val="00F1144A"/>
    <w:rsid w:val="00F11B7A"/>
    <w:rsid w:val="00F153BD"/>
    <w:rsid w:val="00F16150"/>
    <w:rsid w:val="00F16FAC"/>
    <w:rsid w:val="00F223D7"/>
    <w:rsid w:val="00F26ACA"/>
    <w:rsid w:val="00F26FA3"/>
    <w:rsid w:val="00F31725"/>
    <w:rsid w:val="00F31BCC"/>
    <w:rsid w:val="00F31D4E"/>
    <w:rsid w:val="00F324DA"/>
    <w:rsid w:val="00F3322B"/>
    <w:rsid w:val="00F33514"/>
    <w:rsid w:val="00F34B58"/>
    <w:rsid w:val="00F36A67"/>
    <w:rsid w:val="00F378C0"/>
    <w:rsid w:val="00F37E50"/>
    <w:rsid w:val="00F413C8"/>
    <w:rsid w:val="00F43DBB"/>
    <w:rsid w:val="00F446DC"/>
    <w:rsid w:val="00F45F0D"/>
    <w:rsid w:val="00F47BC1"/>
    <w:rsid w:val="00F47F0B"/>
    <w:rsid w:val="00F51520"/>
    <w:rsid w:val="00F51B4C"/>
    <w:rsid w:val="00F51CAD"/>
    <w:rsid w:val="00F5210F"/>
    <w:rsid w:val="00F522D3"/>
    <w:rsid w:val="00F539F4"/>
    <w:rsid w:val="00F547A4"/>
    <w:rsid w:val="00F56267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77701"/>
    <w:rsid w:val="00F80713"/>
    <w:rsid w:val="00F83182"/>
    <w:rsid w:val="00F8348D"/>
    <w:rsid w:val="00F83692"/>
    <w:rsid w:val="00F83B6D"/>
    <w:rsid w:val="00F84554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45E4"/>
    <w:rsid w:val="00FA59B7"/>
    <w:rsid w:val="00FA66F0"/>
    <w:rsid w:val="00FB09D2"/>
    <w:rsid w:val="00FB0F59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6C0B"/>
    <w:rsid w:val="00FC7CE5"/>
    <w:rsid w:val="00FD0238"/>
    <w:rsid w:val="00FD2898"/>
    <w:rsid w:val="00FD3D19"/>
    <w:rsid w:val="00FD500A"/>
    <w:rsid w:val="00FD60B3"/>
    <w:rsid w:val="00FD6A19"/>
    <w:rsid w:val="00FD7C44"/>
    <w:rsid w:val="00FE0D34"/>
    <w:rsid w:val="00FE0FD8"/>
    <w:rsid w:val="00FE526A"/>
    <w:rsid w:val="00FF00E3"/>
    <w:rsid w:val="00FF3A11"/>
    <w:rsid w:val="00FF3F7C"/>
    <w:rsid w:val="00FF4766"/>
    <w:rsid w:val="00FF4B90"/>
    <w:rsid w:val="00FF5742"/>
    <w:rsid w:val="00FF5D21"/>
    <w:rsid w:val="00FF7797"/>
    <w:rsid w:val="00FF790B"/>
    <w:rsid w:val="029857C9"/>
    <w:rsid w:val="02BE7A28"/>
    <w:rsid w:val="02EF0546"/>
    <w:rsid w:val="030B785F"/>
    <w:rsid w:val="03E77686"/>
    <w:rsid w:val="0410A65D"/>
    <w:rsid w:val="052463A8"/>
    <w:rsid w:val="074B40E4"/>
    <w:rsid w:val="078C03E8"/>
    <w:rsid w:val="084EA18D"/>
    <w:rsid w:val="085C046A"/>
    <w:rsid w:val="0A395F88"/>
    <w:rsid w:val="0C345A8C"/>
    <w:rsid w:val="111D9BCA"/>
    <w:rsid w:val="11A71A69"/>
    <w:rsid w:val="12D71A3D"/>
    <w:rsid w:val="14109B8F"/>
    <w:rsid w:val="19104244"/>
    <w:rsid w:val="1C5F7573"/>
    <w:rsid w:val="1D3A903B"/>
    <w:rsid w:val="1F7F2C51"/>
    <w:rsid w:val="22291CDC"/>
    <w:rsid w:val="27EDB6A4"/>
    <w:rsid w:val="28E075BF"/>
    <w:rsid w:val="2A6D893F"/>
    <w:rsid w:val="2B3EF855"/>
    <w:rsid w:val="2CCFD387"/>
    <w:rsid w:val="3442554E"/>
    <w:rsid w:val="3B1C2686"/>
    <w:rsid w:val="3BF2EE6A"/>
    <w:rsid w:val="3DDD6FDC"/>
    <w:rsid w:val="3E94EA8D"/>
    <w:rsid w:val="430EB1CD"/>
    <w:rsid w:val="437A4832"/>
    <w:rsid w:val="452F986A"/>
    <w:rsid w:val="488E3A91"/>
    <w:rsid w:val="489BA342"/>
    <w:rsid w:val="4B4EC485"/>
    <w:rsid w:val="4D26D101"/>
    <w:rsid w:val="4D282F50"/>
    <w:rsid w:val="4F04E6DD"/>
    <w:rsid w:val="50E10C8B"/>
    <w:rsid w:val="50EBD199"/>
    <w:rsid w:val="5173644E"/>
    <w:rsid w:val="52350A60"/>
    <w:rsid w:val="52D129E5"/>
    <w:rsid w:val="566478A2"/>
    <w:rsid w:val="572717F3"/>
    <w:rsid w:val="5A659C55"/>
    <w:rsid w:val="5E087A53"/>
    <w:rsid w:val="5E0C591F"/>
    <w:rsid w:val="5E5E35D5"/>
    <w:rsid w:val="5E9FB443"/>
    <w:rsid w:val="5ED53F11"/>
    <w:rsid w:val="5FB1AFCA"/>
    <w:rsid w:val="5FBEBB20"/>
    <w:rsid w:val="616ED17F"/>
    <w:rsid w:val="64C91660"/>
    <w:rsid w:val="6B0AC2EA"/>
    <w:rsid w:val="6F3313DB"/>
    <w:rsid w:val="70D03A6D"/>
    <w:rsid w:val="71CEB195"/>
    <w:rsid w:val="7208C063"/>
    <w:rsid w:val="73E518A6"/>
    <w:rsid w:val="7D66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13E8B"/>
  <w15:docId w15:val="{F5B7AEBD-2963-40E4-8D32-17B01159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B11C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B5D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6A29AA"/>
  </w:style>
  <w:style w:type="character" w:customStyle="1" w:styleId="eop">
    <w:name w:val="eop"/>
    <w:basedOn w:val="a0"/>
    <w:rsid w:val="006A29AA"/>
  </w:style>
  <w:style w:type="character" w:customStyle="1" w:styleId="freebirdformviewercomponentsquestionbaserequiredasterisk">
    <w:name w:val="freebirdformviewercomponentsquestionbaserequiredasterisk"/>
    <w:basedOn w:val="a0"/>
    <w:rsid w:val="00635687"/>
  </w:style>
  <w:style w:type="paragraph" w:customStyle="1" w:styleId="TableParagraph">
    <w:name w:val="Table Paragraph"/>
    <w:basedOn w:val="a"/>
    <w:uiPriority w:val="1"/>
    <w:qFormat/>
    <w:rsid w:val="00A365DD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  <w:lang w:eastAsia="en-US"/>
    </w:rPr>
  </w:style>
  <w:style w:type="table" w:customStyle="1" w:styleId="1">
    <w:name w:val="Πλέγμα πίνακα1"/>
    <w:basedOn w:val="a1"/>
    <w:next w:val="a4"/>
    <w:uiPriority w:val="39"/>
    <w:rsid w:val="004678B6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9ff9d8d24ce047a2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4CE33C3-25CF-49EF-9E05-A1A9ED2BB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CC170D-5001-45FE-BD60-9DD7D55DB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18C09-96CC-4B36-9AEA-FF5A529BEC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8FE152-9A2F-4CFA-8AC1-958883103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Kerasia</cp:lastModifiedBy>
  <cp:revision>7</cp:revision>
  <dcterms:created xsi:type="dcterms:W3CDTF">2022-12-16T23:23:00Z</dcterms:created>
  <dcterms:modified xsi:type="dcterms:W3CDTF">2022-12-26T22:51:00Z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