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174D809A" w14:textId="77777777" w:rsidR="009849A4" w:rsidRDefault="009849A4" w:rsidP="009849A4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7447BE9E" w14:textId="7E04E2F2" w:rsidR="009849A4" w:rsidRPr="005807C4" w:rsidRDefault="009849A4" w:rsidP="00DB6D15">
      <w:pPr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5807C4">
        <w:rPr>
          <w:rFonts w:eastAsia="Times New Roman" w:cstheme="minorHAnsi"/>
          <w:bCs/>
          <w:spacing w:val="-4"/>
          <w:sz w:val="24"/>
          <w:szCs w:val="24"/>
        </w:rPr>
        <w:t>Χρησιμοποιώντας έναν</w:t>
      </w:r>
      <w:r w:rsidR="005807C4">
        <w:rPr>
          <w:rFonts w:eastAsia="Times New Roman" w:cstheme="minorHAnsi"/>
          <w:bCs/>
          <w:spacing w:val="-4"/>
          <w:sz w:val="24"/>
          <w:szCs w:val="24"/>
        </w:rPr>
        <w:t xml:space="preserve"> α………………….</w:t>
      </w:r>
      <w:r w:rsidRPr="005807C4">
        <w:rPr>
          <w:rFonts w:eastAsia="Times New Roman" w:cstheme="minorHAnsi"/>
          <w:bCs/>
          <w:spacing w:val="-4"/>
          <w:sz w:val="24"/>
          <w:szCs w:val="24"/>
        </w:rPr>
        <w:t xml:space="preserve">, μια ηλεκτρική πηγή και έναν αγωγό μεγάλου μήκους ο </w:t>
      </w:r>
      <w:r w:rsidR="005807C4" w:rsidRPr="00DB6D15">
        <w:rPr>
          <w:rFonts w:eastAsia="Times New Roman" w:cstheme="minorHAnsi"/>
          <w:bCs/>
          <w:spacing w:val="-4"/>
          <w:sz w:val="24"/>
          <w:szCs w:val="24"/>
        </w:rPr>
        <w:t>Σάμιουελ (</w:t>
      </w:r>
      <w:proofErr w:type="spellStart"/>
      <w:r w:rsidR="005807C4" w:rsidRPr="00DB6D15">
        <w:rPr>
          <w:rFonts w:eastAsia="Times New Roman" w:cstheme="minorHAnsi"/>
          <w:bCs/>
          <w:spacing w:val="-4"/>
          <w:sz w:val="24"/>
          <w:szCs w:val="24"/>
        </w:rPr>
        <w:t>Samuel</w:t>
      </w:r>
      <w:proofErr w:type="spellEnd"/>
      <w:r w:rsidR="005807C4" w:rsidRPr="00DB6D15">
        <w:rPr>
          <w:rFonts w:eastAsia="Times New Roman" w:cstheme="minorHAnsi"/>
          <w:bCs/>
          <w:spacing w:val="-4"/>
          <w:sz w:val="24"/>
          <w:szCs w:val="24"/>
        </w:rPr>
        <w:t>)</w:t>
      </w:r>
      <w:r w:rsidR="005807C4" w:rsidRPr="00DB6D15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="005807C4" w:rsidRPr="00DB6D15">
        <w:rPr>
          <w:rFonts w:eastAsia="Times New Roman" w:cstheme="minorHAnsi"/>
          <w:bCs/>
          <w:spacing w:val="-4"/>
          <w:sz w:val="24"/>
          <w:szCs w:val="24"/>
        </w:rPr>
        <w:t>Μορς (</w:t>
      </w:r>
      <w:proofErr w:type="spellStart"/>
      <w:r w:rsidR="005807C4" w:rsidRPr="00DB6D15">
        <w:rPr>
          <w:rFonts w:eastAsia="Times New Roman" w:cstheme="minorHAnsi"/>
          <w:bCs/>
          <w:spacing w:val="-4"/>
          <w:sz w:val="24"/>
          <w:szCs w:val="24"/>
        </w:rPr>
        <w:t>Morse</w:t>
      </w:r>
      <w:proofErr w:type="spellEnd"/>
      <w:r w:rsidR="005807C4" w:rsidRPr="00DB6D15">
        <w:rPr>
          <w:rFonts w:eastAsia="Times New Roman" w:cstheme="minorHAnsi"/>
          <w:bCs/>
          <w:spacing w:val="-4"/>
          <w:sz w:val="24"/>
          <w:szCs w:val="24"/>
        </w:rPr>
        <w:t>)</w:t>
      </w:r>
      <w:r w:rsidR="005807C4" w:rsidRPr="00DB6D15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Pr="005807C4">
        <w:rPr>
          <w:rFonts w:eastAsia="Times New Roman" w:cstheme="minorHAnsi"/>
          <w:bCs/>
          <w:spacing w:val="-4"/>
          <w:sz w:val="24"/>
          <w:szCs w:val="24"/>
        </w:rPr>
        <w:t xml:space="preserve">έδωσε το 1837 λύση στο πρόβλημα της επικοινωνίας σε μεγάλες </w:t>
      </w:r>
      <w:r w:rsidR="005807C4">
        <w:rPr>
          <w:rFonts w:eastAsia="Times New Roman" w:cstheme="minorHAnsi"/>
          <w:bCs/>
          <w:spacing w:val="-4"/>
          <w:sz w:val="24"/>
          <w:szCs w:val="24"/>
        </w:rPr>
        <w:t>β……………………..</w:t>
      </w:r>
    </w:p>
    <w:p w14:paraId="485B98F3" w14:textId="4380BCBE" w:rsidR="009849A4" w:rsidRDefault="009849A4" w:rsidP="009849A4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2E587B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69A11CF0" w14:textId="77777777" w:rsidR="004C0B1E" w:rsidRDefault="004C0B1E" w:rsidP="004C0B1E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64E01B4C" w14:textId="77777777" w:rsidR="004C0B1E" w:rsidRDefault="004C0B1E" w:rsidP="004C0B1E">
      <w:pPr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Μ</w:t>
      </w:r>
      <w:r w:rsidRPr="0043566C">
        <w:rPr>
          <w:rFonts w:eastAsia="Times New Roman" w:cstheme="minorHAnsi"/>
          <w:bCs/>
          <w:spacing w:val="-4"/>
          <w:sz w:val="24"/>
          <w:szCs w:val="24"/>
        </w:rPr>
        <w:t>ε την καθιέρωση του τηλέγραφου, χρειάσθηκε να καταγράφονται τα λαμβανόμενα μηνύματα σε χαρτί. Ο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Pr="0043566C">
        <w:rPr>
          <w:rFonts w:eastAsia="Times New Roman" w:cstheme="minorHAnsi"/>
          <w:bCs/>
          <w:spacing w:val="-4"/>
          <w:sz w:val="24"/>
          <w:szCs w:val="24"/>
        </w:rPr>
        <w:t>νέος δέκτης, για να μπορεί να καταγράφει τα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Pr="0043566C">
        <w:rPr>
          <w:rFonts w:eastAsia="Times New Roman" w:cstheme="minorHAnsi"/>
          <w:bCs/>
          <w:spacing w:val="-4"/>
          <w:sz w:val="24"/>
          <w:szCs w:val="24"/>
        </w:rPr>
        <w:t>μηνύματα, λειτουργούσε ως εξής: επάνω στον οπλισμό του ηλεκτρομαγνήτη στερεώθηκε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α…………………..</w:t>
      </w:r>
      <w:r w:rsidRPr="0043566C">
        <w:rPr>
          <w:rFonts w:eastAsia="Times New Roman" w:cstheme="minorHAnsi"/>
          <w:bCs/>
          <w:spacing w:val="-4"/>
          <w:sz w:val="24"/>
          <w:szCs w:val="24"/>
        </w:rPr>
        <w:t xml:space="preserve">, που σημειώνει τις μετακινήσεις του οπλισμού σε μια χάρτινη </w:t>
      </w:r>
      <w:r>
        <w:rPr>
          <w:rFonts w:eastAsia="Times New Roman" w:cstheme="minorHAnsi"/>
          <w:bCs/>
          <w:spacing w:val="-4"/>
          <w:sz w:val="24"/>
          <w:szCs w:val="24"/>
        </w:rPr>
        <w:t>β…………………..</w:t>
      </w:r>
    </w:p>
    <w:p w14:paraId="3CD59AD1" w14:textId="27776F48" w:rsidR="004C0B1E" w:rsidRDefault="004C0B1E" w:rsidP="004C0B1E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6C8CAAA6" w14:textId="77777777" w:rsidR="00995147" w:rsidRDefault="00995147" w:rsidP="00995147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συμπληρωθεί η σωστή λέξη της παρακάτω φράσης</w:t>
      </w:r>
    </w:p>
    <w:p w14:paraId="6B7B82CF" w14:textId="77777777" w:rsidR="00995147" w:rsidRPr="001B747C" w:rsidRDefault="00995147" w:rsidP="00995147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  <w:bookmarkStart w:id="0" w:name="_Hlk117844331"/>
      <w:r w:rsidRPr="001B747C">
        <w:rPr>
          <w:rFonts w:eastAsia="Times New Roman" w:cstheme="minorHAnsi"/>
          <w:sz w:val="24"/>
          <w:szCs w:val="24"/>
        </w:rPr>
        <w:t>Η μετάδοση των αλφαβητικών συμβόλων με τη βοήθεια του ηλεκτρικού ρεύματος γινόταν με τη χρησιμοποίηση ενός κώδικα, του κώδικα</w:t>
      </w:r>
      <w:r>
        <w:rPr>
          <w:rFonts w:eastAsia="Times New Roman" w:cstheme="minorHAnsi"/>
          <w:sz w:val="24"/>
          <w:szCs w:val="24"/>
        </w:rPr>
        <w:t xml:space="preserve"> …………………………</w:t>
      </w:r>
      <w:r w:rsidRPr="001B747C">
        <w:rPr>
          <w:rFonts w:eastAsia="Times New Roman" w:cstheme="minorHAnsi"/>
          <w:sz w:val="24"/>
          <w:szCs w:val="24"/>
        </w:rPr>
        <w:t>.</w:t>
      </w:r>
    </w:p>
    <w:bookmarkEnd w:id="0"/>
    <w:p w14:paraId="7C563D9A" w14:textId="77777777" w:rsidR="00995147" w:rsidRDefault="00995147" w:rsidP="00995147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2BF4E1F1" w14:textId="77777777" w:rsidR="00995147" w:rsidRPr="004C0B1E" w:rsidRDefault="00995147" w:rsidP="004C0B1E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</w:p>
    <w:sectPr w:rsidR="00995147" w:rsidRPr="004C0B1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6788"/>
    <w:multiLevelType w:val="hybridMultilevel"/>
    <w:tmpl w:val="CA4A22F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" w15:restartNumberingAfterBreak="0">
    <w:nsid w:val="23123180"/>
    <w:multiLevelType w:val="hybridMultilevel"/>
    <w:tmpl w:val="CA4A22F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346F4C30"/>
    <w:multiLevelType w:val="hybridMultilevel"/>
    <w:tmpl w:val="32F8CD4C"/>
    <w:lvl w:ilvl="0" w:tplc="817E286C">
      <w:start w:val="10"/>
      <w:numFmt w:val="upperLetter"/>
      <w:lvlText w:val="%1."/>
      <w:lvlJc w:val="left"/>
      <w:pPr>
        <w:ind w:left="392" w:hanging="176"/>
        <w:jc w:val="left"/>
      </w:pPr>
      <w:rPr>
        <w:rFonts w:ascii="Arial" w:eastAsia="Arial" w:hAnsi="Arial" w:hint="default"/>
        <w:b/>
        <w:bCs/>
        <w:color w:val="231F20"/>
        <w:w w:val="98"/>
        <w:sz w:val="16"/>
        <w:szCs w:val="16"/>
      </w:rPr>
    </w:lvl>
    <w:lvl w:ilvl="1" w:tplc="40EE462C">
      <w:start w:val="1"/>
      <w:numFmt w:val="bullet"/>
      <w:lvlText w:val="•"/>
      <w:lvlJc w:val="left"/>
      <w:pPr>
        <w:ind w:left="707" w:hanging="176"/>
      </w:pPr>
      <w:rPr>
        <w:rFonts w:hint="default"/>
      </w:rPr>
    </w:lvl>
    <w:lvl w:ilvl="2" w:tplc="6B680962">
      <w:start w:val="1"/>
      <w:numFmt w:val="bullet"/>
      <w:lvlText w:val="•"/>
      <w:lvlJc w:val="left"/>
      <w:pPr>
        <w:ind w:left="1021" w:hanging="176"/>
      </w:pPr>
      <w:rPr>
        <w:rFonts w:hint="default"/>
      </w:rPr>
    </w:lvl>
    <w:lvl w:ilvl="3" w:tplc="6E7866EA">
      <w:start w:val="1"/>
      <w:numFmt w:val="bullet"/>
      <w:lvlText w:val="•"/>
      <w:lvlJc w:val="left"/>
      <w:pPr>
        <w:ind w:left="1335" w:hanging="176"/>
      </w:pPr>
      <w:rPr>
        <w:rFonts w:hint="default"/>
      </w:rPr>
    </w:lvl>
    <w:lvl w:ilvl="4" w:tplc="745A3910">
      <w:start w:val="1"/>
      <w:numFmt w:val="bullet"/>
      <w:lvlText w:val="•"/>
      <w:lvlJc w:val="left"/>
      <w:pPr>
        <w:ind w:left="1650" w:hanging="176"/>
      </w:pPr>
      <w:rPr>
        <w:rFonts w:hint="default"/>
      </w:rPr>
    </w:lvl>
    <w:lvl w:ilvl="5" w:tplc="6F5EFDE2">
      <w:start w:val="1"/>
      <w:numFmt w:val="bullet"/>
      <w:lvlText w:val="•"/>
      <w:lvlJc w:val="left"/>
      <w:pPr>
        <w:ind w:left="1964" w:hanging="176"/>
      </w:pPr>
      <w:rPr>
        <w:rFonts w:hint="default"/>
      </w:rPr>
    </w:lvl>
    <w:lvl w:ilvl="6" w:tplc="74704ED8">
      <w:start w:val="1"/>
      <w:numFmt w:val="bullet"/>
      <w:lvlText w:val="•"/>
      <w:lvlJc w:val="left"/>
      <w:pPr>
        <w:ind w:left="2278" w:hanging="176"/>
      </w:pPr>
      <w:rPr>
        <w:rFonts w:hint="default"/>
      </w:rPr>
    </w:lvl>
    <w:lvl w:ilvl="7" w:tplc="490CC8A8">
      <w:start w:val="1"/>
      <w:numFmt w:val="bullet"/>
      <w:lvlText w:val="•"/>
      <w:lvlJc w:val="left"/>
      <w:pPr>
        <w:ind w:left="2593" w:hanging="176"/>
      </w:pPr>
      <w:rPr>
        <w:rFonts w:hint="default"/>
      </w:rPr>
    </w:lvl>
    <w:lvl w:ilvl="8" w:tplc="82CA27CE">
      <w:start w:val="1"/>
      <w:numFmt w:val="bullet"/>
      <w:lvlText w:val="•"/>
      <w:lvlJc w:val="left"/>
      <w:pPr>
        <w:ind w:left="2907" w:hanging="176"/>
      </w:pPr>
      <w:rPr>
        <w:rFonts w:hint="default"/>
      </w:rPr>
    </w:lvl>
  </w:abstractNum>
  <w:abstractNum w:abstractNumId="4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649D2A0C"/>
    <w:multiLevelType w:val="hybridMultilevel"/>
    <w:tmpl w:val="8076D01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19681216">
    <w:abstractNumId w:val="2"/>
  </w:num>
  <w:num w:numId="2" w16cid:durableId="610481678">
    <w:abstractNumId w:val="4"/>
  </w:num>
  <w:num w:numId="3" w16cid:durableId="136262938">
    <w:abstractNumId w:val="3"/>
  </w:num>
  <w:num w:numId="4" w16cid:durableId="1225335421">
    <w:abstractNumId w:val="1"/>
  </w:num>
  <w:num w:numId="5" w16cid:durableId="433718895">
    <w:abstractNumId w:val="0"/>
  </w:num>
  <w:num w:numId="6" w16cid:durableId="656766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2E28A2"/>
    <w:rsid w:val="002E587B"/>
    <w:rsid w:val="003949BE"/>
    <w:rsid w:val="004C0B1E"/>
    <w:rsid w:val="005807C4"/>
    <w:rsid w:val="005D3998"/>
    <w:rsid w:val="00655AB9"/>
    <w:rsid w:val="009849A4"/>
    <w:rsid w:val="00995147"/>
    <w:rsid w:val="00A63930"/>
    <w:rsid w:val="00DB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9849A4"/>
    <w:pPr>
      <w:widowControl w:val="0"/>
      <w:spacing w:after="0" w:line="240" w:lineRule="auto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9849A4"/>
    <w:rPr>
      <w:rFonts w:ascii="Arial" w:eastAsia="Arial" w:hAnsi="Arial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849A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</Words>
  <Characters>699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9</cp:revision>
  <dcterms:created xsi:type="dcterms:W3CDTF">2022-11-22T19:03:00Z</dcterms:created>
  <dcterms:modified xsi:type="dcterms:W3CDTF">2022-12-26T11:12:00Z</dcterms:modified>
</cp:coreProperties>
</file>