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174D809A" w14:textId="77777777" w:rsidR="009849A4" w:rsidRDefault="009849A4" w:rsidP="009849A4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7447BE9E" w14:textId="2374777D" w:rsidR="009849A4" w:rsidRPr="009E0B1D" w:rsidRDefault="009849A4" w:rsidP="009E0B1D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E0B1D">
        <w:rPr>
          <w:rFonts w:eastAsia="Times New Roman" w:cstheme="minorHAnsi"/>
          <w:bCs/>
          <w:spacing w:val="-4"/>
          <w:sz w:val="24"/>
          <w:szCs w:val="24"/>
        </w:rPr>
        <w:t xml:space="preserve">Χρησιμοποιώντας έναν ηλεκτρομαγνήτη, μια ηλεκτρική πηγή και έναν αγωγό μεγάλου μήκους ο </w:t>
      </w:r>
      <w:r w:rsidR="009E0B1D" w:rsidRPr="009E0B1D">
        <w:rPr>
          <w:rFonts w:cstheme="minorHAnsi"/>
          <w:sz w:val="24"/>
          <w:szCs w:val="24"/>
        </w:rPr>
        <w:t>Σάμιουελ (</w:t>
      </w:r>
      <w:proofErr w:type="spellStart"/>
      <w:r w:rsidR="009E0B1D" w:rsidRPr="009E0B1D">
        <w:rPr>
          <w:rFonts w:cstheme="minorHAnsi"/>
          <w:sz w:val="24"/>
          <w:szCs w:val="24"/>
        </w:rPr>
        <w:t>Samuel</w:t>
      </w:r>
      <w:proofErr w:type="spellEnd"/>
      <w:r w:rsidR="009E0B1D" w:rsidRPr="009E0B1D">
        <w:rPr>
          <w:rFonts w:cstheme="minorHAnsi"/>
          <w:sz w:val="24"/>
          <w:szCs w:val="24"/>
        </w:rPr>
        <w:t>)</w:t>
      </w:r>
      <w:r w:rsidR="009E0B1D">
        <w:rPr>
          <w:rFonts w:cstheme="minorHAnsi"/>
          <w:sz w:val="24"/>
          <w:szCs w:val="24"/>
        </w:rPr>
        <w:t xml:space="preserve"> </w:t>
      </w:r>
      <w:r w:rsidR="009E0B1D">
        <w:rPr>
          <w:rFonts w:eastAsia="Times New Roman" w:cstheme="minorHAnsi"/>
          <w:bCs/>
          <w:spacing w:val="-4"/>
          <w:sz w:val="24"/>
          <w:szCs w:val="24"/>
        </w:rPr>
        <w:t>α</w:t>
      </w:r>
      <w:r w:rsidRPr="009E0B1D">
        <w:rPr>
          <w:rFonts w:eastAsia="Times New Roman" w:cstheme="minorHAnsi"/>
          <w:bCs/>
          <w:spacing w:val="-4"/>
          <w:sz w:val="24"/>
          <w:szCs w:val="24"/>
        </w:rPr>
        <w:t xml:space="preserve">…………………………. έδωσε το 1837 λύση στο πρόβλημα της </w:t>
      </w:r>
      <w:r w:rsidR="009E0B1D">
        <w:rPr>
          <w:rFonts w:eastAsia="Times New Roman" w:cstheme="minorHAnsi"/>
          <w:bCs/>
          <w:spacing w:val="-4"/>
          <w:sz w:val="24"/>
          <w:szCs w:val="24"/>
        </w:rPr>
        <w:t xml:space="preserve">β………………………. </w:t>
      </w:r>
      <w:r w:rsidRPr="009E0B1D">
        <w:rPr>
          <w:rFonts w:eastAsia="Times New Roman" w:cstheme="minorHAnsi"/>
          <w:bCs/>
          <w:spacing w:val="-4"/>
          <w:sz w:val="24"/>
          <w:szCs w:val="24"/>
        </w:rPr>
        <w:t>σε μεγάλες αποστάσεις</w:t>
      </w:r>
    </w:p>
    <w:p w14:paraId="485B98F3" w14:textId="6479F4E2" w:rsidR="009849A4" w:rsidRDefault="009849A4" w:rsidP="009849A4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2E587B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47CCF9B" w14:textId="77777777" w:rsidR="00C51CC1" w:rsidRDefault="00C51CC1" w:rsidP="00C51CC1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Πως ονομάζεται η </w:t>
      </w:r>
      <w:r w:rsidRPr="00225194">
        <w:rPr>
          <w:rFonts w:eastAsia="Times New Roman" w:cstheme="minorHAnsi"/>
          <w:sz w:val="24"/>
          <w:szCs w:val="24"/>
        </w:rPr>
        <w:t>συσκευή που μεταβιβάζει τα κωδικοποιημένα γράμματα και βρίσκεται στο ένα άκρο του αγωγού σύνδεσης.</w:t>
      </w:r>
    </w:p>
    <w:p w14:paraId="233567BE" w14:textId="77777777" w:rsidR="00C51CC1" w:rsidRDefault="00C51CC1" w:rsidP="00C51CC1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2D9B638" w14:textId="77777777" w:rsidR="00C51CC1" w:rsidRDefault="00C51CC1" w:rsidP="00C51CC1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Πως ονομάζεται η </w:t>
      </w:r>
      <w:r w:rsidRPr="00225194">
        <w:rPr>
          <w:rFonts w:eastAsia="Times New Roman" w:cstheme="minorHAnsi"/>
          <w:sz w:val="24"/>
          <w:szCs w:val="24"/>
        </w:rPr>
        <w:t xml:space="preserve">συσκευή που βρίσκεται </w:t>
      </w:r>
      <w:r>
        <w:rPr>
          <w:rFonts w:eastAsia="Times New Roman" w:cstheme="minorHAnsi"/>
          <w:sz w:val="24"/>
          <w:szCs w:val="24"/>
        </w:rPr>
        <w:t>σ</w:t>
      </w:r>
      <w:r w:rsidRPr="00225194">
        <w:rPr>
          <w:rFonts w:eastAsia="Times New Roman" w:cstheme="minorHAnsi"/>
          <w:sz w:val="24"/>
          <w:szCs w:val="24"/>
        </w:rPr>
        <w:t xml:space="preserve">το άλλο άκρο του αγωγού </w:t>
      </w:r>
      <w:r>
        <w:rPr>
          <w:rFonts w:eastAsia="Times New Roman" w:cstheme="minorHAnsi"/>
          <w:sz w:val="24"/>
          <w:szCs w:val="24"/>
        </w:rPr>
        <w:t>και</w:t>
      </w:r>
      <w:r w:rsidRPr="00225194">
        <w:rPr>
          <w:rFonts w:eastAsia="Times New Roman" w:cstheme="minorHAnsi"/>
          <w:sz w:val="24"/>
          <w:szCs w:val="24"/>
        </w:rPr>
        <w:t xml:space="preserve"> λαμβάνει τους ηλεκτρικούς παλμούς</w:t>
      </w:r>
    </w:p>
    <w:p w14:paraId="05306627" w14:textId="77777777" w:rsidR="00C51CC1" w:rsidRDefault="00C51CC1" w:rsidP="00C51CC1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35C955B8" w14:textId="77777777" w:rsidR="00C51CC1" w:rsidRDefault="00C51CC1" w:rsidP="00C51CC1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συμπληρωθεί η σωστή λέξη της παρακάτω φράσης</w:t>
      </w:r>
    </w:p>
    <w:p w14:paraId="07EA35EF" w14:textId="77777777" w:rsidR="00C51CC1" w:rsidRDefault="00C51CC1" w:rsidP="00C51CC1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r w:rsidRPr="001B747C">
        <w:rPr>
          <w:rFonts w:eastAsia="Times New Roman" w:cstheme="minorHAnsi"/>
          <w:sz w:val="24"/>
          <w:szCs w:val="24"/>
        </w:rPr>
        <w:t>Η συσκευή που χρησιμοποίησε αρχικά ο Μορς ήταν ταυτόχρονα και πομπός και δέκτης. Με τον τρόπο αυτό τα δύο άκρα</w:t>
      </w:r>
      <w:r>
        <w:rPr>
          <w:rFonts w:eastAsia="Times New Roman" w:cstheme="minorHAnsi"/>
          <w:sz w:val="24"/>
          <w:szCs w:val="24"/>
        </w:rPr>
        <w:t xml:space="preserve"> </w:t>
      </w:r>
      <w:r w:rsidRPr="001B747C">
        <w:rPr>
          <w:rFonts w:eastAsia="Times New Roman" w:cstheme="minorHAnsi"/>
          <w:sz w:val="24"/>
          <w:szCs w:val="24"/>
        </w:rPr>
        <w:t>της ζεύξης επικοινωνούσαν</w:t>
      </w:r>
      <w:r>
        <w:rPr>
          <w:rFonts w:eastAsia="Times New Roman" w:cstheme="minorHAnsi"/>
          <w:sz w:val="24"/>
          <w:szCs w:val="24"/>
        </w:rPr>
        <w:t xml:space="preserve"> ………………………..</w:t>
      </w:r>
      <w:r w:rsidRPr="001B747C">
        <w:rPr>
          <w:rFonts w:eastAsia="Times New Roman" w:cstheme="minorHAnsi"/>
          <w:sz w:val="24"/>
          <w:szCs w:val="24"/>
        </w:rPr>
        <w:t>.</w:t>
      </w:r>
    </w:p>
    <w:p w14:paraId="5B859EEF" w14:textId="20A6D434" w:rsidR="00C51CC1" w:rsidRDefault="00C51CC1" w:rsidP="00C51CC1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Pr="00C25F27">
        <w:rPr>
          <w:rFonts w:cstheme="minorHAnsi"/>
          <w:b/>
          <w:bCs/>
          <w:sz w:val="24"/>
          <w:szCs w:val="24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8FD633F" w14:textId="77777777" w:rsidR="00862253" w:rsidRDefault="00862253" w:rsidP="00C51CC1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</w:p>
    <w:p w14:paraId="35B46469" w14:textId="77777777" w:rsidR="00C51CC1" w:rsidRPr="009849A4" w:rsidRDefault="00C51CC1" w:rsidP="009849A4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</w:p>
    <w:sectPr w:rsidR="00C51CC1" w:rsidRPr="009849A4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788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" w15:restartNumberingAfterBreak="0">
    <w:nsid w:val="23123180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346F4C30"/>
    <w:multiLevelType w:val="hybridMultilevel"/>
    <w:tmpl w:val="32F8CD4C"/>
    <w:lvl w:ilvl="0" w:tplc="817E286C">
      <w:start w:val="10"/>
      <w:numFmt w:val="upperLetter"/>
      <w:lvlText w:val="%1."/>
      <w:lvlJc w:val="left"/>
      <w:pPr>
        <w:ind w:left="392" w:hanging="176"/>
        <w:jc w:val="left"/>
      </w:pPr>
      <w:rPr>
        <w:rFonts w:ascii="Arial" w:eastAsia="Arial" w:hAnsi="Arial" w:hint="default"/>
        <w:b/>
        <w:bCs/>
        <w:color w:val="231F20"/>
        <w:w w:val="98"/>
        <w:sz w:val="16"/>
        <w:szCs w:val="16"/>
      </w:rPr>
    </w:lvl>
    <w:lvl w:ilvl="1" w:tplc="40EE462C">
      <w:start w:val="1"/>
      <w:numFmt w:val="bullet"/>
      <w:lvlText w:val="•"/>
      <w:lvlJc w:val="left"/>
      <w:pPr>
        <w:ind w:left="707" w:hanging="176"/>
      </w:pPr>
      <w:rPr>
        <w:rFonts w:hint="default"/>
      </w:rPr>
    </w:lvl>
    <w:lvl w:ilvl="2" w:tplc="6B680962">
      <w:start w:val="1"/>
      <w:numFmt w:val="bullet"/>
      <w:lvlText w:val="•"/>
      <w:lvlJc w:val="left"/>
      <w:pPr>
        <w:ind w:left="1021" w:hanging="176"/>
      </w:pPr>
      <w:rPr>
        <w:rFonts w:hint="default"/>
      </w:rPr>
    </w:lvl>
    <w:lvl w:ilvl="3" w:tplc="6E7866EA">
      <w:start w:val="1"/>
      <w:numFmt w:val="bullet"/>
      <w:lvlText w:val="•"/>
      <w:lvlJc w:val="left"/>
      <w:pPr>
        <w:ind w:left="1335" w:hanging="176"/>
      </w:pPr>
      <w:rPr>
        <w:rFonts w:hint="default"/>
      </w:rPr>
    </w:lvl>
    <w:lvl w:ilvl="4" w:tplc="745A3910">
      <w:start w:val="1"/>
      <w:numFmt w:val="bullet"/>
      <w:lvlText w:val="•"/>
      <w:lvlJc w:val="left"/>
      <w:pPr>
        <w:ind w:left="1650" w:hanging="176"/>
      </w:pPr>
      <w:rPr>
        <w:rFonts w:hint="default"/>
      </w:rPr>
    </w:lvl>
    <w:lvl w:ilvl="5" w:tplc="6F5EFDE2">
      <w:start w:val="1"/>
      <w:numFmt w:val="bullet"/>
      <w:lvlText w:val="•"/>
      <w:lvlJc w:val="left"/>
      <w:pPr>
        <w:ind w:left="1964" w:hanging="176"/>
      </w:pPr>
      <w:rPr>
        <w:rFonts w:hint="default"/>
      </w:rPr>
    </w:lvl>
    <w:lvl w:ilvl="6" w:tplc="74704ED8">
      <w:start w:val="1"/>
      <w:numFmt w:val="bullet"/>
      <w:lvlText w:val="•"/>
      <w:lvlJc w:val="left"/>
      <w:pPr>
        <w:ind w:left="2278" w:hanging="176"/>
      </w:pPr>
      <w:rPr>
        <w:rFonts w:hint="default"/>
      </w:rPr>
    </w:lvl>
    <w:lvl w:ilvl="7" w:tplc="490CC8A8">
      <w:start w:val="1"/>
      <w:numFmt w:val="bullet"/>
      <w:lvlText w:val="•"/>
      <w:lvlJc w:val="left"/>
      <w:pPr>
        <w:ind w:left="2593" w:hanging="176"/>
      </w:pPr>
      <w:rPr>
        <w:rFonts w:hint="default"/>
      </w:rPr>
    </w:lvl>
    <w:lvl w:ilvl="8" w:tplc="82CA27CE">
      <w:start w:val="1"/>
      <w:numFmt w:val="bullet"/>
      <w:lvlText w:val="•"/>
      <w:lvlJc w:val="left"/>
      <w:pPr>
        <w:ind w:left="2907" w:hanging="176"/>
      </w:pPr>
      <w:rPr>
        <w:rFonts w:hint="default"/>
      </w:rPr>
    </w:lvl>
  </w:abstractNum>
  <w:abstractNum w:abstractNumId="4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649D2A0C"/>
    <w:multiLevelType w:val="hybridMultilevel"/>
    <w:tmpl w:val="8076D01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9681216">
    <w:abstractNumId w:val="2"/>
  </w:num>
  <w:num w:numId="2" w16cid:durableId="610481678">
    <w:abstractNumId w:val="4"/>
  </w:num>
  <w:num w:numId="3" w16cid:durableId="136262938">
    <w:abstractNumId w:val="3"/>
  </w:num>
  <w:num w:numId="4" w16cid:durableId="1225335421">
    <w:abstractNumId w:val="1"/>
  </w:num>
  <w:num w:numId="5" w16cid:durableId="433718895">
    <w:abstractNumId w:val="0"/>
  </w:num>
  <w:num w:numId="6" w16cid:durableId="2001349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2E28A2"/>
    <w:rsid w:val="002E587B"/>
    <w:rsid w:val="003949BE"/>
    <w:rsid w:val="005D3998"/>
    <w:rsid w:val="00655AB9"/>
    <w:rsid w:val="00862253"/>
    <w:rsid w:val="009849A4"/>
    <w:rsid w:val="009E0B1D"/>
    <w:rsid w:val="00C25F27"/>
    <w:rsid w:val="00C5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9849A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9849A4"/>
    <w:rPr>
      <w:rFonts w:ascii="Arial" w:eastAsia="Arial" w:hAnsi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849A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2022-11-22T19:03:00Z</dcterms:created>
  <dcterms:modified xsi:type="dcterms:W3CDTF">2022-12-26T11:08:00Z</dcterms:modified>
</cp:coreProperties>
</file>