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AF3058" w14:textId="77777777" w:rsidR="00655AB9" w:rsidRPr="00297B5C" w:rsidRDefault="00655AB9" w:rsidP="00655AB9">
      <w:pPr>
        <w:pStyle w:val="a3"/>
        <w:spacing w:line="360" w:lineRule="auto"/>
        <w:ind w:left="567"/>
        <w:jc w:val="both"/>
        <w:rPr>
          <w:rFonts w:eastAsia="Times New Roman" w:cstheme="minorHAnsi"/>
          <w:sz w:val="24"/>
          <w:szCs w:val="24"/>
        </w:rPr>
      </w:pPr>
      <w:r w:rsidRPr="00297B5C">
        <w:rPr>
          <w:rFonts w:cstheme="minorHAnsi"/>
          <w:sz w:val="24"/>
          <w:szCs w:val="24"/>
        </w:rPr>
        <w:t>ΘΕΜΑ 2</w:t>
      </w:r>
    </w:p>
    <w:p w14:paraId="00C67CD2" w14:textId="77777777" w:rsidR="00655AB9" w:rsidRDefault="00655AB9" w:rsidP="00655AB9">
      <w:pPr>
        <w:shd w:val="clear" w:color="auto" w:fill="FFFFFF"/>
        <w:spacing w:before="58" w:line="360" w:lineRule="auto"/>
        <w:ind w:left="739" w:right="38" w:hanging="360"/>
        <w:jc w:val="both"/>
      </w:pPr>
    </w:p>
    <w:p w14:paraId="364D67F8" w14:textId="528F3DA2" w:rsidR="00655AB9" w:rsidRDefault="00655AB9" w:rsidP="00655AB9">
      <w:pPr>
        <w:pStyle w:val="a3"/>
        <w:numPr>
          <w:ilvl w:val="0"/>
          <w:numId w:val="1"/>
        </w:numPr>
        <w:shd w:val="clear" w:color="auto" w:fill="FFFFFF"/>
        <w:spacing w:before="58" w:line="360" w:lineRule="auto"/>
        <w:ind w:right="38"/>
        <w:jc w:val="both"/>
        <w:rPr>
          <w:rFonts w:eastAsia="Times New Roman" w:cstheme="minorHAnsi"/>
          <w:sz w:val="24"/>
          <w:szCs w:val="24"/>
        </w:rPr>
      </w:pPr>
      <w:r w:rsidRPr="00297B5C">
        <w:rPr>
          <w:rFonts w:eastAsia="Times New Roman" w:cstheme="minorHAnsi"/>
          <w:sz w:val="24"/>
          <w:szCs w:val="24"/>
        </w:rPr>
        <w:t xml:space="preserve">Να χαρακτηρίσετε τις προτάσεις που ακολουθούν, γράφοντας στο τετράδιό σας, δίπλα στον αριθμό και το γράμμα που αντιστοιχούν, τη λέξη </w:t>
      </w:r>
      <w:r w:rsidRPr="00297B5C">
        <w:rPr>
          <w:rFonts w:eastAsia="Times New Roman" w:cstheme="minorHAnsi"/>
          <w:b/>
          <w:bCs/>
          <w:sz w:val="24"/>
          <w:szCs w:val="24"/>
        </w:rPr>
        <w:t>Σωστό</w:t>
      </w:r>
      <w:r w:rsidRPr="00297B5C">
        <w:rPr>
          <w:rFonts w:eastAsia="Times New Roman" w:cstheme="minorHAnsi"/>
          <w:sz w:val="24"/>
          <w:szCs w:val="24"/>
        </w:rPr>
        <w:t xml:space="preserve">, αν η πρόταση είναι σωστή, ή τη λέξη </w:t>
      </w:r>
      <w:r w:rsidRPr="00297B5C">
        <w:rPr>
          <w:rFonts w:eastAsia="Times New Roman" w:cstheme="minorHAnsi"/>
          <w:b/>
          <w:bCs/>
          <w:sz w:val="24"/>
          <w:szCs w:val="24"/>
        </w:rPr>
        <w:t>Λάθος</w:t>
      </w:r>
      <w:r w:rsidRPr="00297B5C">
        <w:rPr>
          <w:rFonts w:eastAsia="Times New Roman" w:cstheme="minorHAnsi"/>
          <w:sz w:val="24"/>
          <w:szCs w:val="24"/>
        </w:rPr>
        <w:t>, αν η πρόταση είναι λανθασμένη</w:t>
      </w:r>
    </w:p>
    <w:p w14:paraId="4B6A92D1" w14:textId="77777777" w:rsidR="005D3998" w:rsidRPr="00297B5C" w:rsidRDefault="005D3998" w:rsidP="005D3998">
      <w:pPr>
        <w:pStyle w:val="a3"/>
        <w:shd w:val="clear" w:color="auto" w:fill="FFFFFF"/>
        <w:spacing w:before="58" w:line="360" w:lineRule="auto"/>
        <w:ind w:left="739" w:right="38"/>
        <w:jc w:val="both"/>
        <w:rPr>
          <w:rFonts w:eastAsia="Times New Roman" w:cstheme="minorHAnsi"/>
          <w:sz w:val="24"/>
          <w:szCs w:val="24"/>
        </w:rPr>
      </w:pPr>
    </w:p>
    <w:p w14:paraId="23E8FA4F" w14:textId="219F8174" w:rsidR="00273E27" w:rsidRDefault="00273E27" w:rsidP="00273E27">
      <w:pPr>
        <w:pStyle w:val="a3"/>
        <w:numPr>
          <w:ilvl w:val="0"/>
          <w:numId w:val="2"/>
        </w:numPr>
        <w:shd w:val="clear" w:color="auto" w:fill="FFFFFF"/>
        <w:spacing w:before="58" w:line="360" w:lineRule="auto"/>
        <w:ind w:right="38"/>
        <w:jc w:val="both"/>
        <w:rPr>
          <w:rFonts w:eastAsia="Times New Roman" w:cstheme="minorHAnsi"/>
          <w:bCs/>
          <w:spacing w:val="-4"/>
          <w:sz w:val="24"/>
          <w:szCs w:val="24"/>
        </w:rPr>
      </w:pPr>
      <w:bookmarkStart w:id="0" w:name="_Hlk122090514"/>
      <w:bookmarkStart w:id="1" w:name="_Hlk122090554"/>
      <w:r w:rsidRPr="00A73EA6">
        <w:rPr>
          <w:rFonts w:eastAsia="Times New Roman" w:cstheme="minorHAnsi"/>
          <w:bCs/>
          <w:spacing w:val="-4"/>
          <w:sz w:val="24"/>
          <w:szCs w:val="24"/>
        </w:rPr>
        <w:t xml:space="preserve">Η συσκευή που μεταβιβάζει τα κωδικοποιημένα γράμματα ονομάζεται </w:t>
      </w:r>
      <w:bookmarkStart w:id="2" w:name="_Hlk122090676"/>
      <w:r w:rsidRPr="00A73EA6">
        <w:rPr>
          <w:rFonts w:eastAsia="Times New Roman" w:cstheme="minorHAnsi"/>
          <w:bCs/>
          <w:spacing w:val="-4"/>
          <w:sz w:val="24"/>
          <w:szCs w:val="24"/>
        </w:rPr>
        <w:t xml:space="preserve">πομπός </w:t>
      </w:r>
      <w:bookmarkEnd w:id="2"/>
      <w:r w:rsidRPr="00A73EA6">
        <w:rPr>
          <w:rFonts w:eastAsia="Times New Roman" w:cstheme="minorHAnsi"/>
          <w:bCs/>
          <w:spacing w:val="-4"/>
          <w:sz w:val="24"/>
          <w:szCs w:val="24"/>
        </w:rPr>
        <w:t>και βρίσκεται στο ένα άκρο του αγωγού σύνδεσης</w:t>
      </w:r>
      <w:bookmarkEnd w:id="0"/>
    </w:p>
    <w:p w14:paraId="3BD7641E" w14:textId="7D91A2DF" w:rsidR="00273E27" w:rsidRDefault="00273E27" w:rsidP="00273E27">
      <w:pPr>
        <w:pStyle w:val="a3"/>
        <w:numPr>
          <w:ilvl w:val="0"/>
          <w:numId w:val="2"/>
        </w:numPr>
        <w:shd w:val="clear" w:color="auto" w:fill="FFFFFF"/>
        <w:spacing w:before="58" w:line="360" w:lineRule="auto"/>
        <w:ind w:right="38"/>
        <w:jc w:val="both"/>
        <w:rPr>
          <w:rFonts w:eastAsia="Times New Roman" w:cstheme="minorHAnsi"/>
          <w:bCs/>
          <w:spacing w:val="-4"/>
          <w:sz w:val="24"/>
          <w:szCs w:val="24"/>
        </w:rPr>
      </w:pPr>
      <w:r>
        <w:rPr>
          <w:rFonts w:eastAsia="Times New Roman" w:cstheme="minorHAnsi"/>
          <w:bCs/>
          <w:spacing w:val="-4"/>
          <w:sz w:val="24"/>
          <w:szCs w:val="24"/>
        </w:rPr>
        <w:t>Η</w:t>
      </w:r>
      <w:r w:rsidRPr="00A73EA6">
        <w:rPr>
          <w:rFonts w:eastAsia="Times New Roman" w:cstheme="minorHAnsi"/>
          <w:bCs/>
          <w:spacing w:val="-4"/>
          <w:sz w:val="24"/>
          <w:szCs w:val="24"/>
        </w:rPr>
        <w:t xml:space="preserve"> συσκευή που λαμβάνει τους ηλεκτρικούς παλμούς ονομάζεται δέκτης</w:t>
      </w:r>
    </w:p>
    <w:p w14:paraId="7B56182C" w14:textId="1457728C" w:rsidR="00273E27" w:rsidRDefault="00D544B3" w:rsidP="00273E27">
      <w:pPr>
        <w:pStyle w:val="a3"/>
        <w:numPr>
          <w:ilvl w:val="0"/>
          <w:numId w:val="2"/>
        </w:numPr>
        <w:shd w:val="clear" w:color="auto" w:fill="FFFFFF"/>
        <w:spacing w:before="58" w:line="360" w:lineRule="auto"/>
        <w:ind w:right="38"/>
        <w:jc w:val="both"/>
        <w:rPr>
          <w:rFonts w:eastAsia="Times New Roman" w:cstheme="minorHAnsi"/>
          <w:bCs/>
          <w:spacing w:val="-4"/>
          <w:sz w:val="24"/>
          <w:szCs w:val="24"/>
        </w:rPr>
      </w:pPr>
      <w:r>
        <w:rPr>
          <w:rFonts w:eastAsia="Times New Roman" w:cstheme="minorHAnsi"/>
          <w:bCs/>
          <w:spacing w:val="-4"/>
          <w:sz w:val="24"/>
          <w:szCs w:val="24"/>
        </w:rPr>
        <w:t>Στον τηλέγραφο, ό</w:t>
      </w:r>
      <w:r w:rsidR="0043566C" w:rsidRPr="0043566C">
        <w:rPr>
          <w:rFonts w:eastAsia="Times New Roman" w:cstheme="minorHAnsi"/>
          <w:bCs/>
          <w:spacing w:val="-4"/>
          <w:sz w:val="24"/>
          <w:szCs w:val="24"/>
        </w:rPr>
        <w:t xml:space="preserve">ταν ο ηλεκτρομαγνήτης </w:t>
      </w:r>
      <w:r w:rsidR="0043566C">
        <w:rPr>
          <w:rFonts w:eastAsia="Times New Roman" w:cstheme="minorHAnsi"/>
          <w:bCs/>
          <w:spacing w:val="-4"/>
          <w:sz w:val="24"/>
          <w:szCs w:val="24"/>
        </w:rPr>
        <w:t xml:space="preserve">του δέκτη δεν </w:t>
      </w:r>
      <w:r w:rsidR="0043566C" w:rsidRPr="0043566C">
        <w:rPr>
          <w:rFonts w:eastAsia="Times New Roman" w:cstheme="minorHAnsi"/>
          <w:bCs/>
          <w:spacing w:val="-4"/>
          <w:sz w:val="24"/>
          <w:szCs w:val="24"/>
        </w:rPr>
        <w:t>διαρρέεται από ρεύμα, έλκει τον οπλισμό και παράγει ηχητικά σήματα (κτύπους)</w:t>
      </w:r>
    </w:p>
    <w:p w14:paraId="432CCF6F" w14:textId="188AD22F" w:rsidR="0043566C" w:rsidRPr="0043566C" w:rsidRDefault="0043566C" w:rsidP="0043566C">
      <w:pPr>
        <w:pStyle w:val="a3"/>
        <w:numPr>
          <w:ilvl w:val="0"/>
          <w:numId w:val="2"/>
        </w:numPr>
        <w:shd w:val="clear" w:color="auto" w:fill="FFFFFF"/>
        <w:spacing w:before="58" w:line="360" w:lineRule="auto"/>
        <w:ind w:right="38"/>
        <w:jc w:val="both"/>
        <w:rPr>
          <w:rFonts w:eastAsia="Times New Roman" w:cstheme="minorHAnsi"/>
          <w:bCs/>
          <w:spacing w:val="-4"/>
          <w:sz w:val="24"/>
          <w:szCs w:val="24"/>
        </w:rPr>
      </w:pPr>
      <w:r>
        <w:rPr>
          <w:rFonts w:eastAsia="Times New Roman" w:cstheme="minorHAnsi"/>
          <w:bCs/>
          <w:spacing w:val="-4"/>
          <w:sz w:val="24"/>
          <w:szCs w:val="24"/>
        </w:rPr>
        <w:t>Στ</w:t>
      </w:r>
      <w:r w:rsidRPr="0043566C">
        <w:rPr>
          <w:rFonts w:eastAsia="Times New Roman" w:cstheme="minorHAnsi"/>
          <w:bCs/>
          <w:spacing w:val="-4"/>
          <w:sz w:val="24"/>
          <w:szCs w:val="24"/>
        </w:rPr>
        <w:t xml:space="preserve">ο σύστημα του ηλεκτρικού τηλέγραφου, </w:t>
      </w:r>
      <w:r>
        <w:rPr>
          <w:rFonts w:eastAsia="Times New Roman" w:cstheme="minorHAnsi"/>
          <w:bCs/>
          <w:spacing w:val="-4"/>
          <w:sz w:val="24"/>
          <w:szCs w:val="24"/>
        </w:rPr>
        <w:t>η</w:t>
      </w:r>
      <w:r w:rsidRPr="0043566C">
        <w:rPr>
          <w:rFonts w:eastAsia="Times New Roman" w:cstheme="minorHAnsi"/>
          <w:bCs/>
          <w:spacing w:val="-4"/>
          <w:sz w:val="24"/>
          <w:szCs w:val="24"/>
        </w:rPr>
        <w:t xml:space="preserve"> ταχύτητα μετάδοσης συμβόλων</w:t>
      </w:r>
      <w:r>
        <w:rPr>
          <w:rFonts w:eastAsia="Times New Roman" w:cstheme="minorHAnsi"/>
          <w:bCs/>
          <w:spacing w:val="-4"/>
          <w:sz w:val="24"/>
          <w:szCs w:val="24"/>
        </w:rPr>
        <w:t xml:space="preserve"> </w:t>
      </w:r>
      <w:r w:rsidRPr="0043566C">
        <w:rPr>
          <w:rFonts w:eastAsia="Times New Roman" w:cstheme="minorHAnsi"/>
          <w:bCs/>
          <w:spacing w:val="-4"/>
          <w:sz w:val="24"/>
          <w:szCs w:val="24"/>
        </w:rPr>
        <w:t>έφθανε στις 15</w:t>
      </w:r>
      <w:r>
        <w:rPr>
          <w:rFonts w:eastAsia="Times New Roman" w:cstheme="minorHAnsi"/>
          <w:bCs/>
          <w:spacing w:val="-4"/>
          <w:sz w:val="24"/>
          <w:szCs w:val="24"/>
        </w:rPr>
        <w:t>.000</w:t>
      </w:r>
      <w:r w:rsidRPr="0043566C">
        <w:rPr>
          <w:rFonts w:eastAsia="Times New Roman" w:cstheme="minorHAnsi"/>
          <w:bCs/>
          <w:spacing w:val="-4"/>
          <w:sz w:val="24"/>
          <w:szCs w:val="24"/>
        </w:rPr>
        <w:t xml:space="preserve"> λέξεις το λεπτό</w:t>
      </w:r>
    </w:p>
    <w:p w14:paraId="393BB8C9" w14:textId="766AE5B8" w:rsidR="0043566C" w:rsidRDefault="0043566C" w:rsidP="00273E27">
      <w:pPr>
        <w:pStyle w:val="a3"/>
        <w:numPr>
          <w:ilvl w:val="0"/>
          <w:numId w:val="2"/>
        </w:numPr>
        <w:shd w:val="clear" w:color="auto" w:fill="FFFFFF"/>
        <w:spacing w:before="58" w:line="360" w:lineRule="auto"/>
        <w:ind w:right="38"/>
        <w:jc w:val="both"/>
        <w:rPr>
          <w:rFonts w:eastAsia="Times New Roman" w:cstheme="minorHAnsi"/>
          <w:bCs/>
          <w:spacing w:val="-4"/>
          <w:sz w:val="24"/>
          <w:szCs w:val="24"/>
        </w:rPr>
      </w:pPr>
      <w:r w:rsidRPr="0043566C">
        <w:rPr>
          <w:rFonts w:eastAsia="Times New Roman" w:cstheme="minorHAnsi"/>
          <w:bCs/>
          <w:spacing w:val="-4"/>
          <w:sz w:val="24"/>
          <w:szCs w:val="24"/>
        </w:rPr>
        <w:t>Το αυτόματο τηλεγραφικό σύστημα Μορς-</w:t>
      </w:r>
      <w:proofErr w:type="spellStart"/>
      <w:r w:rsidRPr="0043566C">
        <w:rPr>
          <w:rFonts w:eastAsia="Times New Roman" w:cstheme="minorHAnsi"/>
          <w:bCs/>
          <w:spacing w:val="-4"/>
          <w:sz w:val="24"/>
          <w:szCs w:val="24"/>
        </w:rPr>
        <w:t>Γουΐτστοουν</w:t>
      </w:r>
      <w:proofErr w:type="spellEnd"/>
      <w:r w:rsidRPr="0043566C">
        <w:rPr>
          <w:rFonts w:eastAsia="Times New Roman" w:cstheme="minorHAnsi"/>
          <w:bCs/>
          <w:spacing w:val="-4"/>
          <w:sz w:val="24"/>
          <w:szCs w:val="24"/>
        </w:rPr>
        <w:t xml:space="preserve"> μπορούσε να μεταβιβάσει έως 250 λέξεις το λεπτό σε σχέση με τις 15 μόνο του απλού χειριστή Μορς</w:t>
      </w:r>
    </w:p>
    <w:p w14:paraId="02A29728" w14:textId="77777777" w:rsidR="00273E27" w:rsidRDefault="00273E27" w:rsidP="00225194">
      <w:pPr>
        <w:pStyle w:val="a3"/>
        <w:shd w:val="clear" w:color="auto" w:fill="FFFFFF"/>
        <w:spacing w:before="58" w:line="360" w:lineRule="auto"/>
        <w:ind w:left="1099" w:right="38"/>
        <w:jc w:val="right"/>
        <w:rPr>
          <w:rFonts w:cstheme="minorHAnsi"/>
          <w:b/>
          <w:bCs/>
          <w:sz w:val="24"/>
          <w:szCs w:val="24"/>
        </w:rPr>
      </w:pPr>
    </w:p>
    <w:p w14:paraId="288EBBB7" w14:textId="33261603" w:rsidR="00225194" w:rsidRDefault="00225194" w:rsidP="00225194">
      <w:pPr>
        <w:pStyle w:val="a3"/>
        <w:shd w:val="clear" w:color="auto" w:fill="FFFFFF"/>
        <w:spacing w:before="58" w:line="360" w:lineRule="auto"/>
        <w:ind w:left="1099" w:right="38"/>
        <w:jc w:val="right"/>
        <w:rPr>
          <w:rFonts w:cstheme="minorHAnsi"/>
          <w:b/>
          <w:bCs/>
          <w:sz w:val="24"/>
          <w:szCs w:val="24"/>
        </w:rPr>
      </w:pPr>
      <w:r w:rsidRPr="00290262">
        <w:rPr>
          <w:rFonts w:cstheme="minorHAnsi"/>
          <w:b/>
          <w:bCs/>
          <w:sz w:val="24"/>
          <w:szCs w:val="24"/>
        </w:rPr>
        <w:t xml:space="preserve">(Μονάδες </w:t>
      </w:r>
      <w:r w:rsidR="005829C1">
        <w:rPr>
          <w:rFonts w:cstheme="minorHAnsi"/>
          <w:b/>
          <w:bCs/>
          <w:sz w:val="24"/>
          <w:szCs w:val="24"/>
          <w:lang w:val="en-US"/>
        </w:rPr>
        <w:t>15</w:t>
      </w:r>
      <w:r w:rsidRPr="00290262">
        <w:rPr>
          <w:rFonts w:cstheme="minorHAnsi"/>
          <w:b/>
          <w:bCs/>
          <w:sz w:val="24"/>
          <w:szCs w:val="24"/>
        </w:rPr>
        <w:t>)</w:t>
      </w:r>
    </w:p>
    <w:bookmarkEnd w:id="1"/>
    <w:p w14:paraId="1A9B2F9D" w14:textId="115EC6B0" w:rsidR="00225194" w:rsidRDefault="0043566C" w:rsidP="00225194">
      <w:pPr>
        <w:pStyle w:val="a3"/>
        <w:numPr>
          <w:ilvl w:val="0"/>
          <w:numId w:val="1"/>
        </w:numPr>
        <w:shd w:val="clear" w:color="auto" w:fill="FFFFFF"/>
        <w:spacing w:before="58" w:line="360" w:lineRule="auto"/>
        <w:ind w:right="38"/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 xml:space="preserve">Να αναφέρεται τουλάχιστον δύο τάσεις που δείχνουν οι βελτιώσεις του </w:t>
      </w:r>
      <w:r w:rsidRPr="005A5666">
        <w:rPr>
          <w:rFonts w:eastAsia="Times New Roman" w:cstheme="minorHAnsi"/>
          <w:sz w:val="24"/>
          <w:szCs w:val="24"/>
        </w:rPr>
        <w:t xml:space="preserve">εκτυπωτικού τηλέγραφου του </w:t>
      </w:r>
      <w:proofErr w:type="spellStart"/>
      <w:r w:rsidRPr="005A5666">
        <w:rPr>
          <w:rFonts w:eastAsia="Times New Roman" w:cstheme="minorHAnsi"/>
          <w:sz w:val="24"/>
          <w:szCs w:val="24"/>
        </w:rPr>
        <w:t>Χιούζ</w:t>
      </w:r>
      <w:proofErr w:type="spellEnd"/>
      <w:r w:rsidRPr="005A5666">
        <w:rPr>
          <w:rFonts w:eastAsia="Times New Roman" w:cstheme="minorHAnsi"/>
          <w:sz w:val="24"/>
          <w:szCs w:val="24"/>
        </w:rPr>
        <w:t xml:space="preserve"> (</w:t>
      </w:r>
      <w:proofErr w:type="spellStart"/>
      <w:r w:rsidRPr="005A5666">
        <w:rPr>
          <w:rFonts w:eastAsia="Times New Roman" w:cstheme="minorHAnsi"/>
          <w:sz w:val="24"/>
          <w:szCs w:val="24"/>
        </w:rPr>
        <w:t>Hughes</w:t>
      </w:r>
      <w:proofErr w:type="spellEnd"/>
      <w:r w:rsidRPr="005A5666">
        <w:rPr>
          <w:rFonts w:eastAsia="Times New Roman" w:cstheme="minorHAnsi"/>
          <w:sz w:val="24"/>
          <w:szCs w:val="24"/>
        </w:rPr>
        <w:t>)</w:t>
      </w:r>
      <w:r>
        <w:rPr>
          <w:color w:val="231F20"/>
          <w:spacing w:val="-2"/>
        </w:rPr>
        <w:t xml:space="preserve"> </w:t>
      </w:r>
    </w:p>
    <w:p w14:paraId="48931E8B" w14:textId="18F47203" w:rsidR="00225194" w:rsidRDefault="00225194" w:rsidP="00225194">
      <w:pPr>
        <w:pStyle w:val="a3"/>
        <w:shd w:val="clear" w:color="auto" w:fill="FFFFFF"/>
        <w:spacing w:before="58" w:line="360" w:lineRule="auto"/>
        <w:ind w:left="739" w:right="38"/>
        <w:jc w:val="right"/>
        <w:rPr>
          <w:rFonts w:cstheme="minorHAnsi"/>
          <w:b/>
          <w:bCs/>
          <w:sz w:val="24"/>
          <w:szCs w:val="24"/>
        </w:rPr>
      </w:pPr>
      <w:r w:rsidRPr="00290262">
        <w:rPr>
          <w:rFonts w:cstheme="minorHAnsi"/>
          <w:b/>
          <w:bCs/>
          <w:sz w:val="24"/>
          <w:szCs w:val="24"/>
        </w:rPr>
        <w:t xml:space="preserve">(Μονάδες </w:t>
      </w:r>
      <w:r w:rsidR="005829C1">
        <w:rPr>
          <w:rFonts w:cstheme="minorHAnsi"/>
          <w:b/>
          <w:bCs/>
          <w:sz w:val="24"/>
          <w:szCs w:val="24"/>
          <w:lang w:val="en-US"/>
        </w:rPr>
        <w:t>10</w:t>
      </w:r>
      <w:r w:rsidRPr="00290262">
        <w:rPr>
          <w:rFonts w:cstheme="minorHAnsi"/>
          <w:b/>
          <w:bCs/>
          <w:sz w:val="24"/>
          <w:szCs w:val="24"/>
        </w:rPr>
        <w:t>)</w:t>
      </w:r>
    </w:p>
    <w:sectPr w:rsidR="00225194" w:rsidSect="002E28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EC0053"/>
    <w:multiLevelType w:val="hybridMultilevel"/>
    <w:tmpl w:val="2EEEEC0C"/>
    <w:lvl w:ilvl="0" w:tplc="04080011">
      <w:start w:val="1"/>
      <w:numFmt w:val="decimal"/>
      <w:lvlText w:val="%1)"/>
      <w:lvlJc w:val="left"/>
      <w:pPr>
        <w:ind w:left="739" w:hanging="360"/>
      </w:pPr>
    </w:lvl>
    <w:lvl w:ilvl="1" w:tplc="04080019" w:tentative="1">
      <w:start w:val="1"/>
      <w:numFmt w:val="lowerLetter"/>
      <w:lvlText w:val="%2."/>
      <w:lvlJc w:val="left"/>
      <w:pPr>
        <w:ind w:left="1459" w:hanging="360"/>
      </w:pPr>
    </w:lvl>
    <w:lvl w:ilvl="2" w:tplc="0408001B" w:tentative="1">
      <w:start w:val="1"/>
      <w:numFmt w:val="lowerRoman"/>
      <w:lvlText w:val="%3."/>
      <w:lvlJc w:val="right"/>
      <w:pPr>
        <w:ind w:left="2179" w:hanging="180"/>
      </w:pPr>
    </w:lvl>
    <w:lvl w:ilvl="3" w:tplc="0408000F" w:tentative="1">
      <w:start w:val="1"/>
      <w:numFmt w:val="decimal"/>
      <w:lvlText w:val="%4."/>
      <w:lvlJc w:val="left"/>
      <w:pPr>
        <w:ind w:left="2899" w:hanging="360"/>
      </w:pPr>
    </w:lvl>
    <w:lvl w:ilvl="4" w:tplc="04080019" w:tentative="1">
      <w:start w:val="1"/>
      <w:numFmt w:val="lowerLetter"/>
      <w:lvlText w:val="%5."/>
      <w:lvlJc w:val="left"/>
      <w:pPr>
        <w:ind w:left="3619" w:hanging="360"/>
      </w:pPr>
    </w:lvl>
    <w:lvl w:ilvl="5" w:tplc="0408001B" w:tentative="1">
      <w:start w:val="1"/>
      <w:numFmt w:val="lowerRoman"/>
      <w:lvlText w:val="%6."/>
      <w:lvlJc w:val="right"/>
      <w:pPr>
        <w:ind w:left="4339" w:hanging="180"/>
      </w:pPr>
    </w:lvl>
    <w:lvl w:ilvl="6" w:tplc="0408000F" w:tentative="1">
      <w:start w:val="1"/>
      <w:numFmt w:val="decimal"/>
      <w:lvlText w:val="%7."/>
      <w:lvlJc w:val="left"/>
      <w:pPr>
        <w:ind w:left="5059" w:hanging="360"/>
      </w:pPr>
    </w:lvl>
    <w:lvl w:ilvl="7" w:tplc="04080019" w:tentative="1">
      <w:start w:val="1"/>
      <w:numFmt w:val="lowerLetter"/>
      <w:lvlText w:val="%8."/>
      <w:lvlJc w:val="left"/>
      <w:pPr>
        <w:ind w:left="5779" w:hanging="360"/>
      </w:pPr>
    </w:lvl>
    <w:lvl w:ilvl="8" w:tplc="0408001B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1" w15:restartNumberingAfterBreak="0">
    <w:nsid w:val="42016B4E"/>
    <w:multiLevelType w:val="hybridMultilevel"/>
    <w:tmpl w:val="CA4A22F2"/>
    <w:lvl w:ilvl="0" w:tplc="20C21776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right"/>
      <w:pPr>
        <w:ind w:left="109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19" w:hanging="360"/>
      </w:p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2" w15:restartNumberingAfterBreak="0">
    <w:nsid w:val="64194FE4"/>
    <w:multiLevelType w:val="hybridMultilevel"/>
    <w:tmpl w:val="303CFC90"/>
    <w:lvl w:ilvl="0" w:tplc="04C08934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80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520" w:hanging="360"/>
      </w:pPr>
    </w:lvl>
    <w:lvl w:ilvl="2" w:tplc="0408001B" w:tentative="1">
      <w:start w:val="1"/>
      <w:numFmt w:val="lowerRoman"/>
      <w:lvlText w:val="%3."/>
      <w:lvlJc w:val="right"/>
      <w:pPr>
        <w:ind w:left="3240" w:hanging="180"/>
      </w:pPr>
    </w:lvl>
    <w:lvl w:ilvl="3" w:tplc="0408000F" w:tentative="1">
      <w:start w:val="1"/>
      <w:numFmt w:val="decimal"/>
      <w:lvlText w:val="%4."/>
      <w:lvlJc w:val="left"/>
      <w:pPr>
        <w:ind w:left="3960" w:hanging="360"/>
      </w:pPr>
    </w:lvl>
    <w:lvl w:ilvl="4" w:tplc="04080019" w:tentative="1">
      <w:start w:val="1"/>
      <w:numFmt w:val="lowerLetter"/>
      <w:lvlText w:val="%5."/>
      <w:lvlJc w:val="left"/>
      <w:pPr>
        <w:ind w:left="4680" w:hanging="360"/>
      </w:pPr>
    </w:lvl>
    <w:lvl w:ilvl="5" w:tplc="0408001B" w:tentative="1">
      <w:start w:val="1"/>
      <w:numFmt w:val="lowerRoman"/>
      <w:lvlText w:val="%6."/>
      <w:lvlJc w:val="right"/>
      <w:pPr>
        <w:ind w:left="5400" w:hanging="180"/>
      </w:pPr>
    </w:lvl>
    <w:lvl w:ilvl="6" w:tplc="0408000F" w:tentative="1">
      <w:start w:val="1"/>
      <w:numFmt w:val="decimal"/>
      <w:lvlText w:val="%7."/>
      <w:lvlJc w:val="left"/>
      <w:pPr>
        <w:ind w:left="6120" w:hanging="360"/>
      </w:pPr>
    </w:lvl>
    <w:lvl w:ilvl="7" w:tplc="04080019" w:tentative="1">
      <w:start w:val="1"/>
      <w:numFmt w:val="lowerLetter"/>
      <w:lvlText w:val="%8."/>
      <w:lvlJc w:val="left"/>
      <w:pPr>
        <w:ind w:left="6840" w:hanging="360"/>
      </w:pPr>
    </w:lvl>
    <w:lvl w:ilvl="8" w:tplc="0408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619681216">
    <w:abstractNumId w:val="0"/>
  </w:num>
  <w:num w:numId="2" w16cid:durableId="610481678">
    <w:abstractNumId w:val="1"/>
  </w:num>
  <w:num w:numId="3" w16cid:durableId="1399272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AB9"/>
    <w:rsid w:val="00225194"/>
    <w:rsid w:val="00273E27"/>
    <w:rsid w:val="002E28A2"/>
    <w:rsid w:val="003949BE"/>
    <w:rsid w:val="0043566C"/>
    <w:rsid w:val="005829C1"/>
    <w:rsid w:val="005A5666"/>
    <w:rsid w:val="005D3998"/>
    <w:rsid w:val="00655AB9"/>
    <w:rsid w:val="00D54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el-G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E0C63"/>
  <w15:chartTrackingRefBased/>
  <w15:docId w15:val="{1126481A-8559-41C7-A24C-F74956DCC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5AB9"/>
    <w:pPr>
      <w:spacing w:after="0" w:line="240" w:lineRule="auto"/>
      <w:ind w:left="720"/>
      <w:contextualSpacing/>
    </w:pPr>
  </w:style>
  <w:style w:type="paragraph" w:styleId="a4">
    <w:name w:val="Body Text"/>
    <w:basedOn w:val="a"/>
    <w:link w:val="Char"/>
    <w:uiPriority w:val="1"/>
    <w:qFormat/>
    <w:rsid w:val="00225194"/>
    <w:pPr>
      <w:widowControl w:val="0"/>
      <w:spacing w:after="0" w:line="240" w:lineRule="auto"/>
      <w:ind w:left="109" w:firstLine="283"/>
    </w:pPr>
    <w:rPr>
      <w:rFonts w:ascii="Arial" w:eastAsia="Arial" w:hAnsi="Arial"/>
      <w:sz w:val="20"/>
      <w:szCs w:val="20"/>
      <w:lang w:val="en-US"/>
    </w:rPr>
  </w:style>
  <w:style w:type="character" w:customStyle="1" w:styleId="Char">
    <w:name w:val="Σώμα κειμένου Char"/>
    <w:basedOn w:val="a0"/>
    <w:link w:val="a4"/>
    <w:uiPriority w:val="1"/>
    <w:rsid w:val="00225194"/>
    <w:rPr>
      <w:rFonts w:ascii="Arial" w:eastAsia="Arial" w:hAnsi="Arial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144</Words>
  <Characters>779</Characters>
  <Application>Microsoft Office Word</Application>
  <DocSecurity>0</DocSecurity>
  <Lines>6</Lines>
  <Paragraphs>1</Paragraphs>
  <ScaleCrop>false</ScaleCrop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 g</dc:creator>
  <cp:keywords/>
  <dc:description/>
  <cp:lastModifiedBy>k g</cp:lastModifiedBy>
  <cp:revision>8</cp:revision>
  <dcterms:created xsi:type="dcterms:W3CDTF">2022-11-22T19:03:00Z</dcterms:created>
  <dcterms:modified xsi:type="dcterms:W3CDTF">2022-12-26T11:04:00Z</dcterms:modified>
</cp:coreProperties>
</file>