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70257A68" w:rsidR="004F2369" w:rsidRPr="005149DB" w:rsidRDefault="004F2369" w:rsidP="00D63D5D">
      <w:pPr>
        <w:spacing w:after="0" w:line="360" w:lineRule="auto"/>
        <w:rPr>
          <w:color w:val="000000" w:themeColor="text1"/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2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  <w:r w:rsidR="007B10C0">
        <w:rPr>
          <w:b/>
          <w:bCs/>
          <w:sz w:val="24"/>
          <w:szCs w:val="24"/>
        </w:rPr>
        <w:t xml:space="preserve"> </w:t>
      </w:r>
    </w:p>
    <w:p w14:paraId="0CDD8693" w14:textId="23EAC0A9" w:rsidR="009F2491" w:rsidRPr="00AC3C23" w:rsidRDefault="009F2491" w:rsidP="009F249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bookmarkStart w:id="0" w:name="_Hlk95943163"/>
      <w:r w:rsidRPr="00CB0289">
        <w:rPr>
          <w:b/>
          <w:bCs/>
          <w:sz w:val="24"/>
          <w:szCs w:val="24"/>
        </w:rPr>
        <w:t>2.</w:t>
      </w:r>
      <w:r w:rsidR="00B01E91">
        <w:rPr>
          <w:b/>
          <w:bCs/>
          <w:sz w:val="24"/>
          <w:szCs w:val="24"/>
        </w:rPr>
        <w:t>1</w:t>
      </w:r>
      <w:r w:rsidRPr="00CB0289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AC3C23">
        <w:rPr>
          <w:rFonts w:eastAsiaTheme="minorEastAsia"/>
          <w:sz w:val="24"/>
          <w:szCs w:val="24"/>
        </w:rPr>
        <w:t xml:space="preserve">Να γράψετε τους αριθμούς 1, 2, 3 από τη Στήλη Α και δίπλα ένα από τα γράμματα α, β, γ της Στήλης Β που δίνει τη σωστή αντιστοίχιση. </w:t>
      </w:r>
    </w:p>
    <w:tbl>
      <w:tblPr>
        <w:tblStyle w:val="a4"/>
        <w:tblW w:w="9067" w:type="dxa"/>
        <w:jc w:val="center"/>
        <w:tblLook w:val="04A0" w:firstRow="1" w:lastRow="0" w:firstColumn="1" w:lastColumn="0" w:noHBand="0" w:noVBand="1"/>
      </w:tblPr>
      <w:tblGrid>
        <w:gridCol w:w="3397"/>
        <w:gridCol w:w="5670"/>
      </w:tblGrid>
      <w:tr w:rsidR="00DB58C2" w14:paraId="617C954D" w14:textId="77777777" w:rsidTr="00DB58C2">
        <w:trPr>
          <w:trHeight w:val="381"/>
          <w:jc w:val="center"/>
        </w:trPr>
        <w:tc>
          <w:tcPr>
            <w:tcW w:w="3397" w:type="dxa"/>
          </w:tcPr>
          <w:p w14:paraId="29805D7E" w14:textId="77777777" w:rsidR="009F2491" w:rsidRPr="000A7E59" w:rsidRDefault="009F2491" w:rsidP="00FA36B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7E59">
              <w:rPr>
                <w:rFonts w:eastAsiaTheme="minorEastAsia"/>
                <w:b/>
                <w:bCs/>
                <w:sz w:val="24"/>
                <w:szCs w:val="24"/>
              </w:rPr>
              <w:t>Στήλη Α</w:t>
            </w:r>
          </w:p>
          <w:p w14:paraId="3C8F6511" w14:textId="2A95A79F" w:rsidR="009F2491" w:rsidRPr="000A7E59" w:rsidRDefault="009F2491" w:rsidP="00FA36B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7E59">
              <w:rPr>
                <w:rFonts w:eastAsiaTheme="minorEastAsia"/>
                <w:b/>
                <w:bCs/>
                <w:sz w:val="24"/>
                <w:szCs w:val="24"/>
              </w:rPr>
              <w:t>(</w:t>
            </w:r>
            <w:r w:rsidR="00355D74">
              <w:rPr>
                <w:rFonts w:eastAsiaTheme="minorEastAsia"/>
                <w:b/>
                <w:bCs/>
                <w:sz w:val="24"/>
                <w:szCs w:val="24"/>
              </w:rPr>
              <w:t>απλές περιπτώσεις σύνθεσης δυνάμεων</w:t>
            </w:r>
            <w:r w:rsidRPr="000A7E59">
              <w:rPr>
                <w:rFonts w:eastAsiaTheme="minor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14:paraId="64252327" w14:textId="77777777" w:rsidR="009F2491" w:rsidRDefault="009F2491" w:rsidP="00FA36B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7E59">
              <w:rPr>
                <w:rFonts w:eastAsiaTheme="minorEastAsia"/>
                <w:b/>
                <w:bCs/>
                <w:sz w:val="24"/>
                <w:szCs w:val="24"/>
              </w:rPr>
              <w:t>Στήλη Β</w:t>
            </w:r>
          </w:p>
          <w:p w14:paraId="7FC2712C" w14:textId="272DA448" w:rsidR="009F2491" w:rsidRPr="000A7E59" w:rsidRDefault="009F2491" w:rsidP="00FA36B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(</w:t>
            </w:r>
            <w:r w:rsidR="00BF0B1B">
              <w:rPr>
                <w:rFonts w:eastAsiaTheme="minorEastAsia"/>
                <w:b/>
                <w:bCs/>
                <w:sz w:val="24"/>
                <w:szCs w:val="24"/>
              </w:rPr>
              <w:t>διεύθυνση και φορά</w:t>
            </w:r>
            <w:r w:rsidR="00D4546C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="00F15A5C">
              <w:rPr>
                <w:rFonts w:eastAsiaTheme="minorEastAsia"/>
                <w:b/>
                <w:bCs/>
                <w:sz w:val="24"/>
                <w:szCs w:val="24"/>
              </w:rPr>
              <w:t>της συνισταμένης</w:t>
            </w:r>
            <w:r w:rsidR="00BF0B1B">
              <w:rPr>
                <w:rFonts w:eastAsiaTheme="minorEastAsia"/>
                <w:b/>
                <w:bCs/>
                <w:sz w:val="24"/>
                <w:szCs w:val="24"/>
              </w:rPr>
              <w:t xml:space="preserve"> Σ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>)</w:t>
            </w:r>
          </w:p>
        </w:tc>
      </w:tr>
      <w:tr w:rsidR="00DB58C2" w:rsidRPr="00B3591F" w14:paraId="21A770DD" w14:textId="77777777" w:rsidTr="00DB58C2">
        <w:trPr>
          <w:trHeight w:val="691"/>
          <w:jc w:val="center"/>
        </w:trPr>
        <w:tc>
          <w:tcPr>
            <w:tcW w:w="3397" w:type="dxa"/>
            <w:vAlign w:val="center"/>
          </w:tcPr>
          <w:p w14:paraId="03788F9B" w14:textId="435CF281" w:rsidR="009F2491" w:rsidRPr="00B3591F" w:rsidRDefault="009F2491" w:rsidP="00FA36B4">
            <w:pPr>
              <w:pStyle w:val="a3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6A2438">
              <w:rPr>
                <w:rFonts w:cstheme="minorHAnsi"/>
                <w:b/>
                <w:bCs/>
                <w:sz w:val="24"/>
                <w:szCs w:val="24"/>
              </w:rPr>
              <w:t>1.</w:t>
            </w:r>
            <w:r w:rsidRPr="00B3591F">
              <w:rPr>
                <w:rFonts w:cstheme="minorHAnsi"/>
                <w:sz w:val="24"/>
                <w:szCs w:val="24"/>
              </w:rPr>
              <w:t xml:space="preserve"> </w:t>
            </w:r>
            <w:r w:rsidR="00544C08" w:rsidRPr="00B3591F">
              <w:rPr>
                <w:rFonts w:cstheme="minorHAnsi"/>
                <w:sz w:val="24"/>
                <w:szCs w:val="24"/>
              </w:rPr>
              <w:t xml:space="preserve">Δυνάμεις </w:t>
            </w:r>
            <w:proofErr w:type="spellStart"/>
            <w:r w:rsidR="00544C08" w:rsidRPr="00B3591F">
              <w:rPr>
                <w:rFonts w:cstheme="minorHAnsi"/>
                <w:sz w:val="24"/>
                <w:szCs w:val="24"/>
              </w:rPr>
              <w:t>συγγραμικές</w:t>
            </w:r>
            <w:proofErr w:type="spellEnd"/>
            <w:r w:rsidR="00544C08" w:rsidRPr="00B3591F">
              <w:rPr>
                <w:rFonts w:cstheme="minorHAnsi"/>
                <w:sz w:val="24"/>
                <w:szCs w:val="24"/>
              </w:rPr>
              <w:t xml:space="preserve"> και </w:t>
            </w:r>
            <w:proofErr w:type="spellStart"/>
            <w:r w:rsidR="00544C08" w:rsidRPr="00B3591F">
              <w:rPr>
                <w:rFonts w:cstheme="minorHAnsi"/>
                <w:sz w:val="24"/>
                <w:szCs w:val="24"/>
              </w:rPr>
              <w:t>αντίφορες</w:t>
            </w:r>
            <w:proofErr w:type="spellEnd"/>
          </w:p>
        </w:tc>
        <w:tc>
          <w:tcPr>
            <w:tcW w:w="5670" w:type="dxa"/>
            <w:vAlign w:val="center"/>
          </w:tcPr>
          <w:p w14:paraId="02F9B84A" w14:textId="77777777" w:rsidR="001D7826" w:rsidRDefault="001D7826" w:rsidP="00FA6403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1E319C35" w14:textId="22B1E30D" w:rsidR="009F2491" w:rsidRDefault="00FA6403" w:rsidP="00FA6403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B3591F">
              <w:rPr>
                <w:rFonts w:cstheme="minorHAnsi"/>
                <w:sz w:val="24"/>
                <w:szCs w:val="24"/>
              </w:rPr>
              <w:t xml:space="preserve"> </w:t>
            </w:r>
            <w:r w:rsidR="00B01E91">
              <w:rPr>
                <w:noProof/>
              </w:rPr>
              <w:drawing>
                <wp:inline distT="0" distB="0" distL="0" distR="0" wp14:anchorId="1D602F55" wp14:editId="3D541083">
                  <wp:extent cx="2802466" cy="554730"/>
                  <wp:effectExtent l="0" t="0" r="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0891" cy="56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4DF471" w14:textId="40C2FB08" w:rsidR="001D7826" w:rsidRPr="001D7826" w:rsidRDefault="00BF0B1B" w:rsidP="004F3601">
            <w:pPr>
              <w:pStyle w:val="a3"/>
              <w:tabs>
                <w:tab w:val="left" w:pos="18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6A2438">
              <w:rPr>
                <w:b/>
                <w:bCs/>
                <w:sz w:val="24"/>
                <w:szCs w:val="24"/>
              </w:rPr>
              <w:t>α.</w:t>
            </w:r>
            <w:r w:rsidR="006A2438">
              <w:rPr>
                <w:sz w:val="24"/>
                <w:szCs w:val="24"/>
              </w:rPr>
              <w:t xml:space="preserve"> </w:t>
            </w:r>
            <w:r w:rsidR="001D7826" w:rsidRPr="001D7826">
              <w:rPr>
                <w:sz w:val="24"/>
                <w:szCs w:val="24"/>
              </w:rPr>
              <w:t xml:space="preserve">Η </w:t>
            </w:r>
            <w:r w:rsidR="006A2438">
              <w:rPr>
                <w:sz w:val="24"/>
                <w:szCs w:val="24"/>
              </w:rPr>
              <w:t xml:space="preserve"> </w:t>
            </w:r>
            <w:r w:rsidR="001D7826" w:rsidRPr="001D7826">
              <w:rPr>
                <w:sz w:val="24"/>
                <w:szCs w:val="24"/>
              </w:rPr>
              <w:t xml:space="preserve">διεύθυνση </w:t>
            </w:r>
            <w:r w:rsidR="006A2438">
              <w:rPr>
                <w:sz w:val="24"/>
                <w:szCs w:val="24"/>
              </w:rPr>
              <w:t xml:space="preserve"> </w:t>
            </w:r>
            <w:r w:rsidR="001D7826" w:rsidRPr="001D7826">
              <w:rPr>
                <w:sz w:val="24"/>
                <w:szCs w:val="24"/>
              </w:rPr>
              <w:t xml:space="preserve">και </w:t>
            </w:r>
            <w:r w:rsidR="006A2438">
              <w:rPr>
                <w:sz w:val="24"/>
                <w:szCs w:val="24"/>
              </w:rPr>
              <w:t xml:space="preserve"> </w:t>
            </w:r>
            <w:r w:rsidR="001D7826" w:rsidRPr="001D7826">
              <w:rPr>
                <w:sz w:val="24"/>
                <w:szCs w:val="24"/>
              </w:rPr>
              <w:t>η</w:t>
            </w:r>
            <w:r w:rsidR="006A2438">
              <w:rPr>
                <w:sz w:val="24"/>
                <w:szCs w:val="24"/>
              </w:rPr>
              <w:t xml:space="preserve"> </w:t>
            </w:r>
            <w:r w:rsidR="001D7826" w:rsidRPr="001D7826">
              <w:rPr>
                <w:sz w:val="24"/>
                <w:szCs w:val="24"/>
              </w:rPr>
              <w:t xml:space="preserve"> φορά, </w:t>
            </w:r>
            <w:r w:rsidR="006A2438">
              <w:rPr>
                <w:sz w:val="24"/>
                <w:szCs w:val="24"/>
              </w:rPr>
              <w:t xml:space="preserve"> </w:t>
            </w:r>
            <w:r w:rsidR="001D7826" w:rsidRPr="001D7826">
              <w:rPr>
                <w:sz w:val="24"/>
                <w:szCs w:val="24"/>
              </w:rPr>
              <w:t>είναι</w:t>
            </w:r>
            <w:r w:rsidR="006A2438">
              <w:rPr>
                <w:sz w:val="24"/>
                <w:szCs w:val="24"/>
              </w:rPr>
              <w:t xml:space="preserve"> </w:t>
            </w:r>
            <w:r w:rsidR="001D7826" w:rsidRPr="001D7826">
              <w:rPr>
                <w:sz w:val="24"/>
                <w:szCs w:val="24"/>
              </w:rPr>
              <w:t xml:space="preserve"> αυτές </w:t>
            </w:r>
            <w:r w:rsidR="006A2438">
              <w:rPr>
                <w:sz w:val="24"/>
                <w:szCs w:val="24"/>
              </w:rPr>
              <w:t xml:space="preserve"> </w:t>
            </w:r>
            <w:r w:rsidR="001D7826" w:rsidRPr="001D7826">
              <w:rPr>
                <w:sz w:val="24"/>
                <w:szCs w:val="24"/>
              </w:rPr>
              <w:t>των συνιστωσών.</w:t>
            </w:r>
          </w:p>
        </w:tc>
      </w:tr>
      <w:tr w:rsidR="00DB58C2" w:rsidRPr="00B3591F" w14:paraId="44A08765" w14:textId="77777777" w:rsidTr="005E1E96">
        <w:trPr>
          <w:trHeight w:val="700"/>
          <w:jc w:val="center"/>
        </w:trPr>
        <w:tc>
          <w:tcPr>
            <w:tcW w:w="3397" w:type="dxa"/>
            <w:vAlign w:val="center"/>
          </w:tcPr>
          <w:p w14:paraId="2FA191A6" w14:textId="4FD1C2C0" w:rsidR="009F2491" w:rsidRPr="00B3591F" w:rsidRDefault="009F2491" w:rsidP="00FA36B4">
            <w:pPr>
              <w:pStyle w:val="a3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6A2438">
              <w:rPr>
                <w:rFonts w:cstheme="minorHAnsi"/>
                <w:b/>
                <w:bCs/>
                <w:sz w:val="24"/>
                <w:szCs w:val="24"/>
              </w:rPr>
              <w:t>2.</w:t>
            </w:r>
            <w:r w:rsidRPr="00B3591F">
              <w:rPr>
                <w:rFonts w:cstheme="minorHAnsi"/>
                <w:sz w:val="24"/>
                <w:szCs w:val="24"/>
              </w:rPr>
              <w:t xml:space="preserve"> </w:t>
            </w:r>
            <w:r w:rsidR="00072FB9" w:rsidRPr="00B3591F">
              <w:rPr>
                <w:rFonts w:cstheme="minorHAnsi"/>
                <w:sz w:val="24"/>
                <w:szCs w:val="24"/>
              </w:rPr>
              <w:t xml:space="preserve">Δυνάμεις </w:t>
            </w:r>
            <w:proofErr w:type="spellStart"/>
            <w:r w:rsidR="00072FB9" w:rsidRPr="00B3591F">
              <w:rPr>
                <w:rFonts w:cstheme="minorHAnsi"/>
                <w:sz w:val="24"/>
                <w:szCs w:val="24"/>
              </w:rPr>
              <w:t>συγγραμμικές</w:t>
            </w:r>
            <w:proofErr w:type="spellEnd"/>
            <w:r w:rsidR="00072FB9" w:rsidRPr="00B3591F">
              <w:rPr>
                <w:rFonts w:cstheme="minorHAnsi"/>
                <w:sz w:val="24"/>
                <w:szCs w:val="24"/>
              </w:rPr>
              <w:t xml:space="preserve"> και </w:t>
            </w:r>
            <w:proofErr w:type="spellStart"/>
            <w:r w:rsidR="00072FB9" w:rsidRPr="00B3591F">
              <w:rPr>
                <w:rFonts w:cstheme="minorHAnsi"/>
                <w:sz w:val="24"/>
                <w:szCs w:val="24"/>
              </w:rPr>
              <w:t>ομόφορες</w:t>
            </w:r>
            <w:proofErr w:type="spellEnd"/>
          </w:p>
        </w:tc>
        <w:tc>
          <w:tcPr>
            <w:tcW w:w="5670" w:type="dxa"/>
          </w:tcPr>
          <w:p w14:paraId="4CDBB790" w14:textId="20961E58" w:rsidR="00C028C3" w:rsidRDefault="005E1E96" w:rsidP="005E1E96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>
              <w:rPr>
                <w:noProof/>
              </w:rPr>
              <w:t xml:space="preserve">              </w:t>
            </w:r>
            <w:r w:rsidR="00C028C3">
              <w:rPr>
                <w:noProof/>
              </w:rPr>
              <w:t xml:space="preserve">        </w:t>
            </w:r>
            <w:r>
              <w:rPr>
                <w:noProof/>
              </w:rPr>
              <w:t xml:space="preserve">  </w:t>
            </w:r>
            <w:r w:rsidR="00C028C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C781234" w14:textId="66625208" w:rsidR="009F2491" w:rsidRDefault="00DB58C2" w:rsidP="005E1E96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CE9CBB" wp14:editId="2DFA6979">
                  <wp:extent cx="2926080" cy="1975257"/>
                  <wp:effectExtent l="0" t="0" r="7620" b="635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940" cy="2012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3D16CC" w14:textId="5AB92E00" w:rsidR="003067DA" w:rsidRPr="00B3591F" w:rsidRDefault="00BF0B1B" w:rsidP="00BF0B1B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6A2438">
              <w:rPr>
                <w:rFonts w:cstheme="minorHAnsi"/>
                <w:b/>
                <w:bCs/>
                <w:sz w:val="24"/>
                <w:szCs w:val="24"/>
              </w:rPr>
              <w:t>β.</w:t>
            </w:r>
            <w:r>
              <w:rPr>
                <w:rFonts w:cstheme="minorHAnsi"/>
                <w:sz w:val="24"/>
                <w:szCs w:val="24"/>
              </w:rPr>
              <w:t xml:space="preserve">  Η διεύθυνση δίνεται από την σχέση:     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εφθ=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</m:oMath>
          </w:p>
        </w:tc>
      </w:tr>
      <w:tr w:rsidR="00DB58C2" w:rsidRPr="00B3591F" w14:paraId="5EB63319" w14:textId="77777777" w:rsidTr="00DB58C2">
        <w:trPr>
          <w:trHeight w:val="696"/>
          <w:jc w:val="center"/>
        </w:trPr>
        <w:tc>
          <w:tcPr>
            <w:tcW w:w="3397" w:type="dxa"/>
            <w:vAlign w:val="center"/>
          </w:tcPr>
          <w:p w14:paraId="5D770E1F" w14:textId="5487B643" w:rsidR="009F2491" w:rsidRPr="00B3591F" w:rsidRDefault="009F2491" w:rsidP="00FA36B4">
            <w:pPr>
              <w:pStyle w:val="a3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6A2438">
              <w:rPr>
                <w:rFonts w:cstheme="minorHAnsi"/>
                <w:b/>
                <w:bCs/>
                <w:sz w:val="24"/>
                <w:szCs w:val="24"/>
              </w:rPr>
              <w:t>3.</w:t>
            </w:r>
            <w:r w:rsidRPr="00B3591F">
              <w:rPr>
                <w:rFonts w:cstheme="minorHAnsi"/>
                <w:sz w:val="24"/>
                <w:szCs w:val="24"/>
              </w:rPr>
              <w:t xml:space="preserve"> </w:t>
            </w:r>
            <w:r w:rsidR="00064744" w:rsidRPr="00B3591F">
              <w:rPr>
                <w:rFonts w:cstheme="minorHAnsi"/>
                <w:sz w:val="24"/>
                <w:szCs w:val="24"/>
              </w:rPr>
              <w:t>Δυνάμεις υπό γωνία φ = 90°</w:t>
            </w:r>
          </w:p>
        </w:tc>
        <w:tc>
          <w:tcPr>
            <w:tcW w:w="5670" w:type="dxa"/>
            <w:vAlign w:val="center"/>
          </w:tcPr>
          <w:p w14:paraId="6AD2DBF0" w14:textId="77777777" w:rsidR="00D4546C" w:rsidRDefault="00D4546C" w:rsidP="008137EB">
            <w:pPr>
              <w:pStyle w:val="a3"/>
              <w:tabs>
                <w:tab w:val="left" w:pos="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510451B0" w14:textId="6F75E76A" w:rsidR="001D7826" w:rsidRDefault="00B3591F" w:rsidP="008137EB">
            <w:pPr>
              <w:pStyle w:val="a3"/>
              <w:tabs>
                <w:tab w:val="left" w:pos="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1D7826">
              <w:rPr>
                <w:rFonts w:cstheme="minorHAnsi"/>
                <w:sz w:val="24"/>
                <w:szCs w:val="24"/>
              </w:rPr>
              <w:t xml:space="preserve"> </w:t>
            </w:r>
            <w:r w:rsidR="001D7826">
              <w:rPr>
                <w:noProof/>
              </w:rPr>
              <w:drawing>
                <wp:inline distT="0" distB="0" distL="0" distR="0" wp14:anchorId="7BED3779" wp14:editId="46786C43">
                  <wp:extent cx="3078480" cy="588862"/>
                  <wp:effectExtent l="0" t="0" r="7620" b="1905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5972" cy="597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854509" w14:textId="2A87F5FE" w:rsidR="009F2491" w:rsidRPr="001D7826" w:rsidRDefault="00BF0B1B" w:rsidP="008137EB">
            <w:pPr>
              <w:pStyle w:val="a3"/>
              <w:tabs>
                <w:tab w:val="left" w:pos="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6A2438">
              <w:rPr>
                <w:b/>
                <w:bCs/>
                <w:sz w:val="24"/>
                <w:szCs w:val="24"/>
              </w:rPr>
              <w:t>γ.</w:t>
            </w:r>
            <w:r>
              <w:rPr>
                <w:sz w:val="24"/>
                <w:szCs w:val="24"/>
              </w:rPr>
              <w:t xml:space="preserve"> </w:t>
            </w:r>
            <w:r w:rsidR="001D7826" w:rsidRPr="001D7826">
              <w:rPr>
                <w:sz w:val="24"/>
                <w:szCs w:val="24"/>
              </w:rPr>
              <w:t>Η διεύθυνση, είναι η διεύθυνση των συνιστωσών και η φορά είναι αυτή της μεγαλύτερης σε μέτρο συνιστώσας.</w:t>
            </w:r>
          </w:p>
        </w:tc>
      </w:tr>
    </w:tbl>
    <w:p w14:paraId="0ED33534" w14:textId="118CAC07" w:rsidR="009F2491" w:rsidRDefault="009F2491" w:rsidP="009F249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130ECC">
        <w:rPr>
          <w:b/>
          <w:bCs/>
          <w:i/>
          <w:iCs/>
          <w:sz w:val="24"/>
          <w:szCs w:val="24"/>
        </w:rPr>
        <w:t>Μονάδες</w:t>
      </w:r>
      <w:r>
        <w:rPr>
          <w:b/>
          <w:bCs/>
          <w:i/>
          <w:iCs/>
          <w:sz w:val="24"/>
          <w:szCs w:val="24"/>
        </w:rPr>
        <w:t xml:space="preserve"> </w:t>
      </w:r>
      <w:r w:rsidR="00D03301">
        <w:rPr>
          <w:b/>
          <w:bCs/>
          <w:i/>
          <w:iCs/>
          <w:sz w:val="24"/>
          <w:szCs w:val="24"/>
        </w:rPr>
        <w:t>12</w:t>
      </w:r>
      <w:r w:rsidRPr="00130ECC">
        <w:rPr>
          <w:b/>
          <w:bCs/>
          <w:i/>
          <w:iCs/>
          <w:sz w:val="24"/>
          <w:szCs w:val="24"/>
        </w:rPr>
        <w:t xml:space="preserve"> </w:t>
      </w:r>
    </w:p>
    <w:p w14:paraId="61F2D3A9" w14:textId="3BAEF581" w:rsidR="00B01E91" w:rsidRDefault="00B01E91" w:rsidP="009F249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4BD81B0E" w14:textId="29C3AFA4" w:rsidR="00B01E91" w:rsidRPr="002A2FA0" w:rsidRDefault="00B01E91" w:rsidP="00B01E91">
      <w:pPr>
        <w:spacing w:after="0" w:line="360" w:lineRule="auto"/>
        <w:jc w:val="both"/>
        <w:rPr>
          <w:sz w:val="24"/>
          <w:szCs w:val="24"/>
        </w:rPr>
      </w:pPr>
      <w:r w:rsidRPr="00D74FCC">
        <w:rPr>
          <w:b/>
          <w:bCs/>
          <w:sz w:val="24"/>
          <w:szCs w:val="24"/>
        </w:rPr>
        <w:lastRenderedPageBreak/>
        <w:t>2.</w:t>
      </w:r>
      <w:r>
        <w:rPr>
          <w:b/>
          <w:bCs/>
          <w:sz w:val="24"/>
          <w:szCs w:val="24"/>
        </w:rPr>
        <w:t>2</w:t>
      </w:r>
      <w:r w:rsidRPr="00D74FCC">
        <w:rPr>
          <w:b/>
          <w:bCs/>
          <w:sz w:val="24"/>
          <w:szCs w:val="24"/>
        </w:rPr>
        <w:t xml:space="preserve">. </w:t>
      </w:r>
      <w:r w:rsidRPr="002A2FA0">
        <w:rPr>
          <w:sz w:val="24"/>
          <w:szCs w:val="24"/>
        </w:rPr>
        <w:t>Να γράψετε το</w:t>
      </w:r>
      <w:r>
        <w:rPr>
          <w:sz w:val="24"/>
          <w:szCs w:val="24"/>
        </w:rPr>
        <w:t>ν</w:t>
      </w:r>
      <w:r w:rsidRPr="002A2FA0">
        <w:rPr>
          <w:sz w:val="24"/>
          <w:szCs w:val="24"/>
        </w:rPr>
        <w:t xml:space="preserve"> αριθμό κ</w:t>
      </w:r>
      <w:r>
        <w:rPr>
          <w:sz w:val="24"/>
          <w:szCs w:val="24"/>
        </w:rPr>
        <w:t>άθε κενού</w:t>
      </w:r>
      <w:r w:rsidRPr="002A2FA0">
        <w:rPr>
          <w:sz w:val="24"/>
          <w:szCs w:val="24"/>
        </w:rPr>
        <w:t xml:space="preserve"> από τ</w:t>
      </w:r>
      <w:r>
        <w:rPr>
          <w:sz w:val="24"/>
          <w:szCs w:val="24"/>
        </w:rPr>
        <w:t>ην</w:t>
      </w:r>
      <w:r w:rsidRPr="002A2FA0">
        <w:rPr>
          <w:sz w:val="24"/>
          <w:szCs w:val="24"/>
        </w:rPr>
        <w:t xml:space="preserve"> παρακάτω </w:t>
      </w:r>
      <w:r>
        <w:rPr>
          <w:sz w:val="24"/>
          <w:szCs w:val="24"/>
        </w:rPr>
        <w:t>παράγραφο</w:t>
      </w:r>
      <w:r w:rsidRPr="002A2FA0">
        <w:rPr>
          <w:sz w:val="24"/>
          <w:szCs w:val="24"/>
        </w:rPr>
        <w:t xml:space="preserve"> και δίπλα, μία από τις λέξεις που συμπληρώνει σωστά τ</w:t>
      </w:r>
      <w:r>
        <w:rPr>
          <w:sz w:val="24"/>
          <w:szCs w:val="24"/>
        </w:rPr>
        <w:t>ην</w:t>
      </w:r>
      <w:r w:rsidRPr="002A2FA0">
        <w:rPr>
          <w:sz w:val="24"/>
          <w:szCs w:val="24"/>
        </w:rPr>
        <w:t xml:space="preserve"> πρόταση. (Σημειώνεται ότι </w:t>
      </w:r>
      <w:r>
        <w:rPr>
          <w:sz w:val="24"/>
          <w:szCs w:val="24"/>
        </w:rPr>
        <w:t>4</w:t>
      </w:r>
      <w:r w:rsidRPr="002A2FA0">
        <w:rPr>
          <w:sz w:val="24"/>
          <w:szCs w:val="24"/>
        </w:rPr>
        <w:t xml:space="preserve"> από τις λέξεις θα περισσέψουν).</w:t>
      </w:r>
    </w:p>
    <w:p w14:paraId="3C92BEEE" w14:textId="77777777" w:rsidR="00B01E91" w:rsidRPr="004F6DF0" w:rsidRDefault="00B01E91" w:rsidP="00B01E91">
      <w:pPr>
        <w:spacing w:after="0" w:line="360" w:lineRule="auto"/>
        <w:jc w:val="both"/>
        <w:rPr>
          <w:b/>
          <w:bCs/>
          <w:sz w:val="24"/>
          <w:szCs w:val="24"/>
        </w:rPr>
      </w:pPr>
      <w:r w:rsidRPr="002A2FA0">
        <w:rPr>
          <w:sz w:val="24"/>
          <w:szCs w:val="24"/>
        </w:rPr>
        <w:t>Λέξεις που δίνονται:</w:t>
      </w:r>
      <w:r>
        <w:rPr>
          <w:sz w:val="24"/>
          <w:szCs w:val="24"/>
        </w:rPr>
        <w:t xml:space="preserve"> </w:t>
      </w:r>
      <w:r w:rsidRPr="00866019">
        <w:rPr>
          <w:b/>
          <w:bCs/>
          <w:sz w:val="24"/>
          <w:szCs w:val="24"/>
        </w:rPr>
        <w:t xml:space="preserve">ροπών, σύνθεση, δυνάμεων, συνιστώσας, </w:t>
      </w:r>
      <w:r>
        <w:rPr>
          <w:b/>
          <w:bCs/>
          <w:sz w:val="24"/>
          <w:szCs w:val="24"/>
        </w:rPr>
        <w:t>πρόβλημα</w:t>
      </w:r>
      <w:r w:rsidRPr="00866019">
        <w:rPr>
          <w:b/>
          <w:bCs/>
          <w:sz w:val="24"/>
          <w:szCs w:val="24"/>
        </w:rPr>
        <w:t>, ανάλυση, συνισταμένης,</w:t>
      </w:r>
      <w:r w:rsidRPr="00866019">
        <w:rPr>
          <w:rFonts w:cstheme="minorHAnsi"/>
          <w:b/>
          <w:bCs/>
          <w:sz w:val="24"/>
          <w:szCs w:val="24"/>
        </w:rPr>
        <w:t xml:space="preserve"> αποτέλεσμα</w:t>
      </w:r>
      <w:r>
        <w:rPr>
          <w:b/>
          <w:bCs/>
          <w:sz w:val="24"/>
          <w:szCs w:val="24"/>
        </w:rPr>
        <w:t>.</w:t>
      </w:r>
    </w:p>
    <w:p w14:paraId="64B377F1" w14:textId="77777777" w:rsidR="00B01E91" w:rsidRPr="00D67CEE" w:rsidRDefault="00B01E91" w:rsidP="00B01E91">
      <w:pPr>
        <w:pStyle w:val="a3"/>
        <w:tabs>
          <w:tab w:val="left" w:pos="426"/>
          <w:tab w:val="left" w:pos="851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D67CEE">
        <w:rPr>
          <w:rFonts w:cstheme="minorHAnsi"/>
          <w:sz w:val="24"/>
          <w:szCs w:val="24"/>
        </w:rPr>
        <w:t xml:space="preserve">Η </w:t>
      </w:r>
      <w:r>
        <w:rPr>
          <w:rFonts w:cstheme="minorHAnsi"/>
          <w:sz w:val="24"/>
          <w:szCs w:val="24"/>
        </w:rPr>
        <w:t>___________(1)</w:t>
      </w:r>
      <w:r w:rsidRPr="00D67CEE">
        <w:rPr>
          <w:rFonts w:cstheme="minorHAnsi"/>
          <w:sz w:val="24"/>
          <w:szCs w:val="24"/>
        </w:rPr>
        <w:t xml:space="preserve"> δύο ή περισσοτέρων </w:t>
      </w:r>
      <w:r>
        <w:rPr>
          <w:rFonts w:cstheme="minorHAnsi"/>
          <w:sz w:val="24"/>
          <w:szCs w:val="24"/>
        </w:rPr>
        <w:t>_____________(2)</w:t>
      </w:r>
      <w:r w:rsidRPr="00D67CEE">
        <w:rPr>
          <w:rFonts w:cstheme="minorHAnsi"/>
          <w:sz w:val="24"/>
          <w:szCs w:val="24"/>
        </w:rPr>
        <w:t xml:space="preserve"> που ενεργούν σε ένα σώμα, αποσκοπεί στον προσδιορισμό μιας δύναμης, της </w:t>
      </w:r>
      <w:r>
        <w:rPr>
          <w:rFonts w:cstheme="minorHAnsi"/>
          <w:sz w:val="24"/>
          <w:szCs w:val="24"/>
        </w:rPr>
        <w:t>___________(3)</w:t>
      </w:r>
      <w:r w:rsidRPr="00D67CEE">
        <w:rPr>
          <w:rFonts w:cstheme="minorHAnsi"/>
          <w:sz w:val="24"/>
          <w:szCs w:val="24"/>
        </w:rPr>
        <w:t xml:space="preserve">, η οποία όταν ενεργεί στο σώμα, επιφέρει το ίδιο </w:t>
      </w:r>
      <w:r>
        <w:rPr>
          <w:rFonts w:cstheme="minorHAnsi"/>
          <w:sz w:val="24"/>
          <w:szCs w:val="24"/>
        </w:rPr>
        <w:t>_____________(4)</w:t>
      </w:r>
      <w:r w:rsidRPr="00D67CEE">
        <w:rPr>
          <w:rFonts w:cstheme="minorHAnsi"/>
          <w:sz w:val="24"/>
          <w:szCs w:val="24"/>
        </w:rPr>
        <w:t xml:space="preserve"> με αυτό των αρχικών δυνάμεων.</w:t>
      </w:r>
    </w:p>
    <w:p w14:paraId="540D3D54" w14:textId="1B63729E" w:rsidR="00B01E91" w:rsidRDefault="00B01E91" w:rsidP="00B01E91">
      <w:pPr>
        <w:pStyle w:val="a3"/>
        <w:tabs>
          <w:tab w:val="left" w:pos="426"/>
          <w:tab w:val="left" w:pos="851"/>
        </w:tabs>
        <w:spacing w:after="0" w:line="360" w:lineRule="auto"/>
        <w:ind w:left="567"/>
        <w:jc w:val="right"/>
        <w:rPr>
          <w:b/>
          <w:bCs/>
          <w:i/>
          <w:iCs/>
          <w:sz w:val="24"/>
          <w:szCs w:val="24"/>
        </w:rPr>
      </w:pPr>
      <w:r w:rsidRPr="00C048A1">
        <w:rPr>
          <w:b/>
          <w:bCs/>
          <w:i/>
          <w:iCs/>
          <w:sz w:val="24"/>
          <w:szCs w:val="24"/>
        </w:rPr>
        <w:t>Μονάδες 16</w:t>
      </w:r>
      <w:bookmarkEnd w:id="0"/>
    </w:p>
    <w:p w14:paraId="1A816913" w14:textId="5923FB9D" w:rsidR="00382E99" w:rsidRPr="00382E99" w:rsidRDefault="00382E99" w:rsidP="00382E99">
      <w:pPr>
        <w:pStyle w:val="a3"/>
        <w:tabs>
          <w:tab w:val="left" w:pos="567"/>
          <w:tab w:val="left" w:pos="851"/>
        </w:tabs>
        <w:spacing w:after="0" w:line="360" w:lineRule="auto"/>
        <w:ind w:left="567"/>
        <w:rPr>
          <w:rFonts w:eastAsiaTheme="minorEastAsia"/>
          <w:sz w:val="24"/>
          <w:szCs w:val="24"/>
        </w:rPr>
      </w:pPr>
    </w:p>
    <w:sectPr w:rsidR="00382E99" w:rsidRPr="00382E99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3CB34" w14:textId="77777777" w:rsidR="00CA6FA4" w:rsidRDefault="00CA6FA4" w:rsidP="00FF0CF6">
      <w:pPr>
        <w:spacing w:after="0" w:line="240" w:lineRule="auto"/>
      </w:pPr>
      <w:r>
        <w:separator/>
      </w:r>
    </w:p>
  </w:endnote>
  <w:endnote w:type="continuationSeparator" w:id="0">
    <w:p w14:paraId="3D245555" w14:textId="77777777" w:rsidR="00CA6FA4" w:rsidRDefault="00CA6FA4" w:rsidP="00FF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20248" w14:textId="77777777" w:rsidR="00CA6FA4" w:rsidRDefault="00CA6FA4" w:rsidP="00FF0CF6">
      <w:pPr>
        <w:spacing w:after="0" w:line="240" w:lineRule="auto"/>
      </w:pPr>
      <w:r>
        <w:separator/>
      </w:r>
    </w:p>
  </w:footnote>
  <w:footnote w:type="continuationSeparator" w:id="0">
    <w:p w14:paraId="0F3FD047" w14:textId="77777777" w:rsidR="00CA6FA4" w:rsidRDefault="00CA6FA4" w:rsidP="00FF0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B34CB"/>
    <w:multiLevelType w:val="hybridMultilevel"/>
    <w:tmpl w:val="954CFD90"/>
    <w:lvl w:ilvl="0" w:tplc="0108F7DC">
      <w:start w:val="1"/>
      <w:numFmt w:val="decimal"/>
      <w:lvlText w:val="%1."/>
      <w:lvlJc w:val="left"/>
      <w:pPr>
        <w:ind w:left="928" w:hanging="360"/>
      </w:pPr>
      <w:rPr>
        <w:rFonts w:asciiTheme="minorHAnsi" w:eastAsiaTheme="minorHAnsi" w:hAnsiTheme="minorHAnsi" w:cstheme="minorBidi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86C759F"/>
    <w:multiLevelType w:val="hybridMultilevel"/>
    <w:tmpl w:val="5F9A0326"/>
    <w:lvl w:ilvl="0" w:tplc="3F5C0A7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06710A4"/>
    <w:multiLevelType w:val="hybridMultilevel"/>
    <w:tmpl w:val="E4CA9F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77C91"/>
    <w:multiLevelType w:val="hybridMultilevel"/>
    <w:tmpl w:val="B5FE58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77D5D"/>
    <w:multiLevelType w:val="hybridMultilevel"/>
    <w:tmpl w:val="E3C6B4CC"/>
    <w:lvl w:ilvl="0" w:tplc="D7AC89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97603951">
    <w:abstractNumId w:val="3"/>
  </w:num>
  <w:num w:numId="2" w16cid:durableId="526724590">
    <w:abstractNumId w:val="2"/>
  </w:num>
  <w:num w:numId="3" w16cid:durableId="1178933124">
    <w:abstractNumId w:val="0"/>
  </w:num>
  <w:num w:numId="4" w16cid:durableId="384257861">
    <w:abstractNumId w:val="1"/>
  </w:num>
  <w:num w:numId="5" w16cid:durableId="823543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61E9"/>
    <w:rsid w:val="00015677"/>
    <w:rsid w:val="000208A8"/>
    <w:rsid w:val="00023114"/>
    <w:rsid w:val="000308D8"/>
    <w:rsid w:val="00044814"/>
    <w:rsid w:val="000563BB"/>
    <w:rsid w:val="0006353B"/>
    <w:rsid w:val="00064744"/>
    <w:rsid w:val="000722FD"/>
    <w:rsid w:val="00072FB9"/>
    <w:rsid w:val="000737D9"/>
    <w:rsid w:val="000905B0"/>
    <w:rsid w:val="00092B92"/>
    <w:rsid w:val="000947C0"/>
    <w:rsid w:val="000A0FE7"/>
    <w:rsid w:val="000A2197"/>
    <w:rsid w:val="000A4227"/>
    <w:rsid w:val="000A51DD"/>
    <w:rsid w:val="000A56A6"/>
    <w:rsid w:val="000A714F"/>
    <w:rsid w:val="000C0E2D"/>
    <w:rsid w:val="000C126D"/>
    <w:rsid w:val="000D7964"/>
    <w:rsid w:val="000E1098"/>
    <w:rsid w:val="000E5E69"/>
    <w:rsid w:val="000F2C9F"/>
    <w:rsid w:val="0010326E"/>
    <w:rsid w:val="00107A1A"/>
    <w:rsid w:val="0011077B"/>
    <w:rsid w:val="00112ED4"/>
    <w:rsid w:val="0011483F"/>
    <w:rsid w:val="00120A6A"/>
    <w:rsid w:val="00130C5E"/>
    <w:rsid w:val="00130ECC"/>
    <w:rsid w:val="00131790"/>
    <w:rsid w:val="00136686"/>
    <w:rsid w:val="001406CA"/>
    <w:rsid w:val="001731CC"/>
    <w:rsid w:val="00176475"/>
    <w:rsid w:val="00176BDE"/>
    <w:rsid w:val="00181683"/>
    <w:rsid w:val="00182287"/>
    <w:rsid w:val="00194271"/>
    <w:rsid w:val="00195A7C"/>
    <w:rsid w:val="001A3BD8"/>
    <w:rsid w:val="001A6985"/>
    <w:rsid w:val="001B0717"/>
    <w:rsid w:val="001B5F2C"/>
    <w:rsid w:val="001B7301"/>
    <w:rsid w:val="001C058E"/>
    <w:rsid w:val="001C74FF"/>
    <w:rsid w:val="001D0B60"/>
    <w:rsid w:val="001D1844"/>
    <w:rsid w:val="001D59A1"/>
    <w:rsid w:val="001D7826"/>
    <w:rsid w:val="001F3112"/>
    <w:rsid w:val="002009B6"/>
    <w:rsid w:val="00204811"/>
    <w:rsid w:val="00204FF6"/>
    <w:rsid w:val="002109DF"/>
    <w:rsid w:val="00223B2C"/>
    <w:rsid w:val="002241D1"/>
    <w:rsid w:val="002244A3"/>
    <w:rsid w:val="0022569D"/>
    <w:rsid w:val="00225BFD"/>
    <w:rsid w:val="002272E6"/>
    <w:rsid w:val="00231415"/>
    <w:rsid w:val="00235A8D"/>
    <w:rsid w:val="00243AB9"/>
    <w:rsid w:val="00245C9C"/>
    <w:rsid w:val="002460DF"/>
    <w:rsid w:val="0025421B"/>
    <w:rsid w:val="00264AF5"/>
    <w:rsid w:val="00282065"/>
    <w:rsid w:val="002950A3"/>
    <w:rsid w:val="002A079F"/>
    <w:rsid w:val="002A14CC"/>
    <w:rsid w:val="002A2ABE"/>
    <w:rsid w:val="002A2FA0"/>
    <w:rsid w:val="002A440F"/>
    <w:rsid w:val="002A73CE"/>
    <w:rsid w:val="002B3AFF"/>
    <w:rsid w:val="002B5FC5"/>
    <w:rsid w:val="002D1437"/>
    <w:rsid w:val="002F4D4E"/>
    <w:rsid w:val="00304F07"/>
    <w:rsid w:val="003067DA"/>
    <w:rsid w:val="00310231"/>
    <w:rsid w:val="0031615B"/>
    <w:rsid w:val="0032635F"/>
    <w:rsid w:val="00332233"/>
    <w:rsid w:val="00343F64"/>
    <w:rsid w:val="00350112"/>
    <w:rsid w:val="003547F0"/>
    <w:rsid w:val="00355664"/>
    <w:rsid w:val="00355D74"/>
    <w:rsid w:val="00360AEA"/>
    <w:rsid w:val="00360C4D"/>
    <w:rsid w:val="00362DD3"/>
    <w:rsid w:val="00365184"/>
    <w:rsid w:val="00376970"/>
    <w:rsid w:val="00382E99"/>
    <w:rsid w:val="003948FA"/>
    <w:rsid w:val="003A731C"/>
    <w:rsid w:val="003B02EB"/>
    <w:rsid w:val="003B3F15"/>
    <w:rsid w:val="003B6B36"/>
    <w:rsid w:val="003C01CE"/>
    <w:rsid w:val="003C0DA8"/>
    <w:rsid w:val="003D3AA2"/>
    <w:rsid w:val="003D55BE"/>
    <w:rsid w:val="003E3FFB"/>
    <w:rsid w:val="003E7B26"/>
    <w:rsid w:val="003F0105"/>
    <w:rsid w:val="00412FE8"/>
    <w:rsid w:val="00415248"/>
    <w:rsid w:val="00417111"/>
    <w:rsid w:val="00421F4C"/>
    <w:rsid w:val="00442BFD"/>
    <w:rsid w:val="00442FAC"/>
    <w:rsid w:val="004446EA"/>
    <w:rsid w:val="004552A8"/>
    <w:rsid w:val="0045624B"/>
    <w:rsid w:val="00457579"/>
    <w:rsid w:val="00462AF2"/>
    <w:rsid w:val="0048135D"/>
    <w:rsid w:val="004857ED"/>
    <w:rsid w:val="00491A7D"/>
    <w:rsid w:val="00493130"/>
    <w:rsid w:val="00496F82"/>
    <w:rsid w:val="004A7890"/>
    <w:rsid w:val="004B523E"/>
    <w:rsid w:val="004B5701"/>
    <w:rsid w:val="004C39E0"/>
    <w:rsid w:val="004C75BB"/>
    <w:rsid w:val="004D35ED"/>
    <w:rsid w:val="004D7C9F"/>
    <w:rsid w:val="004E4B7C"/>
    <w:rsid w:val="004E4C29"/>
    <w:rsid w:val="004F0632"/>
    <w:rsid w:val="004F1BBE"/>
    <w:rsid w:val="004F2369"/>
    <w:rsid w:val="004F3601"/>
    <w:rsid w:val="004F6DF0"/>
    <w:rsid w:val="004F7A5A"/>
    <w:rsid w:val="0050195D"/>
    <w:rsid w:val="005103B0"/>
    <w:rsid w:val="00512D5C"/>
    <w:rsid w:val="00514376"/>
    <w:rsid w:val="005149DB"/>
    <w:rsid w:val="005155CC"/>
    <w:rsid w:val="0053327A"/>
    <w:rsid w:val="00534F47"/>
    <w:rsid w:val="00540824"/>
    <w:rsid w:val="00544C08"/>
    <w:rsid w:val="005501C2"/>
    <w:rsid w:val="0055542B"/>
    <w:rsid w:val="00555C1F"/>
    <w:rsid w:val="00564965"/>
    <w:rsid w:val="00571A64"/>
    <w:rsid w:val="0057272E"/>
    <w:rsid w:val="0057649B"/>
    <w:rsid w:val="00596FF2"/>
    <w:rsid w:val="005B022F"/>
    <w:rsid w:val="005B39E2"/>
    <w:rsid w:val="005B3F48"/>
    <w:rsid w:val="005B55BA"/>
    <w:rsid w:val="005C607D"/>
    <w:rsid w:val="005C7846"/>
    <w:rsid w:val="005D4E61"/>
    <w:rsid w:val="005E1E96"/>
    <w:rsid w:val="00614F20"/>
    <w:rsid w:val="006152D6"/>
    <w:rsid w:val="00615760"/>
    <w:rsid w:val="0063236B"/>
    <w:rsid w:val="00644B09"/>
    <w:rsid w:val="00651ED3"/>
    <w:rsid w:val="006562CE"/>
    <w:rsid w:val="00685B1C"/>
    <w:rsid w:val="00686336"/>
    <w:rsid w:val="0069614D"/>
    <w:rsid w:val="006A2438"/>
    <w:rsid w:val="006A4BD7"/>
    <w:rsid w:val="006B443A"/>
    <w:rsid w:val="006C7AAE"/>
    <w:rsid w:val="006D23CE"/>
    <w:rsid w:val="006E2156"/>
    <w:rsid w:val="006E46A2"/>
    <w:rsid w:val="006E6A1D"/>
    <w:rsid w:val="006F479E"/>
    <w:rsid w:val="006F79CB"/>
    <w:rsid w:val="007004D0"/>
    <w:rsid w:val="00700975"/>
    <w:rsid w:val="00706FB0"/>
    <w:rsid w:val="007072C4"/>
    <w:rsid w:val="00711C4B"/>
    <w:rsid w:val="007125AD"/>
    <w:rsid w:val="00715108"/>
    <w:rsid w:val="00717886"/>
    <w:rsid w:val="007245DE"/>
    <w:rsid w:val="007323F7"/>
    <w:rsid w:val="00734B23"/>
    <w:rsid w:val="00734C87"/>
    <w:rsid w:val="00743B7E"/>
    <w:rsid w:val="007526BE"/>
    <w:rsid w:val="00753D9D"/>
    <w:rsid w:val="00761AFA"/>
    <w:rsid w:val="00763DE1"/>
    <w:rsid w:val="00770585"/>
    <w:rsid w:val="00771E37"/>
    <w:rsid w:val="00776B8B"/>
    <w:rsid w:val="00782F03"/>
    <w:rsid w:val="00784B2D"/>
    <w:rsid w:val="00787283"/>
    <w:rsid w:val="0079094C"/>
    <w:rsid w:val="0079217E"/>
    <w:rsid w:val="00797D23"/>
    <w:rsid w:val="007A017B"/>
    <w:rsid w:val="007A50AF"/>
    <w:rsid w:val="007A6868"/>
    <w:rsid w:val="007A781A"/>
    <w:rsid w:val="007B10C0"/>
    <w:rsid w:val="007B2299"/>
    <w:rsid w:val="007B2AC1"/>
    <w:rsid w:val="007B4078"/>
    <w:rsid w:val="007D212A"/>
    <w:rsid w:val="007D35CC"/>
    <w:rsid w:val="007D3CA6"/>
    <w:rsid w:val="007D785D"/>
    <w:rsid w:val="007E1723"/>
    <w:rsid w:val="007E2D2B"/>
    <w:rsid w:val="008137EB"/>
    <w:rsid w:val="00851129"/>
    <w:rsid w:val="008523B0"/>
    <w:rsid w:val="0085465E"/>
    <w:rsid w:val="00866019"/>
    <w:rsid w:val="00866550"/>
    <w:rsid w:val="00871937"/>
    <w:rsid w:val="00872CF6"/>
    <w:rsid w:val="008767BD"/>
    <w:rsid w:val="00886A55"/>
    <w:rsid w:val="00887E07"/>
    <w:rsid w:val="008951A0"/>
    <w:rsid w:val="008A32A4"/>
    <w:rsid w:val="008A6281"/>
    <w:rsid w:val="008B4FD1"/>
    <w:rsid w:val="008C064A"/>
    <w:rsid w:val="008C7D40"/>
    <w:rsid w:val="008D448C"/>
    <w:rsid w:val="008E70BA"/>
    <w:rsid w:val="008F4F55"/>
    <w:rsid w:val="00903DCF"/>
    <w:rsid w:val="0090571F"/>
    <w:rsid w:val="00921B4D"/>
    <w:rsid w:val="00931690"/>
    <w:rsid w:val="00932463"/>
    <w:rsid w:val="00936B84"/>
    <w:rsid w:val="00940364"/>
    <w:rsid w:val="0095544C"/>
    <w:rsid w:val="0096061B"/>
    <w:rsid w:val="00961831"/>
    <w:rsid w:val="0097434D"/>
    <w:rsid w:val="009750B3"/>
    <w:rsid w:val="00992270"/>
    <w:rsid w:val="00995854"/>
    <w:rsid w:val="0099603F"/>
    <w:rsid w:val="009A15B8"/>
    <w:rsid w:val="009B019B"/>
    <w:rsid w:val="009D78DD"/>
    <w:rsid w:val="009F2491"/>
    <w:rsid w:val="00A02249"/>
    <w:rsid w:val="00A06B92"/>
    <w:rsid w:val="00A10007"/>
    <w:rsid w:val="00A10DD0"/>
    <w:rsid w:val="00A15C39"/>
    <w:rsid w:val="00A2274E"/>
    <w:rsid w:val="00A228B7"/>
    <w:rsid w:val="00A24F13"/>
    <w:rsid w:val="00A313CE"/>
    <w:rsid w:val="00A334E4"/>
    <w:rsid w:val="00A5773D"/>
    <w:rsid w:val="00A6325A"/>
    <w:rsid w:val="00A6508D"/>
    <w:rsid w:val="00A703AF"/>
    <w:rsid w:val="00A758BF"/>
    <w:rsid w:val="00A776BD"/>
    <w:rsid w:val="00A94B0E"/>
    <w:rsid w:val="00AA184C"/>
    <w:rsid w:val="00AC4C63"/>
    <w:rsid w:val="00AC5608"/>
    <w:rsid w:val="00AD0B03"/>
    <w:rsid w:val="00AD610E"/>
    <w:rsid w:val="00AE1128"/>
    <w:rsid w:val="00AE2A76"/>
    <w:rsid w:val="00AE7A8E"/>
    <w:rsid w:val="00B01E91"/>
    <w:rsid w:val="00B21CAF"/>
    <w:rsid w:val="00B235A4"/>
    <w:rsid w:val="00B313F7"/>
    <w:rsid w:val="00B3591F"/>
    <w:rsid w:val="00B4299F"/>
    <w:rsid w:val="00B542E4"/>
    <w:rsid w:val="00B54F4E"/>
    <w:rsid w:val="00B670FE"/>
    <w:rsid w:val="00B77CBF"/>
    <w:rsid w:val="00B85135"/>
    <w:rsid w:val="00B90889"/>
    <w:rsid w:val="00B97254"/>
    <w:rsid w:val="00BA2FB1"/>
    <w:rsid w:val="00BA3C50"/>
    <w:rsid w:val="00BA74AA"/>
    <w:rsid w:val="00BB7739"/>
    <w:rsid w:val="00BB7CBD"/>
    <w:rsid w:val="00BC38BE"/>
    <w:rsid w:val="00BD4C85"/>
    <w:rsid w:val="00BD755C"/>
    <w:rsid w:val="00BE29C8"/>
    <w:rsid w:val="00BE36E5"/>
    <w:rsid w:val="00BE52EF"/>
    <w:rsid w:val="00BF0B1B"/>
    <w:rsid w:val="00C028C3"/>
    <w:rsid w:val="00C06E1F"/>
    <w:rsid w:val="00C074D3"/>
    <w:rsid w:val="00C104AA"/>
    <w:rsid w:val="00C116AA"/>
    <w:rsid w:val="00C216FB"/>
    <w:rsid w:val="00C302A9"/>
    <w:rsid w:val="00C33D09"/>
    <w:rsid w:val="00C47C77"/>
    <w:rsid w:val="00C621AB"/>
    <w:rsid w:val="00C74BD4"/>
    <w:rsid w:val="00C77437"/>
    <w:rsid w:val="00C876A5"/>
    <w:rsid w:val="00C92CC5"/>
    <w:rsid w:val="00CA5DC5"/>
    <w:rsid w:val="00CA6FA4"/>
    <w:rsid w:val="00CB5B7F"/>
    <w:rsid w:val="00CC00EF"/>
    <w:rsid w:val="00CC4C49"/>
    <w:rsid w:val="00CD33BA"/>
    <w:rsid w:val="00CD35D9"/>
    <w:rsid w:val="00CE1CDB"/>
    <w:rsid w:val="00CF5CA8"/>
    <w:rsid w:val="00CF79EA"/>
    <w:rsid w:val="00D01BA6"/>
    <w:rsid w:val="00D03301"/>
    <w:rsid w:val="00D1533E"/>
    <w:rsid w:val="00D23520"/>
    <w:rsid w:val="00D2513F"/>
    <w:rsid w:val="00D343C2"/>
    <w:rsid w:val="00D34B8D"/>
    <w:rsid w:val="00D34CD9"/>
    <w:rsid w:val="00D35635"/>
    <w:rsid w:val="00D4546C"/>
    <w:rsid w:val="00D46A79"/>
    <w:rsid w:val="00D46C02"/>
    <w:rsid w:val="00D5060F"/>
    <w:rsid w:val="00D6092B"/>
    <w:rsid w:val="00D620F7"/>
    <w:rsid w:val="00D63D5D"/>
    <w:rsid w:val="00D64473"/>
    <w:rsid w:val="00D67CEE"/>
    <w:rsid w:val="00D72E57"/>
    <w:rsid w:val="00D73709"/>
    <w:rsid w:val="00D83491"/>
    <w:rsid w:val="00D836BD"/>
    <w:rsid w:val="00D96C53"/>
    <w:rsid w:val="00DA6E21"/>
    <w:rsid w:val="00DA7217"/>
    <w:rsid w:val="00DB39D0"/>
    <w:rsid w:val="00DB3B5C"/>
    <w:rsid w:val="00DB58C2"/>
    <w:rsid w:val="00DC22E5"/>
    <w:rsid w:val="00DC6301"/>
    <w:rsid w:val="00DD2B0E"/>
    <w:rsid w:val="00DD40A9"/>
    <w:rsid w:val="00DD4C40"/>
    <w:rsid w:val="00DD75EB"/>
    <w:rsid w:val="00DD7719"/>
    <w:rsid w:val="00DE582A"/>
    <w:rsid w:val="00DE5D19"/>
    <w:rsid w:val="00DE7CE8"/>
    <w:rsid w:val="00DF00AD"/>
    <w:rsid w:val="00DF2846"/>
    <w:rsid w:val="00E01F72"/>
    <w:rsid w:val="00E21FAE"/>
    <w:rsid w:val="00E24220"/>
    <w:rsid w:val="00E46E1D"/>
    <w:rsid w:val="00E47D74"/>
    <w:rsid w:val="00E74852"/>
    <w:rsid w:val="00E90DDA"/>
    <w:rsid w:val="00E95BB2"/>
    <w:rsid w:val="00E96705"/>
    <w:rsid w:val="00EB70A7"/>
    <w:rsid w:val="00EC7017"/>
    <w:rsid w:val="00EC75A7"/>
    <w:rsid w:val="00EC7D91"/>
    <w:rsid w:val="00ED614C"/>
    <w:rsid w:val="00ED73EE"/>
    <w:rsid w:val="00EE3F1D"/>
    <w:rsid w:val="00EE66DE"/>
    <w:rsid w:val="00EF358D"/>
    <w:rsid w:val="00EF4356"/>
    <w:rsid w:val="00EF6F58"/>
    <w:rsid w:val="00F017DF"/>
    <w:rsid w:val="00F102AB"/>
    <w:rsid w:val="00F12E46"/>
    <w:rsid w:val="00F130F7"/>
    <w:rsid w:val="00F14C4D"/>
    <w:rsid w:val="00F15A5C"/>
    <w:rsid w:val="00F22FE3"/>
    <w:rsid w:val="00F265D9"/>
    <w:rsid w:val="00F315E3"/>
    <w:rsid w:val="00F32062"/>
    <w:rsid w:val="00F52C94"/>
    <w:rsid w:val="00F56477"/>
    <w:rsid w:val="00F569A4"/>
    <w:rsid w:val="00F57335"/>
    <w:rsid w:val="00F605D9"/>
    <w:rsid w:val="00F70275"/>
    <w:rsid w:val="00F7122C"/>
    <w:rsid w:val="00F7176A"/>
    <w:rsid w:val="00F7339C"/>
    <w:rsid w:val="00F91AFE"/>
    <w:rsid w:val="00F97451"/>
    <w:rsid w:val="00FA6403"/>
    <w:rsid w:val="00FB50D6"/>
    <w:rsid w:val="00FC353E"/>
    <w:rsid w:val="00FC477C"/>
    <w:rsid w:val="00FD6C1C"/>
    <w:rsid w:val="00FE1332"/>
    <w:rsid w:val="00FF0CF6"/>
    <w:rsid w:val="00FF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0A0F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11E908-E2C5-447D-922D-4082E8B06E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A161CF-1CD6-4E3D-8EC2-C68D12577C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874688-5076-4824-8612-26322C6F20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EE0237-A59D-4217-86AB-BD56B4C72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10</cp:revision>
  <cp:lastPrinted>2022-04-19T18:14:00Z</cp:lastPrinted>
  <dcterms:created xsi:type="dcterms:W3CDTF">2022-12-12T19:35:00Z</dcterms:created>
  <dcterms:modified xsi:type="dcterms:W3CDTF">2022-12-16T21:07:00Z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