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D53418" w:rsidRPr="00205BB7" w:rsidRDefault="00D12CCF" w:rsidP="00205BB7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 w:rsidRPr="00AE7394">
        <w:rPr>
          <w:rFonts w:asciiTheme="minorHAnsi" w:hAnsiTheme="minorHAnsi" w:cstheme="minorHAnsi"/>
          <w:b/>
          <w:bCs/>
        </w:rPr>
        <w:t>2.</w:t>
      </w:r>
      <w:r w:rsidR="00D53418" w:rsidRPr="00AE7394">
        <w:rPr>
          <w:rFonts w:asciiTheme="minorHAnsi" w:hAnsiTheme="minorHAnsi" w:cstheme="minorHAnsi"/>
          <w:b/>
          <w:bCs/>
        </w:rPr>
        <w:t>1</w:t>
      </w:r>
      <w:bookmarkEnd w:id="0"/>
      <w:r w:rsidR="00D53418" w:rsidRPr="00AE7394">
        <w:rPr>
          <w:rFonts w:asciiTheme="minorHAnsi" w:hAnsiTheme="minorHAnsi" w:cstheme="minorHAnsi"/>
          <w:b/>
          <w:bCs/>
        </w:rPr>
        <w:t xml:space="preserve"> </w:t>
      </w:r>
      <w:r w:rsidR="005F0BA9" w:rsidRPr="00AE7394">
        <w:rPr>
          <w:rFonts w:asciiTheme="minorHAnsi" w:hAnsiTheme="minorHAnsi" w:cstheme="minorHAnsi"/>
          <w:b/>
          <w:bCs/>
        </w:rPr>
        <w:t xml:space="preserve"> </w:t>
      </w:r>
      <w:r w:rsidR="00D21FF6" w:rsidRPr="00205BB7">
        <w:rPr>
          <w:rFonts w:asciiTheme="minorHAnsi" w:hAnsiTheme="minorHAnsi" w:cstheme="minorHAnsi"/>
          <w:color w:val="000000"/>
        </w:rPr>
        <w:t xml:space="preserve">Να αναφέρετε </w:t>
      </w:r>
      <w:r w:rsidR="00205BB7" w:rsidRPr="00205BB7">
        <w:rPr>
          <w:rFonts w:asciiTheme="minorHAnsi" w:hAnsiTheme="minorHAnsi" w:cstheme="minorHAnsi"/>
          <w:color w:val="000000"/>
        </w:rPr>
        <w:t xml:space="preserve">και να αναπτύξετε τα </w:t>
      </w:r>
      <w:r w:rsidR="00D21FF6" w:rsidRPr="00205BB7">
        <w:rPr>
          <w:rFonts w:asciiTheme="minorHAnsi" w:hAnsiTheme="minorHAnsi" w:cstheme="minorHAnsi"/>
          <w:color w:val="000000"/>
        </w:rPr>
        <w:t>πλεονεκτήματα</w:t>
      </w:r>
      <w:r w:rsidR="00205BB7" w:rsidRPr="00205BB7">
        <w:rPr>
          <w:rFonts w:asciiTheme="minorHAnsi" w:hAnsiTheme="minorHAnsi" w:cstheme="minorHAnsi"/>
          <w:color w:val="000000"/>
        </w:rPr>
        <w:t xml:space="preserve"> και τα μειονεκτήματα </w:t>
      </w:r>
      <w:r w:rsidR="00D21FF6" w:rsidRPr="00205BB7">
        <w:rPr>
          <w:rFonts w:asciiTheme="minorHAnsi" w:hAnsiTheme="minorHAnsi" w:cstheme="minorHAnsi"/>
          <w:color w:val="000000"/>
        </w:rPr>
        <w:t xml:space="preserve">των </w:t>
      </w:r>
      <w:proofErr w:type="spellStart"/>
      <w:r w:rsidR="00D21FF6" w:rsidRPr="00205BB7">
        <w:rPr>
          <w:rFonts w:asciiTheme="minorHAnsi" w:hAnsiTheme="minorHAnsi" w:cstheme="minorHAnsi"/>
          <w:color w:val="000000"/>
        </w:rPr>
        <w:t>τ</w:t>
      </w:r>
      <w:r w:rsidR="00205BB7" w:rsidRPr="00205BB7">
        <w:rPr>
          <w:rFonts w:asciiTheme="minorHAnsi" w:hAnsiTheme="minorHAnsi" w:cstheme="minorHAnsi"/>
          <w:color w:val="000000"/>
        </w:rPr>
        <w:t>σιμεντολιθοδομών</w:t>
      </w:r>
      <w:proofErr w:type="spellEnd"/>
      <w:r w:rsidR="00205BB7" w:rsidRPr="00205BB7">
        <w:rPr>
          <w:rFonts w:asciiTheme="minorHAnsi" w:hAnsiTheme="minorHAnsi" w:cstheme="minorHAnsi"/>
          <w:color w:val="000000"/>
        </w:rPr>
        <w:t xml:space="preserve">. </w:t>
      </w:r>
      <w:r w:rsidR="00D21FF6" w:rsidRPr="00205BB7">
        <w:rPr>
          <w:rFonts w:asciiTheme="minorHAnsi" w:hAnsiTheme="minorHAnsi" w:cstheme="minorHAnsi"/>
          <w:b/>
        </w:rPr>
        <w:t xml:space="preserve"> </w:t>
      </w:r>
      <w:r w:rsidR="005C7D6B" w:rsidRPr="00205BB7">
        <w:rPr>
          <w:rFonts w:asciiTheme="minorHAnsi" w:hAnsiTheme="minorHAnsi" w:cstheme="minorHAnsi"/>
          <w:b/>
        </w:rPr>
        <w:t>(μονάδες</w:t>
      </w:r>
      <w:r w:rsidR="00205BB7">
        <w:rPr>
          <w:rFonts w:asciiTheme="minorHAnsi" w:hAnsiTheme="minorHAnsi" w:cstheme="minorHAnsi"/>
          <w:b/>
        </w:rPr>
        <w:t xml:space="preserve"> 15</w:t>
      </w:r>
      <w:r w:rsidR="005C7D6B" w:rsidRPr="00205BB7">
        <w:rPr>
          <w:rFonts w:asciiTheme="minorHAnsi" w:hAnsiTheme="minorHAnsi" w:cstheme="minorHAnsi"/>
          <w:b/>
        </w:rPr>
        <w:t>)</w:t>
      </w:r>
    </w:p>
    <w:p w:rsidR="00B92CDB" w:rsidRPr="00205BB7" w:rsidRDefault="00B92CDB" w:rsidP="00205BB7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205BB7" w:rsidRDefault="00D12CCF" w:rsidP="00205BB7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E740F5" w:rsidRPr="00205BB7" w:rsidRDefault="00A2465E" w:rsidP="00205BB7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205BB7">
        <w:rPr>
          <w:rFonts w:asciiTheme="minorHAnsi" w:hAnsiTheme="minorHAnsi" w:cstheme="minorHAnsi"/>
          <w:b/>
          <w:bCs/>
        </w:rPr>
        <w:t>2.</w:t>
      </w:r>
      <w:r w:rsidR="00205BB7" w:rsidRPr="00205BB7">
        <w:rPr>
          <w:rFonts w:asciiTheme="minorHAnsi" w:hAnsiTheme="minorHAnsi" w:cstheme="minorHAnsi"/>
          <w:bCs/>
        </w:rPr>
        <w:t>2</w:t>
      </w:r>
      <w:r w:rsidR="00AA6BA1" w:rsidRPr="00205BB7">
        <w:rPr>
          <w:rFonts w:asciiTheme="minorHAnsi" w:hAnsiTheme="minorHAnsi" w:cstheme="minorHAnsi"/>
        </w:rPr>
        <w:t xml:space="preserve"> </w:t>
      </w:r>
      <w:r w:rsidR="00D21FF6" w:rsidRPr="00205BB7">
        <w:rPr>
          <w:rFonts w:asciiTheme="minorHAnsi" w:hAnsiTheme="minorHAnsi" w:cstheme="minorHAnsi"/>
        </w:rPr>
        <w:t xml:space="preserve"> </w:t>
      </w:r>
      <w:r w:rsidR="00205BB7" w:rsidRPr="00205BB7">
        <w:rPr>
          <w:rFonts w:asciiTheme="minorHAnsi" w:hAnsiTheme="minorHAnsi" w:cstheme="minorHAnsi"/>
        </w:rPr>
        <w:t>Ποιες είναι οι πρώτες ύλες για την κατασκευή των γυψοσανίδων</w:t>
      </w:r>
      <w:r w:rsidR="00D21FF6" w:rsidRPr="00205BB7">
        <w:rPr>
          <w:rFonts w:asciiTheme="minorHAnsi" w:hAnsiTheme="minorHAnsi" w:cstheme="minorHAnsi"/>
        </w:rPr>
        <w:t xml:space="preserve"> ;</w:t>
      </w:r>
      <w:r w:rsidR="00205BB7">
        <w:rPr>
          <w:rFonts w:asciiTheme="minorHAnsi" w:hAnsiTheme="minorHAnsi" w:cstheme="minorHAnsi"/>
          <w:b/>
        </w:rPr>
        <w:t xml:space="preserve"> </w:t>
      </w:r>
      <w:r w:rsidR="00B92CDB" w:rsidRPr="00205BB7">
        <w:rPr>
          <w:rFonts w:asciiTheme="minorHAnsi" w:hAnsiTheme="minorHAnsi" w:cstheme="minorHAnsi"/>
          <w:b/>
        </w:rPr>
        <w:t>(</w:t>
      </w:r>
      <w:r w:rsidR="00205BB7">
        <w:rPr>
          <w:rFonts w:asciiTheme="minorHAnsi" w:hAnsiTheme="minorHAnsi" w:cstheme="minorHAnsi"/>
          <w:b/>
        </w:rPr>
        <w:t>μονάδες 10</w:t>
      </w:r>
      <w:r w:rsidR="00E740F5" w:rsidRPr="00205BB7">
        <w:rPr>
          <w:rFonts w:asciiTheme="minorHAnsi" w:hAnsiTheme="minorHAnsi" w:cstheme="minorHAnsi"/>
          <w:b/>
        </w:rPr>
        <w:t>)</w:t>
      </w:r>
    </w:p>
    <w:p w:rsidR="00191223" w:rsidRPr="00B92CDB" w:rsidRDefault="00191223" w:rsidP="00205BB7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BB7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167E4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6BA1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2022-10-04T16:22:00Z</dcterms:created>
  <dcterms:modified xsi:type="dcterms:W3CDTF">2022-12-19T18:15:00Z</dcterms:modified>
</cp:coreProperties>
</file>