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4F835" w14:textId="77777777" w:rsidR="008B7FAC" w:rsidRPr="008B7FAC" w:rsidRDefault="008B7FAC" w:rsidP="008B7FAC">
      <w:pPr>
        <w:spacing w:after="0" w:line="276" w:lineRule="auto"/>
        <w:jc w:val="center"/>
        <w:rPr>
          <w:rFonts w:ascii="Calibri" w:eastAsia="Calibri" w:hAnsi="Calibri"/>
          <w:b/>
          <w:sz w:val="24"/>
          <w:szCs w:val="24"/>
          <w:lang w:eastAsia="en-US"/>
        </w:rPr>
      </w:pPr>
      <w:r w:rsidRPr="008B7FAC">
        <w:rPr>
          <w:rFonts w:ascii="Calibri" w:eastAsia="Calibri" w:hAnsi="Calibri"/>
          <w:b/>
          <w:sz w:val="24"/>
          <w:szCs w:val="24"/>
          <w:lang w:eastAsia="en-US"/>
        </w:rPr>
        <w:t>ΙΣΤΟΡΙΑ Α΄ ΤΑΞΗ</w:t>
      </w:r>
      <w:r w:rsidR="00E85702">
        <w:rPr>
          <w:rFonts w:ascii="Calibri" w:eastAsia="Calibri" w:hAnsi="Calibri"/>
          <w:b/>
          <w:sz w:val="24"/>
          <w:szCs w:val="24"/>
          <w:lang w:eastAsia="en-US"/>
        </w:rPr>
        <w:t>Σ</w:t>
      </w:r>
      <w:r w:rsidRPr="008B7FAC">
        <w:rPr>
          <w:rFonts w:ascii="Calibri" w:eastAsia="Calibri" w:hAnsi="Calibri"/>
          <w:b/>
          <w:sz w:val="24"/>
          <w:szCs w:val="24"/>
          <w:lang w:eastAsia="en-US"/>
        </w:rPr>
        <w:t xml:space="preserve"> ΓΕΝΙΚΟΥ ΛΥΚΕΙΟΥ</w:t>
      </w:r>
    </w:p>
    <w:p w14:paraId="62A2D7B4" w14:textId="77777777" w:rsidR="008B7FAC" w:rsidRPr="008B7FAC" w:rsidRDefault="008B7FAC" w:rsidP="008B7FAC">
      <w:pPr>
        <w:spacing w:after="0" w:line="360" w:lineRule="auto"/>
        <w:jc w:val="both"/>
        <w:rPr>
          <w:rFonts w:ascii="Calibri" w:eastAsia="Calibri" w:hAnsi="Calibri"/>
          <w:b/>
          <w:sz w:val="24"/>
          <w:szCs w:val="24"/>
          <w:lang w:eastAsia="en-US"/>
        </w:rPr>
      </w:pPr>
      <w:r w:rsidRPr="008B7FAC">
        <w:rPr>
          <w:rFonts w:ascii="Calibri" w:eastAsia="Calibri" w:hAnsi="Calibri"/>
          <w:b/>
          <w:sz w:val="24"/>
          <w:szCs w:val="24"/>
          <w:lang w:eastAsia="en-US"/>
        </w:rPr>
        <w:t>1ο ΘΕΜΑ</w:t>
      </w:r>
    </w:p>
    <w:p w14:paraId="1C39F50D" w14:textId="77777777" w:rsidR="008B7FAC" w:rsidRPr="007D75E5" w:rsidRDefault="008B7FAC" w:rsidP="008B7FAC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7D75E5">
        <w:rPr>
          <w:rFonts w:ascii="Calibri" w:hAnsi="Calibri" w:cs="Calibri"/>
          <w:b/>
          <w:sz w:val="24"/>
          <w:szCs w:val="24"/>
        </w:rPr>
        <w:t>1.α.</w:t>
      </w:r>
    </w:p>
    <w:p w14:paraId="767AB355" w14:textId="77777777" w:rsidR="008B7FAC" w:rsidRPr="007D75E5" w:rsidRDefault="008B7FAC" w:rsidP="008B7FAC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7D75E5">
        <w:rPr>
          <w:rFonts w:ascii="Calibri" w:hAnsi="Calibri" w:cs="Calibri"/>
          <w:b/>
          <w:sz w:val="24"/>
          <w:szCs w:val="24"/>
        </w:rPr>
        <w:t>(I)</w:t>
      </w:r>
      <w:r w:rsidRPr="007D75E5">
        <w:rPr>
          <w:rFonts w:ascii="Calibri" w:hAnsi="Calibri" w:cs="Calibri"/>
          <w:sz w:val="24"/>
          <w:szCs w:val="24"/>
        </w:rPr>
        <w:t xml:space="preserve"> 1Σ, 2Σ, 3Λ, 4Λ, 5Σ</w:t>
      </w:r>
    </w:p>
    <w:p w14:paraId="5C3ECC3F" w14:textId="77777777" w:rsidR="008B7FAC" w:rsidRPr="007D75E5" w:rsidRDefault="008B7FAC" w:rsidP="008B7FAC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6EE88F04">
        <w:rPr>
          <w:rFonts w:ascii="Calibri" w:hAnsi="Calibri" w:cs="Calibri"/>
          <w:b/>
          <w:bCs/>
          <w:sz w:val="24"/>
          <w:szCs w:val="24"/>
        </w:rPr>
        <w:t>(</w:t>
      </w:r>
      <w:r w:rsidRPr="6EE88F04">
        <w:rPr>
          <w:rFonts w:ascii="Calibri" w:hAnsi="Calibri" w:cs="Calibri"/>
          <w:b/>
          <w:bCs/>
          <w:sz w:val="24"/>
          <w:szCs w:val="24"/>
          <w:lang w:val="en-US"/>
        </w:rPr>
        <w:t>II</w:t>
      </w:r>
      <w:r w:rsidRPr="6EE88F04">
        <w:rPr>
          <w:rFonts w:ascii="Calibri" w:hAnsi="Calibri" w:cs="Calibri"/>
          <w:b/>
          <w:bCs/>
          <w:sz w:val="24"/>
          <w:szCs w:val="24"/>
        </w:rPr>
        <w:t xml:space="preserve">) </w:t>
      </w:r>
      <w:r w:rsidRPr="6EE88F04">
        <w:rPr>
          <w:rFonts w:ascii="Calibri" w:hAnsi="Calibri" w:cs="Calibri"/>
          <w:sz w:val="24"/>
          <w:szCs w:val="24"/>
        </w:rPr>
        <w:t>1δ, 2γ, 3στ, 4α, 5β</w:t>
      </w:r>
    </w:p>
    <w:p w14:paraId="702E7D34" w14:textId="77777777" w:rsidR="008B7FAC" w:rsidRPr="007D75E5" w:rsidRDefault="008B7FAC" w:rsidP="008B7FA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7D75E5">
        <w:rPr>
          <w:rFonts w:ascii="Calibri" w:hAnsi="Calibri" w:cs="Calibri"/>
          <w:b/>
          <w:sz w:val="24"/>
          <w:szCs w:val="24"/>
        </w:rPr>
        <w:t>1.β.</w:t>
      </w:r>
      <w:r w:rsidRPr="001C3917">
        <w:rPr>
          <w:rFonts w:ascii="Calibri" w:hAnsi="Calibri" w:cs="Calibri"/>
          <w:i/>
          <w:sz w:val="24"/>
          <w:szCs w:val="24"/>
        </w:rPr>
        <w:t>γεωμετρική τέχνη</w:t>
      </w:r>
      <w:r w:rsidRPr="007D75E5">
        <w:rPr>
          <w:rFonts w:ascii="Calibri" w:hAnsi="Calibri"/>
          <w:sz w:val="24"/>
          <w:szCs w:val="24"/>
        </w:rPr>
        <w:t xml:space="preserve">: </w:t>
      </w:r>
      <w:r w:rsidRPr="00626BB0">
        <w:rPr>
          <w:rFonts w:ascii="Calibri" w:hAnsi="Calibri"/>
          <w:sz w:val="24"/>
          <w:szCs w:val="24"/>
        </w:rPr>
        <w:t>Ο</w:t>
      </w:r>
      <w:r w:rsidRPr="00626BB0">
        <w:rPr>
          <w:rFonts w:ascii="Calibri" w:eastAsia="Times New Roman" w:hAnsi="Calibri"/>
          <w:sz w:val="24"/>
          <w:szCs w:val="24"/>
        </w:rPr>
        <w:t>μηρική εποχή</w:t>
      </w:r>
      <w:r>
        <w:rPr>
          <w:rFonts w:ascii="Calibri" w:eastAsia="Times New Roman" w:hAnsi="Calibri"/>
          <w:sz w:val="24"/>
          <w:szCs w:val="24"/>
        </w:rPr>
        <w:t xml:space="preserve"> (1100 - 750 π.Χ.)</w:t>
      </w:r>
      <w:r w:rsidRPr="00626BB0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Ο πολιτισμός,</w:t>
      </w:r>
      <w:r w:rsidRPr="007D75E5">
        <w:rPr>
          <w:rFonts w:ascii="Calibri" w:hAnsi="Calibri"/>
          <w:sz w:val="24"/>
          <w:szCs w:val="24"/>
        </w:rPr>
        <w:t>«[…]</w:t>
      </w:r>
      <w:r>
        <w:rPr>
          <w:rFonts w:ascii="Calibri" w:hAnsi="Calibri"/>
          <w:sz w:val="24"/>
          <w:szCs w:val="24"/>
        </w:rPr>
        <w:t xml:space="preserve"> Η τέχνη</w:t>
      </w:r>
      <w:r w:rsidR="00E85702">
        <w:rPr>
          <w:rFonts w:ascii="Calibri" w:hAnsi="Calibri"/>
          <w:sz w:val="24"/>
          <w:szCs w:val="24"/>
        </w:rPr>
        <w:t xml:space="preserve"> </w:t>
      </w:r>
      <w:r w:rsidRPr="007D75E5">
        <w:rPr>
          <w:rFonts w:ascii="Calibri" w:hAnsi="Calibri"/>
          <w:sz w:val="24"/>
          <w:szCs w:val="24"/>
        </w:rPr>
        <w:t>...</w:t>
      </w:r>
      <w:r w:rsidR="00E85702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μικροτεχνίας </w:t>
      </w:r>
      <w:r w:rsidRPr="007D75E5">
        <w:rPr>
          <w:rFonts w:ascii="Calibri" w:hAnsi="Calibri"/>
          <w:sz w:val="24"/>
          <w:szCs w:val="24"/>
        </w:rPr>
        <w:t>[…]».</w:t>
      </w:r>
    </w:p>
    <w:p w14:paraId="42861872" w14:textId="77777777" w:rsidR="008B7FAC" w:rsidRPr="007D75E5" w:rsidRDefault="003C574F" w:rsidP="008B7FA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 w:cs="Calibri"/>
          <w:i/>
          <w:sz w:val="24"/>
          <w:szCs w:val="24"/>
        </w:rPr>
        <w:t xml:space="preserve">Ρωμαϊκή </w:t>
      </w:r>
      <w:r w:rsidR="008B7FAC">
        <w:rPr>
          <w:rFonts w:ascii="Calibri" w:hAnsi="Calibri" w:cs="Calibri"/>
          <w:i/>
          <w:sz w:val="24"/>
          <w:szCs w:val="24"/>
        </w:rPr>
        <w:t xml:space="preserve">δημοκρατία </w:t>
      </w:r>
      <w:r w:rsidR="008B7FAC" w:rsidRPr="006962FF">
        <w:rPr>
          <w:rFonts w:ascii="Calibri" w:hAnsi="Calibri" w:cs="Calibri"/>
          <w:i/>
          <w:sz w:val="24"/>
          <w:szCs w:val="24"/>
        </w:rPr>
        <w:t>(</w:t>
      </w:r>
      <w:r w:rsidR="008B7FAC" w:rsidRPr="006962FF">
        <w:rPr>
          <w:rFonts w:ascii="Calibri" w:hAnsi="Calibri"/>
          <w:i/>
          <w:sz w:val="24"/>
          <w:szCs w:val="24"/>
          <w:lang w:val="en-US"/>
        </w:rPr>
        <w:t>Res</w:t>
      </w:r>
      <w:r w:rsidR="00E85702">
        <w:rPr>
          <w:rFonts w:ascii="Calibri" w:hAnsi="Calibri"/>
          <w:i/>
          <w:sz w:val="24"/>
          <w:szCs w:val="24"/>
        </w:rPr>
        <w:t xml:space="preserve"> </w:t>
      </w:r>
      <w:r w:rsidR="008B7FAC" w:rsidRPr="006962FF">
        <w:rPr>
          <w:rFonts w:ascii="Calibri" w:hAnsi="Calibri"/>
          <w:i/>
          <w:sz w:val="24"/>
          <w:szCs w:val="24"/>
          <w:lang w:val="en-US"/>
        </w:rPr>
        <w:t>publica</w:t>
      </w:r>
      <w:r w:rsidR="008B7FAC" w:rsidRPr="006962FF">
        <w:rPr>
          <w:rFonts w:ascii="Calibri" w:hAnsi="Calibri"/>
          <w:i/>
          <w:sz w:val="24"/>
          <w:szCs w:val="24"/>
        </w:rPr>
        <w:t>)</w:t>
      </w:r>
      <w:r w:rsidR="008B7FAC" w:rsidRPr="007D75E5">
        <w:rPr>
          <w:rFonts w:ascii="Calibri" w:hAnsi="Calibri"/>
          <w:sz w:val="24"/>
          <w:szCs w:val="24"/>
        </w:rPr>
        <w:t>:</w:t>
      </w:r>
      <w:r w:rsidR="00E85702">
        <w:rPr>
          <w:rFonts w:ascii="Calibri" w:hAnsi="Calibri"/>
          <w:sz w:val="24"/>
          <w:szCs w:val="24"/>
        </w:rPr>
        <w:t xml:space="preserve"> </w:t>
      </w:r>
      <w:r w:rsidR="008B7FAC">
        <w:rPr>
          <w:rFonts w:ascii="Calibri" w:hAnsi="Calibri"/>
          <w:sz w:val="24"/>
          <w:szCs w:val="24"/>
        </w:rPr>
        <w:t xml:space="preserve">Η συγκρότηση της ρωμαϊκής πολιτείας </w:t>
      </w:r>
      <w:r w:rsidR="00E85702">
        <w:rPr>
          <w:rFonts w:ascii="Calibri" w:hAnsi="Calibri"/>
          <w:sz w:val="24"/>
          <w:szCs w:val="24"/>
        </w:rPr>
        <w:t>–</w:t>
      </w:r>
      <w:r w:rsidR="008B7FAC">
        <w:rPr>
          <w:rFonts w:ascii="Calibri" w:hAnsi="Calibri"/>
          <w:sz w:val="24"/>
          <w:szCs w:val="24"/>
        </w:rPr>
        <w:t xml:space="preserve"> </w:t>
      </w:r>
      <w:r w:rsidR="008B7FAC">
        <w:rPr>
          <w:rFonts w:ascii="Calibri" w:hAnsi="Calibri"/>
          <w:sz w:val="24"/>
          <w:szCs w:val="24"/>
          <w:lang w:val="en-US"/>
        </w:rPr>
        <w:t>Res</w:t>
      </w:r>
      <w:r w:rsidR="00E85702">
        <w:rPr>
          <w:rFonts w:ascii="Calibri" w:hAnsi="Calibri"/>
          <w:sz w:val="24"/>
          <w:szCs w:val="24"/>
        </w:rPr>
        <w:t xml:space="preserve"> </w:t>
      </w:r>
      <w:r w:rsidR="008B7FAC">
        <w:rPr>
          <w:rFonts w:ascii="Calibri" w:hAnsi="Calibri"/>
          <w:sz w:val="24"/>
          <w:szCs w:val="24"/>
          <w:lang w:val="en-US"/>
        </w:rPr>
        <w:t>publica</w:t>
      </w:r>
      <w:r w:rsidR="008B7FAC" w:rsidRPr="007D75E5">
        <w:rPr>
          <w:rFonts w:ascii="Calibri" w:hAnsi="Calibri"/>
          <w:sz w:val="24"/>
          <w:szCs w:val="24"/>
        </w:rPr>
        <w:t>, «[…]</w:t>
      </w:r>
      <w:r w:rsidR="00E85702">
        <w:rPr>
          <w:rFonts w:ascii="Calibri" w:hAnsi="Calibri"/>
          <w:sz w:val="24"/>
          <w:szCs w:val="24"/>
        </w:rPr>
        <w:t xml:space="preserve"> </w:t>
      </w:r>
      <w:r w:rsidR="008B7FAC" w:rsidRPr="007D75E5">
        <w:rPr>
          <w:rFonts w:ascii="Calibri" w:hAnsi="Calibri"/>
          <w:sz w:val="24"/>
          <w:szCs w:val="24"/>
        </w:rPr>
        <w:t xml:space="preserve">Η </w:t>
      </w:r>
      <w:r w:rsidR="008B7FAC">
        <w:rPr>
          <w:rFonts w:ascii="Calibri" w:hAnsi="Calibri"/>
          <w:sz w:val="24"/>
          <w:szCs w:val="24"/>
        </w:rPr>
        <w:t>περίοδος της βασιλείας</w:t>
      </w:r>
      <w:r w:rsidR="00E85702">
        <w:rPr>
          <w:rFonts w:ascii="Calibri" w:hAnsi="Calibri"/>
          <w:sz w:val="24"/>
          <w:szCs w:val="24"/>
        </w:rPr>
        <w:t xml:space="preserve"> </w:t>
      </w:r>
      <w:r w:rsidR="008B7FAC" w:rsidRPr="007D75E5">
        <w:rPr>
          <w:rFonts w:ascii="Calibri" w:hAnsi="Calibri"/>
          <w:sz w:val="24"/>
          <w:szCs w:val="24"/>
        </w:rPr>
        <w:t>…</w:t>
      </w:r>
      <w:r w:rsidR="00E85702">
        <w:rPr>
          <w:rFonts w:ascii="Calibri" w:hAnsi="Calibri"/>
          <w:sz w:val="24"/>
          <w:szCs w:val="24"/>
        </w:rPr>
        <w:t xml:space="preserve"> </w:t>
      </w:r>
      <w:r w:rsidR="008B7FAC">
        <w:rPr>
          <w:rFonts w:ascii="Calibri" w:hAnsi="Calibri" w:cs="Calibri"/>
          <w:sz w:val="24"/>
          <w:szCs w:val="24"/>
        </w:rPr>
        <w:t>πατρίκιοι</w:t>
      </w:r>
      <w:r w:rsidR="008B7FAC" w:rsidRPr="007D75E5">
        <w:rPr>
          <w:rFonts w:ascii="Calibri" w:hAnsi="Calibri"/>
          <w:sz w:val="24"/>
          <w:szCs w:val="24"/>
        </w:rPr>
        <w:t xml:space="preserve"> […]».</w:t>
      </w:r>
    </w:p>
    <w:p w14:paraId="2D649E43" w14:textId="77777777" w:rsidR="008B7FAC" w:rsidRPr="007D75E5" w:rsidRDefault="008B7FAC" w:rsidP="008B7FA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081849CF" w14:textId="77777777" w:rsidR="005962B1" w:rsidRDefault="005962B1"/>
    <w:sectPr w:rsidR="005962B1" w:rsidSect="006E5C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7FAC"/>
    <w:rsid w:val="003C574F"/>
    <w:rsid w:val="005962B1"/>
    <w:rsid w:val="006E5C49"/>
    <w:rsid w:val="008B7FAC"/>
    <w:rsid w:val="00E85702"/>
    <w:rsid w:val="00F80229"/>
    <w:rsid w:val="6EE88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70D7C"/>
  <w15:docId w15:val="{D508A0C0-799D-4722-B1C1-82D4244C9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FAC"/>
    <w:rPr>
      <w:rFonts w:eastAsiaTheme="minorEastAsia" w:cs="Times New Roman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5" ma:contentTypeDescription="Create a new document." ma:contentTypeScope="" ma:versionID="da2a0f37b1e04a3a859a4ce8a2d20afa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F494BF-745F-4029-8FB9-22D0657C18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8D2515-EF7D-4E97-81EE-7C46BBFFAF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3317A7-69CD-4DA5-B076-641620A9FB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</dc:creator>
  <cp:keywords/>
  <dc:description/>
  <cp:lastModifiedBy>Mary</cp:lastModifiedBy>
  <cp:revision>5</cp:revision>
  <cp:lastPrinted>2022-12-19T10:02:00Z</cp:lastPrinted>
  <dcterms:created xsi:type="dcterms:W3CDTF">2022-09-08T16:57:00Z</dcterms:created>
  <dcterms:modified xsi:type="dcterms:W3CDTF">2022-12-19T10:03:00Z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