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6B2810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6B2810"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CE04F0" w:rsidRDefault="00FB73BF" w:rsidP="00D34E5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98032B">
        <w:rPr>
          <w:rFonts w:cs="Calibri"/>
          <w:b/>
          <w:sz w:val="24"/>
          <w:szCs w:val="24"/>
        </w:rPr>
        <w:t xml:space="preserve"> </w:t>
      </w:r>
      <w:r w:rsidR="00842348" w:rsidRPr="00842348">
        <w:rPr>
          <w:rFonts w:cs="Calibri"/>
          <w:sz w:val="24"/>
          <w:szCs w:val="24"/>
        </w:rPr>
        <w:t>Να χαρακτηρίσετε τις προτάσεις που ακολουθούν, γράφοντας στο τετράδιό σας το</w:t>
      </w:r>
      <w:r w:rsidR="006B2810">
        <w:rPr>
          <w:rFonts w:cs="Calibri"/>
          <w:sz w:val="24"/>
          <w:szCs w:val="24"/>
        </w:rPr>
        <w:t>ν</w:t>
      </w:r>
      <w:r w:rsidR="00E9531C">
        <w:rPr>
          <w:rFonts w:cs="Calibri"/>
          <w:sz w:val="24"/>
          <w:szCs w:val="24"/>
        </w:rPr>
        <w:t xml:space="preserve"> </w:t>
      </w:r>
      <w:bookmarkStart w:id="0" w:name="_GoBack"/>
      <w:bookmarkEnd w:id="0"/>
      <w:r w:rsidR="006B2810">
        <w:rPr>
          <w:rFonts w:cs="Calibri"/>
          <w:sz w:val="24"/>
          <w:szCs w:val="24"/>
        </w:rPr>
        <w:t>αριθμό</w:t>
      </w:r>
      <w:r w:rsidR="00842348" w:rsidRPr="00842348">
        <w:rPr>
          <w:rFonts w:cs="Calibri"/>
          <w:sz w:val="24"/>
          <w:szCs w:val="24"/>
        </w:rPr>
        <w:t xml:space="preserve"> που αντιστοιχεί στην κάθε πληροφορία και δίπλα του τη λέξη </w:t>
      </w:r>
      <w:r w:rsidR="00842348" w:rsidRPr="006B2810">
        <w:rPr>
          <w:rFonts w:cs="Calibri"/>
          <w:b/>
          <w:sz w:val="24"/>
          <w:szCs w:val="24"/>
        </w:rPr>
        <w:t>Σωστό</w:t>
      </w:r>
      <w:r w:rsidR="00842348" w:rsidRPr="00842348">
        <w:rPr>
          <w:rFonts w:cs="Calibri"/>
          <w:sz w:val="24"/>
          <w:szCs w:val="24"/>
        </w:rPr>
        <w:t xml:space="preserve">, αν η πληροφορία είναι σωστή, ή τη λέξη </w:t>
      </w:r>
      <w:r w:rsidR="00842348" w:rsidRPr="006B2810">
        <w:rPr>
          <w:rFonts w:cs="Calibri"/>
          <w:b/>
          <w:sz w:val="24"/>
          <w:szCs w:val="24"/>
        </w:rPr>
        <w:t>Λάθος</w:t>
      </w:r>
      <w:r w:rsidR="00842348" w:rsidRPr="00842348">
        <w:rPr>
          <w:rFonts w:cs="Calibri"/>
          <w:sz w:val="24"/>
          <w:szCs w:val="24"/>
        </w:rPr>
        <w:t>, αν η πληροφορία είναι λανθασμένη:</w:t>
      </w:r>
    </w:p>
    <w:p w:rsidR="00F20C6C" w:rsidRPr="00F20C6C" w:rsidRDefault="00F20C6C" w:rsidP="00F20C6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F20C6C">
        <w:rPr>
          <w:rFonts w:cs="Calibri"/>
          <w:sz w:val="24"/>
          <w:szCs w:val="24"/>
        </w:rPr>
        <w:t>1. Ο Ρουσσώ, εκπρόσωπος του Γαλλικού Διαφωτισ</w:t>
      </w:r>
      <w:r w:rsidR="006B2810">
        <w:rPr>
          <w:rFonts w:cs="Calibri"/>
          <w:sz w:val="24"/>
          <w:szCs w:val="24"/>
        </w:rPr>
        <w:t>μού, έγραψε ένα βιβλίο για το Κοινωνικό Σ</w:t>
      </w:r>
      <w:r w:rsidRPr="00F20C6C">
        <w:rPr>
          <w:rFonts w:cs="Calibri"/>
          <w:sz w:val="24"/>
          <w:szCs w:val="24"/>
        </w:rPr>
        <w:t>υμβόλαιο ανάμεσα σε άρχοντες και αρχόμενους.</w:t>
      </w:r>
    </w:p>
    <w:p w:rsidR="00F20C6C" w:rsidRPr="00F20C6C" w:rsidRDefault="00F20C6C" w:rsidP="00F20C6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F20C6C">
        <w:rPr>
          <w:rFonts w:cs="Calibri"/>
          <w:sz w:val="24"/>
          <w:szCs w:val="24"/>
        </w:rPr>
        <w:t xml:space="preserve">2. Ο </w:t>
      </w:r>
      <w:r w:rsidR="00AB7280">
        <w:rPr>
          <w:rFonts w:cs="Calibri"/>
          <w:sz w:val="24"/>
          <w:szCs w:val="24"/>
        </w:rPr>
        <w:t>συγκεντρωτικός και αυταρχικός χαρακτήρας</w:t>
      </w:r>
      <w:r w:rsidR="0098032B">
        <w:rPr>
          <w:rFonts w:cs="Calibri"/>
          <w:sz w:val="24"/>
          <w:szCs w:val="24"/>
        </w:rPr>
        <w:t xml:space="preserve"> </w:t>
      </w:r>
      <w:r w:rsidR="00AB7280">
        <w:rPr>
          <w:rFonts w:cs="Calibri"/>
          <w:sz w:val="24"/>
          <w:szCs w:val="24"/>
        </w:rPr>
        <w:t>της διοίκησης του Ιωάννη Καποδίστρια προκάλεσε την αντίδραση μόνο των φιλελεύθερων ανθρώπων</w:t>
      </w:r>
      <w:r w:rsidRPr="00F20C6C">
        <w:rPr>
          <w:rFonts w:cs="Calibri"/>
          <w:sz w:val="24"/>
          <w:szCs w:val="24"/>
        </w:rPr>
        <w:t>.</w:t>
      </w:r>
    </w:p>
    <w:p w:rsidR="00F20C6C" w:rsidRPr="00F20C6C" w:rsidRDefault="00F20C6C" w:rsidP="00F20C6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F20C6C">
        <w:rPr>
          <w:rFonts w:cs="Calibri"/>
          <w:sz w:val="24"/>
          <w:szCs w:val="24"/>
        </w:rPr>
        <w:t xml:space="preserve">3. Η </w:t>
      </w:r>
      <w:r w:rsidR="008D16C3">
        <w:rPr>
          <w:rFonts w:cs="Calibri"/>
          <w:sz w:val="24"/>
          <w:szCs w:val="24"/>
        </w:rPr>
        <w:t>πολιτική λύση του Μικρασιατικού πολέμου δόθηκε με τη σ</w:t>
      </w:r>
      <w:r w:rsidRPr="00F20C6C">
        <w:rPr>
          <w:rFonts w:cs="Calibri"/>
          <w:sz w:val="24"/>
          <w:szCs w:val="24"/>
        </w:rPr>
        <w:t>υνθήκη της Λωζάννης</w:t>
      </w:r>
      <w:r w:rsidR="008D16C3">
        <w:rPr>
          <w:rFonts w:cs="Calibri"/>
          <w:sz w:val="24"/>
          <w:szCs w:val="24"/>
        </w:rPr>
        <w:t>.</w:t>
      </w:r>
    </w:p>
    <w:p w:rsidR="00F20C6C" w:rsidRPr="00F20C6C" w:rsidRDefault="00F20C6C" w:rsidP="00F20C6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F20C6C">
        <w:rPr>
          <w:rFonts w:cs="Calibri"/>
          <w:sz w:val="24"/>
          <w:szCs w:val="24"/>
        </w:rPr>
        <w:t xml:space="preserve">4. Στη διάρκεια του Μεσοπολέμου αναπτύχθηκαν </w:t>
      </w:r>
      <w:r w:rsidR="00B073B2">
        <w:rPr>
          <w:rFonts w:cs="Calibri"/>
          <w:sz w:val="24"/>
          <w:szCs w:val="24"/>
        </w:rPr>
        <w:t>ανελεύθερα</w:t>
      </w:r>
      <w:r w:rsidRPr="00F20C6C">
        <w:rPr>
          <w:rFonts w:cs="Calibri"/>
          <w:sz w:val="24"/>
          <w:szCs w:val="24"/>
        </w:rPr>
        <w:t xml:space="preserve"> καθεστώτα.</w:t>
      </w:r>
    </w:p>
    <w:p w:rsidR="00F20C6C" w:rsidRDefault="00F20C6C" w:rsidP="00F20C6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F20C6C">
        <w:rPr>
          <w:rFonts w:cs="Calibri"/>
          <w:sz w:val="24"/>
          <w:szCs w:val="24"/>
        </w:rPr>
        <w:t xml:space="preserve">5. </w:t>
      </w:r>
      <w:r w:rsidR="0089022D">
        <w:rPr>
          <w:rFonts w:cs="Calibri"/>
          <w:sz w:val="24"/>
          <w:szCs w:val="24"/>
        </w:rPr>
        <w:t>Κατά τη διάρκεια της στρατιωτικής δικτατορίας (1967-74) η Ελλάδα εντάχθηκε στην Ευρωπαϊκή Οικονομική Κοινότητα (Ε.Ο.Κ</w:t>
      </w:r>
      <w:r w:rsidRPr="00F20C6C">
        <w:rPr>
          <w:rFonts w:cs="Calibri"/>
          <w:sz w:val="24"/>
          <w:szCs w:val="24"/>
        </w:rPr>
        <w:t>.</w:t>
      </w:r>
      <w:r w:rsidR="0089022D">
        <w:rPr>
          <w:rFonts w:cs="Calibri"/>
          <w:sz w:val="24"/>
          <w:szCs w:val="24"/>
        </w:rPr>
        <w:t>)</w:t>
      </w:r>
    </w:p>
    <w:p w:rsidR="00E320E6" w:rsidRPr="00842348" w:rsidRDefault="00E320E6" w:rsidP="00E320E6">
      <w:pPr>
        <w:pStyle w:val="a3"/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A31E05" w:rsidRDefault="00B0518C" w:rsidP="00A31E05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II</w:t>
      </w:r>
      <w:r w:rsidRPr="00B62B8A">
        <w:rPr>
          <w:rFonts w:cs="Calibri"/>
          <w:b/>
          <w:sz w:val="24"/>
          <w:szCs w:val="24"/>
        </w:rPr>
        <w:t>)</w:t>
      </w:r>
      <w:r w:rsidR="0098032B">
        <w:rPr>
          <w:rFonts w:cs="Calibri"/>
          <w:b/>
          <w:sz w:val="24"/>
          <w:szCs w:val="24"/>
        </w:rPr>
        <w:t xml:space="preserve"> </w:t>
      </w:r>
      <w:r w:rsidR="00A31E05" w:rsidRPr="00B62B8A">
        <w:rPr>
          <w:rFonts w:cs="Calibri"/>
          <w:sz w:val="24"/>
          <w:szCs w:val="24"/>
        </w:rPr>
        <w:t xml:space="preserve">Να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τοποθετήσετε τα ακόλουθα ιστορικά γεγονότα στη σωστή χρονολογική σειρά, αρχίζοντας από το </w:t>
      </w:r>
      <w:r w:rsidR="008C6666">
        <w:rPr>
          <w:rFonts w:ascii="Calibri" w:eastAsia="Times New Roman" w:hAnsi="Calibri"/>
          <w:sz w:val="24"/>
          <w:szCs w:val="24"/>
        </w:rPr>
        <w:t>παλαιότερο</w:t>
      </w:r>
      <w:r w:rsidR="00A31E05" w:rsidRPr="00B62B8A">
        <w:rPr>
          <w:rFonts w:ascii="Calibri" w:eastAsia="Times New Roman" w:hAnsi="Calibri"/>
          <w:sz w:val="24"/>
          <w:szCs w:val="24"/>
        </w:rPr>
        <w:t>:</w:t>
      </w:r>
    </w:p>
    <w:p w:rsidR="00F20C6C" w:rsidRPr="00F20C6C" w:rsidRDefault="00F20C6C" w:rsidP="00F20C6C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F20C6C">
        <w:rPr>
          <w:rFonts w:ascii="Calibri" w:eastAsia="Times New Roman" w:hAnsi="Calibri"/>
          <w:sz w:val="24"/>
          <w:szCs w:val="24"/>
        </w:rPr>
        <w:t xml:space="preserve">α. </w:t>
      </w:r>
      <w:r w:rsidR="00A23465">
        <w:rPr>
          <w:rFonts w:ascii="Calibri" w:eastAsia="Times New Roman" w:hAnsi="Calibri"/>
          <w:sz w:val="24"/>
          <w:szCs w:val="24"/>
        </w:rPr>
        <w:t>Α’ Βαλκανικός Πόλεμος</w:t>
      </w:r>
    </w:p>
    <w:p w:rsidR="00F20C6C" w:rsidRPr="00F20C6C" w:rsidRDefault="00F20C6C" w:rsidP="00F20C6C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F20C6C">
        <w:rPr>
          <w:rFonts w:ascii="Calibri" w:eastAsia="Times New Roman" w:hAnsi="Calibri"/>
          <w:sz w:val="24"/>
          <w:szCs w:val="24"/>
        </w:rPr>
        <w:t>β. στρατιωτική δικτατορία στην Ελλάδα</w:t>
      </w:r>
    </w:p>
    <w:p w:rsidR="00F20C6C" w:rsidRPr="00F20C6C" w:rsidRDefault="00F20C6C" w:rsidP="00F20C6C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F20C6C">
        <w:rPr>
          <w:rFonts w:ascii="Calibri" w:eastAsia="Times New Roman" w:hAnsi="Calibri"/>
          <w:sz w:val="24"/>
          <w:szCs w:val="24"/>
        </w:rPr>
        <w:t xml:space="preserve">γ. </w:t>
      </w:r>
      <w:r w:rsidR="00A23465">
        <w:rPr>
          <w:rFonts w:ascii="Calibri" w:eastAsia="Times New Roman" w:hAnsi="Calibri"/>
          <w:sz w:val="24"/>
          <w:szCs w:val="24"/>
        </w:rPr>
        <w:t>συνθήκη Λωζάννης</w:t>
      </w:r>
    </w:p>
    <w:p w:rsidR="00F20C6C" w:rsidRPr="00F20C6C" w:rsidRDefault="00F20C6C" w:rsidP="00F20C6C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F20C6C">
        <w:rPr>
          <w:rFonts w:ascii="Calibri" w:eastAsia="Times New Roman" w:hAnsi="Calibri"/>
          <w:sz w:val="24"/>
          <w:szCs w:val="24"/>
        </w:rPr>
        <w:t xml:space="preserve">δ. </w:t>
      </w:r>
      <w:r w:rsidR="00AD0304">
        <w:rPr>
          <w:rFonts w:ascii="Calibri" w:eastAsia="Times New Roman" w:hAnsi="Calibri"/>
          <w:sz w:val="24"/>
          <w:szCs w:val="24"/>
        </w:rPr>
        <w:t>ίδρυση ανεξάρτητου κυπριακού κράτους</w:t>
      </w:r>
    </w:p>
    <w:p w:rsidR="00F20C6C" w:rsidRDefault="00F20C6C" w:rsidP="00F20C6C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>
        <w:rPr>
          <w:rFonts w:ascii="Calibri" w:eastAsia="Times New Roman" w:hAnsi="Calibri"/>
          <w:sz w:val="24"/>
          <w:szCs w:val="24"/>
        </w:rPr>
        <w:t xml:space="preserve">ε. </w:t>
      </w:r>
      <w:r w:rsidR="00A23465">
        <w:rPr>
          <w:rFonts w:ascii="Calibri" w:eastAsia="Times New Roman" w:hAnsi="Calibri"/>
          <w:sz w:val="24"/>
          <w:szCs w:val="24"/>
        </w:rPr>
        <w:t>απελευθέρωση της Αθήνας από τους Γερμανούς</w:t>
      </w:r>
    </w:p>
    <w:p w:rsidR="00FB73BF" w:rsidRPr="00842348" w:rsidRDefault="00FB73BF" w:rsidP="002225DC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B62B8A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7B55A3">
        <w:rPr>
          <w:rFonts w:ascii="Calibri" w:hAnsi="Calibri" w:cs="Calibri"/>
          <w:i/>
          <w:sz w:val="24"/>
          <w:szCs w:val="24"/>
        </w:rPr>
        <w:t>ε</w:t>
      </w:r>
      <w:r w:rsidR="00486D5E" w:rsidRPr="5A0A8872">
        <w:rPr>
          <w:rFonts w:ascii="Calibri" w:eastAsia="Calibri" w:hAnsi="Calibri" w:cs="Calibri"/>
          <w:i/>
          <w:iCs/>
          <w:sz w:val="24"/>
          <w:szCs w:val="24"/>
        </w:rPr>
        <w:t>θν</w:t>
      </w:r>
      <w:r w:rsidR="007B55A3">
        <w:rPr>
          <w:rFonts w:ascii="Calibri" w:eastAsia="Calibri" w:hAnsi="Calibri" w:cs="Calibri"/>
          <w:i/>
          <w:iCs/>
          <w:sz w:val="24"/>
          <w:szCs w:val="24"/>
        </w:rPr>
        <w:t>ικός δ</w:t>
      </w:r>
      <w:r w:rsidR="00486D5E">
        <w:rPr>
          <w:rFonts w:ascii="Calibri" w:eastAsia="Calibri" w:hAnsi="Calibri" w:cs="Calibri"/>
          <w:i/>
          <w:iCs/>
          <w:sz w:val="24"/>
          <w:szCs w:val="24"/>
        </w:rPr>
        <w:t>ιχασμός</w:t>
      </w:r>
      <w:r w:rsidR="0098032B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486D5E">
        <w:rPr>
          <w:rFonts w:ascii="Calibri" w:hAnsi="Calibri" w:cs="Calibri"/>
          <w:sz w:val="24"/>
          <w:szCs w:val="24"/>
        </w:rPr>
        <w:t>7</w:t>
      </w:r>
      <w:r w:rsidR="00842348">
        <w:rPr>
          <w:sz w:val="24"/>
          <w:szCs w:val="24"/>
        </w:rPr>
        <w:t xml:space="preserve">), </w:t>
      </w:r>
      <w:r w:rsidR="00486D5E">
        <w:rPr>
          <w:rFonts w:ascii="Calibri" w:eastAsia="Calibri" w:hAnsi="Calibri" w:cs="Calibri"/>
          <w:i/>
          <w:iCs/>
          <w:sz w:val="24"/>
          <w:szCs w:val="24"/>
        </w:rPr>
        <w:t>Ψυχρός Πόλεμος</w:t>
      </w:r>
      <w:r w:rsidR="0098032B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00256EC1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486D5E">
        <w:rPr>
          <w:rFonts w:ascii="Calibri" w:hAnsi="Calibri" w:cs="Calibri"/>
          <w:sz w:val="24"/>
          <w:szCs w:val="24"/>
        </w:rPr>
        <w:t>8</w:t>
      </w:r>
      <w:r w:rsidR="00256EC1">
        <w:rPr>
          <w:sz w:val="24"/>
          <w:szCs w:val="24"/>
        </w:rPr>
        <w:t>)</w:t>
      </w:r>
      <w:r w:rsidR="00256EC1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98032B">
        <w:rPr>
          <w:rFonts w:cs="Calibri"/>
          <w:b/>
          <w:sz w:val="24"/>
          <w:szCs w:val="24"/>
        </w:rPr>
        <w:t xml:space="preserve"> </w:t>
      </w:r>
      <w:r w:rsidR="005E6873" w:rsidRPr="00B62B8A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2F57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6EC1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A9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6D5E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46E9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63D3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2620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810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55A3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22D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16C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1E73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55A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32B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B7DA6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65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B7280"/>
    <w:rsid w:val="00AC185E"/>
    <w:rsid w:val="00AC2239"/>
    <w:rsid w:val="00AC29A8"/>
    <w:rsid w:val="00AC3511"/>
    <w:rsid w:val="00AC52D3"/>
    <w:rsid w:val="00AC617B"/>
    <w:rsid w:val="00AC6E26"/>
    <w:rsid w:val="00AD0304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473A"/>
    <w:rsid w:val="00AF5211"/>
    <w:rsid w:val="00AF5C66"/>
    <w:rsid w:val="00AF7DD3"/>
    <w:rsid w:val="00B0160E"/>
    <w:rsid w:val="00B025B7"/>
    <w:rsid w:val="00B03CF3"/>
    <w:rsid w:val="00B0518C"/>
    <w:rsid w:val="00B073B2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0A34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3A32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31C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0C6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44D6"/>
    <w:rsid w:val="00FE526A"/>
    <w:rsid w:val="00FF00E3"/>
    <w:rsid w:val="00FF08E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DD564-BCBB-4F4D-A4D2-E5FAC9AF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574189-69E6-4D3C-BF28-D282F38A29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5177FF-F3DE-410A-9317-72D7D32A8C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D2542-2478-400C-A6DF-174F2B8EF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KIKITSA</dc:creator>
  <cp:lastModifiedBy>Kiki Antoniadoy</cp:lastModifiedBy>
  <cp:revision>3</cp:revision>
  <dcterms:created xsi:type="dcterms:W3CDTF">2022-12-20T18:48:00Z</dcterms:created>
  <dcterms:modified xsi:type="dcterms:W3CDTF">2022-12-20T18:49:00Z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