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F3058" w14:textId="77777777" w:rsidR="00655AB9" w:rsidRPr="00297B5C" w:rsidRDefault="00655AB9" w:rsidP="00655AB9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cstheme="minorHAnsi"/>
          <w:sz w:val="24"/>
          <w:szCs w:val="24"/>
        </w:rPr>
        <w:t>ΘΕΜΑ 2</w:t>
      </w:r>
    </w:p>
    <w:p w14:paraId="00C67CD2" w14:textId="77777777" w:rsidR="00655AB9" w:rsidRDefault="00655AB9" w:rsidP="00655AB9">
      <w:pPr>
        <w:shd w:val="clear" w:color="auto" w:fill="FFFFFF"/>
        <w:spacing w:before="58" w:line="360" w:lineRule="auto"/>
        <w:ind w:left="739" w:right="38" w:hanging="360"/>
        <w:jc w:val="both"/>
      </w:pPr>
    </w:p>
    <w:p w14:paraId="364D67F8" w14:textId="1AB85B1C" w:rsidR="00655AB9" w:rsidRDefault="00655AB9" w:rsidP="00655AB9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χαρακτηρίσετε τις προτάσεις που ακολουθούν, γράφοντας στο τετράδιό σας, δίπλα στον αριθμό και το γράμμα που αντιστοιχούν, τη λέξη </w:t>
      </w:r>
      <w:r w:rsidRPr="00297B5C">
        <w:rPr>
          <w:rFonts w:eastAsia="Times New Roman" w:cstheme="minorHAnsi"/>
          <w:b/>
          <w:bCs/>
          <w:sz w:val="24"/>
          <w:szCs w:val="24"/>
        </w:rPr>
        <w:t>Σωστό</w:t>
      </w:r>
      <w:r w:rsidRPr="00297B5C">
        <w:rPr>
          <w:rFonts w:eastAsia="Times New Roman" w:cstheme="minorHAnsi"/>
          <w:sz w:val="24"/>
          <w:szCs w:val="24"/>
        </w:rPr>
        <w:t xml:space="preserve">, αν η πρόταση είναι σωστή, ή τη λέξη </w:t>
      </w:r>
      <w:r w:rsidRPr="00297B5C">
        <w:rPr>
          <w:rFonts w:eastAsia="Times New Roman" w:cstheme="minorHAnsi"/>
          <w:b/>
          <w:bCs/>
          <w:sz w:val="24"/>
          <w:szCs w:val="24"/>
        </w:rPr>
        <w:t>Λάθος</w:t>
      </w:r>
      <w:r w:rsidRPr="00297B5C">
        <w:rPr>
          <w:rFonts w:eastAsia="Times New Roman" w:cstheme="minorHAnsi"/>
          <w:sz w:val="24"/>
          <w:szCs w:val="24"/>
        </w:rPr>
        <w:t>, αν η πρόταση είναι λανθασμένη.</w:t>
      </w:r>
    </w:p>
    <w:p w14:paraId="2D8BFDCA" w14:textId="77777777" w:rsidR="005333FF" w:rsidRPr="00297B5C" w:rsidRDefault="005333FF" w:rsidP="005333FF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sz w:val="24"/>
          <w:szCs w:val="24"/>
        </w:rPr>
      </w:pPr>
    </w:p>
    <w:p w14:paraId="40579DD1" w14:textId="3A0419A9" w:rsidR="008F6DD9" w:rsidRDefault="008F6DD9" w:rsidP="001F12BC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8F6DD9">
        <w:rPr>
          <w:rFonts w:cstheme="minorHAnsi"/>
          <w:color w:val="231F20"/>
          <w:sz w:val="24"/>
          <w:szCs w:val="24"/>
        </w:rPr>
        <w:t xml:space="preserve">Για την επικοινωνία δύο συσκευών </w:t>
      </w:r>
      <w:r>
        <w:rPr>
          <w:rFonts w:cstheme="minorHAnsi"/>
          <w:color w:val="231F20"/>
          <w:sz w:val="24"/>
          <w:szCs w:val="24"/>
        </w:rPr>
        <w:t xml:space="preserve">δεν </w:t>
      </w:r>
      <w:r w:rsidRPr="008F6DD9">
        <w:rPr>
          <w:rFonts w:cstheme="minorHAnsi"/>
          <w:color w:val="231F20"/>
          <w:sz w:val="24"/>
          <w:szCs w:val="24"/>
        </w:rPr>
        <w:t>απαιτείται να υπάρχει μεταξύ τους σύν</w:t>
      </w:r>
      <w:r w:rsidRPr="008F6DD9">
        <w:rPr>
          <w:rFonts w:cstheme="minorHAnsi"/>
          <w:color w:val="231F20"/>
          <w:sz w:val="24"/>
          <w:szCs w:val="24"/>
        </w:rPr>
        <w:softHyphen/>
        <w:t>δεση από σημείο σε σημείο</w:t>
      </w:r>
      <w:r w:rsidRPr="00297B5C">
        <w:rPr>
          <w:rFonts w:cstheme="minorHAnsi"/>
          <w:color w:val="231F20"/>
          <w:sz w:val="24"/>
          <w:szCs w:val="24"/>
        </w:rPr>
        <w:t xml:space="preserve"> </w:t>
      </w:r>
    </w:p>
    <w:p w14:paraId="13DE4059" w14:textId="4415DEBE" w:rsidR="001F12BC" w:rsidRDefault="008F6DD9" w:rsidP="008F6DD9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8F6DD9">
        <w:rPr>
          <w:rFonts w:cstheme="minorHAnsi"/>
          <w:color w:val="231F20"/>
          <w:sz w:val="24"/>
          <w:szCs w:val="24"/>
        </w:rPr>
        <w:t>Οι τερματικοί κόμβοι παράγουν ή καταναλώνουν την πληροφορία, που μεταφέρε</w:t>
      </w:r>
      <w:r w:rsidRPr="008F6DD9">
        <w:rPr>
          <w:rFonts w:cstheme="minorHAnsi"/>
          <w:color w:val="231F20"/>
          <w:sz w:val="24"/>
          <w:szCs w:val="24"/>
        </w:rPr>
        <w:softHyphen/>
        <w:t>ται στο δίκτυο</w:t>
      </w:r>
    </w:p>
    <w:p w14:paraId="150150D1" w14:textId="11C1FD08" w:rsidR="008F6DD9" w:rsidRPr="008F6DD9" w:rsidRDefault="008F6DD9" w:rsidP="008F6DD9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8F6DD9">
        <w:rPr>
          <w:rFonts w:cstheme="minorHAnsi"/>
          <w:color w:val="231F20"/>
          <w:sz w:val="24"/>
          <w:szCs w:val="24"/>
        </w:rPr>
        <w:t>Οι επικοινωνιακοί κόμβοι μεταφέρουν την πληροφορία, αλλά ού</w:t>
      </w:r>
      <w:r w:rsidRPr="008F6DD9">
        <w:rPr>
          <w:rFonts w:cstheme="minorHAnsi"/>
          <w:color w:val="231F20"/>
          <w:sz w:val="24"/>
          <w:szCs w:val="24"/>
        </w:rPr>
        <w:softHyphen/>
        <w:t>τε την παράγουν ούτε την καταναλώνουν</w:t>
      </w:r>
    </w:p>
    <w:p w14:paraId="607D74E2" w14:textId="5AAD993C" w:rsidR="00FC4ECC" w:rsidRDefault="00FC4ECC" w:rsidP="00FC4ECC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9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2DA5E430" w14:textId="5FEEF6BF" w:rsidR="008F6DD9" w:rsidRDefault="008F6DD9" w:rsidP="008F6DD9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</w:t>
      </w:r>
      <w:r>
        <w:rPr>
          <w:rFonts w:eastAsia="Times New Roman" w:cstheme="minorHAnsi"/>
          <w:sz w:val="24"/>
          <w:szCs w:val="24"/>
        </w:rPr>
        <w:t>συμπληρωθούν οι σωστές λέξεις της παρακάτω φράσης</w:t>
      </w:r>
    </w:p>
    <w:p w14:paraId="502FD0F7" w14:textId="2243CABF" w:rsidR="008F6DD9" w:rsidRPr="008F6DD9" w:rsidRDefault="00E44314" w:rsidP="008F6DD9">
      <w:pPr>
        <w:pStyle w:val="a3"/>
        <w:shd w:val="clear" w:color="auto" w:fill="FFFFFF"/>
        <w:spacing w:before="58" w:line="360" w:lineRule="auto"/>
        <w:ind w:left="1099" w:right="38"/>
        <w:jc w:val="both"/>
        <w:rPr>
          <w:rFonts w:cstheme="minorHAnsi"/>
          <w:color w:val="231F20"/>
          <w:sz w:val="24"/>
          <w:szCs w:val="24"/>
        </w:rPr>
      </w:pPr>
      <w:r>
        <w:rPr>
          <w:rFonts w:cstheme="minorHAnsi"/>
          <w:color w:val="231F20"/>
          <w:sz w:val="24"/>
          <w:szCs w:val="24"/>
        </w:rPr>
        <w:t>Υ</w:t>
      </w:r>
      <w:bookmarkStart w:id="0" w:name="_Hlk117858465"/>
      <w:r w:rsidR="008F6DD9" w:rsidRPr="008F6DD9">
        <w:rPr>
          <w:rFonts w:cstheme="minorHAnsi"/>
          <w:color w:val="231F20"/>
          <w:sz w:val="24"/>
          <w:szCs w:val="24"/>
        </w:rPr>
        <w:t>πάρχουν δύο είδη κόμβων</w:t>
      </w:r>
      <w:bookmarkEnd w:id="0"/>
      <w:r w:rsidR="008F6DD9" w:rsidRPr="008F6DD9">
        <w:rPr>
          <w:rFonts w:cstheme="minorHAnsi"/>
          <w:color w:val="231F20"/>
          <w:sz w:val="24"/>
          <w:szCs w:val="24"/>
        </w:rPr>
        <w:t xml:space="preserve">: </w:t>
      </w:r>
      <w:bookmarkStart w:id="1" w:name="_Hlk117858504"/>
      <w:bookmarkStart w:id="2" w:name="_Hlk117858455"/>
      <w:r w:rsidR="008F6DD9" w:rsidRPr="008F6DD9">
        <w:rPr>
          <w:rFonts w:cstheme="minorHAnsi"/>
          <w:color w:val="231F20"/>
          <w:sz w:val="24"/>
          <w:szCs w:val="24"/>
        </w:rPr>
        <w:t xml:space="preserve">οι </w:t>
      </w:r>
      <w:r w:rsidR="008F6DD9">
        <w:rPr>
          <w:rFonts w:cstheme="minorHAnsi"/>
          <w:color w:val="231F20"/>
          <w:sz w:val="24"/>
          <w:szCs w:val="24"/>
        </w:rPr>
        <w:t xml:space="preserve">α…………………………. </w:t>
      </w:r>
      <w:r w:rsidR="008F6DD9" w:rsidRPr="008F6DD9">
        <w:rPr>
          <w:rFonts w:cstheme="minorHAnsi"/>
          <w:color w:val="231F20"/>
          <w:sz w:val="24"/>
          <w:szCs w:val="24"/>
        </w:rPr>
        <w:t xml:space="preserve">και οι </w:t>
      </w:r>
      <w:r w:rsidR="008F6DD9">
        <w:rPr>
          <w:rFonts w:cstheme="minorHAnsi"/>
          <w:color w:val="231F20"/>
          <w:sz w:val="24"/>
          <w:szCs w:val="24"/>
        </w:rPr>
        <w:t xml:space="preserve">β………………………… </w:t>
      </w:r>
      <w:r w:rsidR="008F6DD9" w:rsidRPr="008F6DD9">
        <w:rPr>
          <w:rFonts w:cstheme="minorHAnsi"/>
          <w:color w:val="231F20"/>
          <w:sz w:val="24"/>
          <w:szCs w:val="24"/>
        </w:rPr>
        <w:t>κόμβοι</w:t>
      </w:r>
      <w:bookmarkEnd w:id="1"/>
      <w:r w:rsidR="008F6DD9" w:rsidRPr="008F6DD9">
        <w:rPr>
          <w:rFonts w:cstheme="minorHAnsi"/>
          <w:color w:val="231F20"/>
          <w:sz w:val="24"/>
          <w:szCs w:val="24"/>
        </w:rPr>
        <w:t>.</w:t>
      </w:r>
      <w:bookmarkEnd w:id="2"/>
    </w:p>
    <w:p w14:paraId="5570712A" w14:textId="648149A0" w:rsidR="008F6DD9" w:rsidRDefault="008F6DD9" w:rsidP="008F6DD9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bookmarkStart w:id="3" w:name="_Hlk120045330"/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8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4BB5E2C7" w14:textId="77777777" w:rsidR="008F6DD9" w:rsidRDefault="008F6DD9" w:rsidP="008F6DD9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</w:t>
      </w:r>
      <w:r>
        <w:rPr>
          <w:rFonts w:eastAsia="Times New Roman" w:cstheme="minorHAnsi"/>
          <w:sz w:val="24"/>
          <w:szCs w:val="24"/>
        </w:rPr>
        <w:t>αναφερθούν τουλάχιστον δύο οφέλη των δικτύων</w:t>
      </w:r>
    </w:p>
    <w:p w14:paraId="6384E58C" w14:textId="45738910" w:rsidR="008F6DD9" w:rsidRDefault="008F6DD9" w:rsidP="008F6DD9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8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3AD427EF" w14:textId="77777777" w:rsidR="008F6DD9" w:rsidRDefault="008F6DD9" w:rsidP="008F6DD9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</w:p>
    <w:bookmarkEnd w:id="3"/>
    <w:p w14:paraId="067C9C95" w14:textId="77777777" w:rsidR="003949BE" w:rsidRDefault="003949BE"/>
    <w:sectPr w:rsidR="003949BE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" w15:restartNumberingAfterBreak="0">
    <w:nsid w:val="42016B4E"/>
    <w:multiLevelType w:val="hybridMultilevel"/>
    <w:tmpl w:val="CA4A22F2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619681216">
    <w:abstractNumId w:val="0"/>
  </w:num>
  <w:num w:numId="2" w16cid:durableId="610481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B9"/>
    <w:rsid w:val="001F12BC"/>
    <w:rsid w:val="002E28A2"/>
    <w:rsid w:val="003949BE"/>
    <w:rsid w:val="005333FF"/>
    <w:rsid w:val="00655AB9"/>
    <w:rsid w:val="008F6DD9"/>
    <w:rsid w:val="00E44314"/>
    <w:rsid w:val="00FC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0C63"/>
  <w15:chartTrackingRefBased/>
  <w15:docId w15:val="{1126481A-8559-41C7-A24C-F74956DC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AB9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112</Words>
  <Characters>608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6</cp:revision>
  <dcterms:created xsi:type="dcterms:W3CDTF">2022-11-22T19:03:00Z</dcterms:created>
  <dcterms:modified xsi:type="dcterms:W3CDTF">2022-12-18T11:00:00Z</dcterms:modified>
</cp:coreProperties>
</file>