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0B97" w14:textId="2D2BF46C" w:rsidR="006D77B3" w:rsidRPr="006D77B3" w:rsidRDefault="006D77B3" w:rsidP="006D77B3">
      <w:pPr>
        <w:spacing w:after="0" w:line="360" w:lineRule="auto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333576E4" w14:textId="76BF10E5" w:rsidR="00C82C7B" w:rsidRDefault="006D77B3" w:rsidP="00C82C7B">
      <w:pPr>
        <w:spacing w:after="0" w:line="360" w:lineRule="auto"/>
        <w:rPr>
          <w:rFonts w:ascii="Calibri" w:eastAsia="Calibri" w:hAnsi="Calibri" w:cs="Calibri"/>
          <w:sz w:val="24"/>
          <w:szCs w:val="24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4</w:t>
      </w:r>
      <w:r w:rsidRPr="006D77B3">
        <w:rPr>
          <w:rFonts w:ascii="Calibri" w:eastAsia="Calibri" w:hAnsi="Calibri" w:cs="Times New Roman"/>
          <w:b/>
          <w:bCs/>
          <w:sz w:val="24"/>
          <w:u w:val="single"/>
          <w:vertAlign w:val="superscript"/>
          <w:lang w:val="el-GR"/>
        </w:rPr>
        <w:t>ο</w:t>
      </w:r>
      <w:r w:rsidRPr="006D77B3">
        <w:rPr>
          <w:rFonts w:ascii="Calibri" w:eastAsia="Calibri" w:hAnsi="Calibri" w:cs="Times New Roman"/>
          <w:b/>
          <w:bCs/>
          <w:sz w:val="24"/>
          <w:lang w:val="el-GR"/>
        </w:rPr>
        <w:t xml:space="preserve">              </w:t>
      </w:r>
    </w:p>
    <w:p w14:paraId="5E9159B8" w14:textId="5FCA3DAC" w:rsidR="00C82C7B" w:rsidRDefault="00B9337F" w:rsidP="00B9337F">
      <w:pPr>
        <w:spacing w:after="0" w:line="360" w:lineRule="auto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Όλες οι </w:t>
      </w:r>
      <w:r w:rsidR="00F25FDC">
        <w:rPr>
          <w:sz w:val="24"/>
          <w:szCs w:val="24"/>
          <w:lang w:val="el-GR"/>
        </w:rPr>
        <w:t>πιθανές αιτίες και οι τρόποι επιδιόρθωσης όταν ο λέβητας δεν λειτουργεί είναι</w:t>
      </w:r>
      <w:r w:rsidR="00F25FDC" w:rsidRPr="00F25FDC">
        <w:rPr>
          <w:sz w:val="24"/>
          <w:szCs w:val="24"/>
          <w:lang w:val="el-GR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686"/>
        <w:gridCol w:w="2544"/>
      </w:tblGrid>
      <w:tr w:rsidR="008519D2" w14:paraId="402EE92D" w14:textId="77777777" w:rsidTr="008519D2">
        <w:tc>
          <w:tcPr>
            <w:tcW w:w="2830" w:type="dxa"/>
          </w:tcPr>
          <w:p w14:paraId="2D918753" w14:textId="31D67B61" w:rsidR="008519D2" w:rsidRPr="008519D2" w:rsidRDefault="008519D2" w:rsidP="008519D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ΒΛΑΒΕΣ</w:t>
            </w:r>
          </w:p>
        </w:tc>
        <w:tc>
          <w:tcPr>
            <w:tcW w:w="3686" w:type="dxa"/>
          </w:tcPr>
          <w:p w14:paraId="43013380" w14:textId="1F899ABD" w:rsidR="008519D2" w:rsidRPr="008519D2" w:rsidRDefault="008519D2" w:rsidP="008519D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8519D2">
              <w:rPr>
                <w:b/>
                <w:bCs/>
                <w:sz w:val="24"/>
                <w:szCs w:val="24"/>
                <w:lang w:val="el-GR"/>
              </w:rPr>
              <w:t>ΑΙΤΙΑ</w:t>
            </w:r>
          </w:p>
        </w:tc>
        <w:tc>
          <w:tcPr>
            <w:tcW w:w="2544" w:type="dxa"/>
          </w:tcPr>
          <w:p w14:paraId="20217FC2" w14:textId="28E08C5B" w:rsidR="008519D2" w:rsidRPr="008519D2" w:rsidRDefault="008519D2" w:rsidP="008519D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ΕΠΙΔΙΟΡΘΩΣΗ</w:t>
            </w:r>
          </w:p>
        </w:tc>
      </w:tr>
      <w:tr w:rsidR="008519D2" w14:paraId="72BD3001" w14:textId="77777777" w:rsidTr="008519D2">
        <w:tc>
          <w:tcPr>
            <w:tcW w:w="2830" w:type="dxa"/>
          </w:tcPr>
          <w:p w14:paraId="62B449EC" w14:textId="70B2BB59" w:rsidR="008519D2" w:rsidRDefault="008519D2" w:rsidP="00B9337F">
            <w:p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Ο λέβητας δεν λειτουργεί</w:t>
            </w:r>
          </w:p>
        </w:tc>
        <w:tc>
          <w:tcPr>
            <w:tcW w:w="3686" w:type="dxa"/>
          </w:tcPr>
          <w:p w14:paraId="63DE9F29" w14:textId="3989B6CF" w:rsidR="008519D2" w:rsidRDefault="008519D2" w:rsidP="008519D2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Δεν υπάρχει πετρέλαιο στη δεξαμενή.</w:t>
            </w:r>
          </w:p>
          <w:p w14:paraId="528EE6E2" w14:textId="53267318" w:rsidR="008519D2" w:rsidRDefault="008519D2" w:rsidP="008519D2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Ο διακόπτης πετρελαίου είναι κλειστός.</w:t>
            </w:r>
          </w:p>
          <w:p w14:paraId="6CB3968B" w14:textId="77777777" w:rsidR="008519D2" w:rsidRDefault="008519D2" w:rsidP="008519D2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Καμένη ασφάλεια</w:t>
            </w:r>
          </w:p>
          <w:p w14:paraId="6F822152" w14:textId="77777777" w:rsidR="008519D2" w:rsidRDefault="008519D2" w:rsidP="008519D2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Βλάβη στην παροχή ηλεκτρικού ρεύματος.</w:t>
            </w:r>
          </w:p>
          <w:p w14:paraId="5C8E956B" w14:textId="77777777" w:rsidR="008519D2" w:rsidRDefault="008519D2" w:rsidP="008519D2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Οι θερμοστάτες είναι ρυθμισμένοι πολύ χαμηλά.</w:t>
            </w:r>
          </w:p>
          <w:p w14:paraId="3984D620" w14:textId="6B9AF658" w:rsidR="008519D2" w:rsidRPr="008519D2" w:rsidRDefault="008519D2" w:rsidP="008519D2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Έχει ενεργοποιηθεί ο θερμοστάτης ασφαλείας.</w:t>
            </w:r>
          </w:p>
        </w:tc>
        <w:tc>
          <w:tcPr>
            <w:tcW w:w="2544" w:type="dxa"/>
          </w:tcPr>
          <w:p w14:paraId="61BAD586" w14:textId="3239DA39" w:rsidR="008519D2" w:rsidRDefault="008519D2" w:rsidP="008519D2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Γεμίστε τη δεξαμενή.</w:t>
            </w:r>
          </w:p>
          <w:p w14:paraId="19333B02" w14:textId="77777777" w:rsidR="008519D2" w:rsidRDefault="008519D2" w:rsidP="008519D2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Ανοίξτε τον διακόπτη.</w:t>
            </w:r>
          </w:p>
          <w:p w14:paraId="269DAF94" w14:textId="77777777" w:rsidR="008519D2" w:rsidRDefault="008519D2" w:rsidP="008519D2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Αντικαταστήστε την.</w:t>
            </w:r>
          </w:p>
          <w:p w14:paraId="76FB1D06" w14:textId="77777777" w:rsidR="008519D2" w:rsidRDefault="008519D2" w:rsidP="008519D2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Επιδιορθώστε.</w:t>
            </w:r>
          </w:p>
          <w:p w14:paraId="001439E7" w14:textId="77777777" w:rsidR="008519D2" w:rsidRDefault="008519D2" w:rsidP="008519D2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Ρυθμίστε σωστά τους θερμοστάτες.</w:t>
            </w:r>
          </w:p>
          <w:p w14:paraId="381758FA" w14:textId="4DEDAE05" w:rsidR="008519D2" w:rsidRPr="008519D2" w:rsidRDefault="008519D2" w:rsidP="008519D2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Επαναφέρετε.</w:t>
            </w:r>
          </w:p>
        </w:tc>
      </w:tr>
    </w:tbl>
    <w:p w14:paraId="6CACDD67" w14:textId="2E661B54" w:rsidR="00F25FDC" w:rsidRDefault="00F25FDC" w:rsidP="00B9337F">
      <w:pPr>
        <w:spacing w:after="0" w:line="360" w:lineRule="auto"/>
        <w:rPr>
          <w:sz w:val="24"/>
          <w:szCs w:val="24"/>
          <w:lang w:val="el-GR"/>
        </w:rPr>
      </w:pPr>
    </w:p>
    <w:p w14:paraId="1E333C5C" w14:textId="45EB1899" w:rsidR="005226CC" w:rsidRDefault="005226CC" w:rsidP="00105D2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Μπορούν να επιλεχθούν πέντε από τις ανωτέρω αιτίες βλάβης και οι αντίστοιχοι τρόποι επιδιόρθωσης τους.</w:t>
      </w:r>
    </w:p>
    <w:sectPr w:rsidR="005226CC" w:rsidSect="001341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5B53"/>
    <w:multiLevelType w:val="hybridMultilevel"/>
    <w:tmpl w:val="BE0C6C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95CCB"/>
    <w:multiLevelType w:val="hybridMultilevel"/>
    <w:tmpl w:val="FDE4DB46"/>
    <w:lvl w:ilvl="0" w:tplc="C6067C7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F7427F"/>
    <w:multiLevelType w:val="hybridMultilevel"/>
    <w:tmpl w:val="1C2044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C100F"/>
    <w:multiLevelType w:val="hybridMultilevel"/>
    <w:tmpl w:val="D8E8F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C3CE3"/>
    <w:multiLevelType w:val="hybridMultilevel"/>
    <w:tmpl w:val="D8E8F8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14CE0"/>
    <w:multiLevelType w:val="hybridMultilevel"/>
    <w:tmpl w:val="FE1E5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4492"/>
    <w:multiLevelType w:val="hybridMultilevel"/>
    <w:tmpl w:val="C46CE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8021E"/>
    <w:multiLevelType w:val="hybridMultilevel"/>
    <w:tmpl w:val="D868B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14310"/>
    <w:multiLevelType w:val="hybridMultilevel"/>
    <w:tmpl w:val="0DBE7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93845"/>
    <w:multiLevelType w:val="hybridMultilevel"/>
    <w:tmpl w:val="9F063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72A3A"/>
    <w:multiLevelType w:val="hybridMultilevel"/>
    <w:tmpl w:val="3DDCA58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3046F"/>
    <w:multiLevelType w:val="hybridMultilevel"/>
    <w:tmpl w:val="B0D8C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B2F0B"/>
    <w:multiLevelType w:val="hybridMultilevel"/>
    <w:tmpl w:val="EFAC2FC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F695E6C"/>
    <w:multiLevelType w:val="hybridMultilevel"/>
    <w:tmpl w:val="26F27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606A9"/>
    <w:multiLevelType w:val="hybridMultilevel"/>
    <w:tmpl w:val="8B84D1B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69853006">
    <w:abstractNumId w:val="6"/>
  </w:num>
  <w:num w:numId="2" w16cid:durableId="912088102">
    <w:abstractNumId w:val="10"/>
  </w:num>
  <w:num w:numId="3" w16cid:durableId="1464809909">
    <w:abstractNumId w:val="11"/>
  </w:num>
  <w:num w:numId="4" w16cid:durableId="1583375540">
    <w:abstractNumId w:val="1"/>
  </w:num>
  <w:num w:numId="5" w16cid:durableId="1555197128">
    <w:abstractNumId w:val="8"/>
  </w:num>
  <w:num w:numId="6" w16cid:durableId="659112987">
    <w:abstractNumId w:val="5"/>
  </w:num>
  <w:num w:numId="7" w16cid:durableId="1053311845">
    <w:abstractNumId w:val="12"/>
  </w:num>
  <w:num w:numId="8" w16cid:durableId="278221816">
    <w:abstractNumId w:val="9"/>
  </w:num>
  <w:num w:numId="9" w16cid:durableId="111479536">
    <w:abstractNumId w:val="14"/>
  </w:num>
  <w:num w:numId="10" w16cid:durableId="1930767787">
    <w:abstractNumId w:val="0"/>
  </w:num>
  <w:num w:numId="11" w16cid:durableId="1301112435">
    <w:abstractNumId w:val="7"/>
  </w:num>
  <w:num w:numId="12" w16cid:durableId="715356409">
    <w:abstractNumId w:val="2"/>
  </w:num>
  <w:num w:numId="13" w16cid:durableId="902519616">
    <w:abstractNumId w:val="13"/>
  </w:num>
  <w:num w:numId="14" w16cid:durableId="2006277476">
    <w:abstractNumId w:val="4"/>
  </w:num>
  <w:num w:numId="15" w16cid:durableId="611592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7B3"/>
    <w:rsid w:val="00015AE0"/>
    <w:rsid w:val="00043CC4"/>
    <w:rsid w:val="000557D9"/>
    <w:rsid w:val="000813B4"/>
    <w:rsid w:val="00105D27"/>
    <w:rsid w:val="0011582D"/>
    <w:rsid w:val="0013417A"/>
    <w:rsid w:val="00197469"/>
    <w:rsid w:val="001D0D19"/>
    <w:rsid w:val="002F596C"/>
    <w:rsid w:val="005226CC"/>
    <w:rsid w:val="006D77B3"/>
    <w:rsid w:val="00755DC9"/>
    <w:rsid w:val="007F1336"/>
    <w:rsid w:val="008048DE"/>
    <w:rsid w:val="008519D2"/>
    <w:rsid w:val="008E2B43"/>
    <w:rsid w:val="00947613"/>
    <w:rsid w:val="0098599B"/>
    <w:rsid w:val="009E48CD"/>
    <w:rsid w:val="00A720B0"/>
    <w:rsid w:val="00B9337F"/>
    <w:rsid w:val="00BE5E57"/>
    <w:rsid w:val="00C23DF6"/>
    <w:rsid w:val="00C82C7B"/>
    <w:rsid w:val="00CA2493"/>
    <w:rsid w:val="00CF3B42"/>
    <w:rsid w:val="00D929E6"/>
    <w:rsid w:val="00F03995"/>
    <w:rsid w:val="00F25FDC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E451"/>
  <w15:chartTrackingRefBased/>
  <w15:docId w15:val="{DC7A2991-1B9E-492F-8ADA-991633E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B42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9B"/>
    <w:pPr>
      <w:ind w:left="720"/>
      <w:contextualSpacing/>
    </w:pPr>
  </w:style>
  <w:style w:type="table" w:styleId="a4">
    <w:name w:val="Table Grid"/>
    <w:basedOn w:val="a1"/>
    <w:uiPriority w:val="39"/>
    <w:rsid w:val="0085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1582D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1582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1582D"/>
    <w:rPr>
      <w:sz w:val="20"/>
      <w:szCs w:val="20"/>
      <w:lang w:val="en-AU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1582D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1582D"/>
    <w:rPr>
      <w:b/>
      <w:bCs/>
      <w:sz w:val="20"/>
      <w:szCs w:val="20"/>
      <w:lang w:val="en-AU"/>
    </w:rPr>
  </w:style>
  <w:style w:type="paragraph" w:styleId="a8">
    <w:name w:val="Balloon Text"/>
    <w:basedOn w:val="a"/>
    <w:link w:val="Char1"/>
    <w:uiPriority w:val="99"/>
    <w:semiHidden/>
    <w:unhideWhenUsed/>
    <w:rsid w:val="00115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1582D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35</cp:revision>
  <dcterms:created xsi:type="dcterms:W3CDTF">2022-10-17T10:01:00Z</dcterms:created>
  <dcterms:modified xsi:type="dcterms:W3CDTF">2022-12-17T21:10:00Z</dcterms:modified>
</cp:coreProperties>
</file>