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2C360" w14:textId="77777777" w:rsidR="009A61E7" w:rsidRPr="008279BC" w:rsidRDefault="009A61E7" w:rsidP="009A61E7">
      <w:pPr>
        <w:spacing w:after="0"/>
        <w:jc w:val="center"/>
        <w:rPr>
          <w:rFonts w:cs="Calibri"/>
          <w:b/>
          <w:sz w:val="24"/>
          <w:szCs w:val="24"/>
        </w:rPr>
      </w:pPr>
      <w:r w:rsidRPr="008279BC">
        <w:rPr>
          <w:rFonts w:cs="Calibri"/>
          <w:b/>
          <w:color w:val="222222"/>
          <w:sz w:val="24"/>
          <w:szCs w:val="24"/>
          <w:shd w:val="clear" w:color="auto" w:fill="FFFFFF"/>
        </w:rPr>
        <w:t>ΙΣΤΟΡΙΑ Α΄ ΤΑΞΗΣ ΓΕΝΙΚΟΥ ΛΥΚΕΙΟΥ</w:t>
      </w:r>
    </w:p>
    <w:p w14:paraId="503E1D3B" w14:textId="77777777" w:rsidR="00B83AA1" w:rsidRPr="008279BC" w:rsidRDefault="00B83AA1" w:rsidP="00BA2C8C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8279BC">
        <w:rPr>
          <w:rFonts w:cs="Calibri"/>
          <w:b/>
          <w:sz w:val="24"/>
          <w:szCs w:val="24"/>
        </w:rPr>
        <w:t>1</w:t>
      </w:r>
      <w:r w:rsidRPr="008279BC">
        <w:rPr>
          <w:rFonts w:cs="Calibri"/>
          <w:b/>
          <w:sz w:val="24"/>
          <w:szCs w:val="24"/>
          <w:vertAlign w:val="superscript"/>
        </w:rPr>
        <w:t>ο</w:t>
      </w:r>
      <w:r w:rsidRPr="008279BC">
        <w:rPr>
          <w:rFonts w:cs="Calibri"/>
          <w:b/>
          <w:sz w:val="24"/>
          <w:szCs w:val="24"/>
        </w:rPr>
        <w:t xml:space="preserve"> ΘΕΜΑ</w:t>
      </w:r>
    </w:p>
    <w:p w14:paraId="79F434BA" w14:textId="77777777" w:rsidR="00905052" w:rsidRPr="008279BC" w:rsidRDefault="00B83AA1" w:rsidP="00BA2C8C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8279BC">
        <w:rPr>
          <w:rFonts w:cs="Calibri"/>
          <w:b/>
          <w:sz w:val="24"/>
          <w:szCs w:val="24"/>
        </w:rPr>
        <w:t>1.α.</w:t>
      </w:r>
    </w:p>
    <w:p w14:paraId="2897AAAC" w14:textId="77777777" w:rsidR="00DE6E12" w:rsidRPr="008279BC" w:rsidRDefault="00A968AC" w:rsidP="00BA2C8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279BC">
        <w:rPr>
          <w:rFonts w:cs="Calibri"/>
          <w:b/>
          <w:sz w:val="24"/>
          <w:szCs w:val="24"/>
        </w:rPr>
        <w:t>(Ι)</w:t>
      </w:r>
      <w:r w:rsidR="00297045" w:rsidRPr="008279BC">
        <w:rPr>
          <w:rFonts w:cs="Calibri"/>
          <w:b/>
          <w:sz w:val="24"/>
          <w:szCs w:val="24"/>
        </w:rPr>
        <w:t xml:space="preserve"> </w:t>
      </w:r>
      <w:r w:rsidR="007A5438" w:rsidRPr="008279BC">
        <w:rPr>
          <w:rFonts w:cs="Calibri"/>
          <w:sz w:val="24"/>
          <w:szCs w:val="24"/>
        </w:rPr>
        <w:t>γ, δ, β, ε, α</w:t>
      </w:r>
    </w:p>
    <w:p w14:paraId="5D7B5FED" w14:textId="77777777" w:rsidR="00B83AA1" w:rsidRPr="008279BC" w:rsidRDefault="00A968AC" w:rsidP="00BA2C8C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8279BC">
        <w:rPr>
          <w:rFonts w:cs="Calibri"/>
          <w:b/>
          <w:sz w:val="24"/>
          <w:szCs w:val="24"/>
        </w:rPr>
        <w:t>(ΙΙ)</w:t>
      </w:r>
      <w:r w:rsidR="00297045" w:rsidRPr="008279BC">
        <w:rPr>
          <w:rFonts w:cs="Calibri"/>
          <w:b/>
          <w:sz w:val="24"/>
          <w:szCs w:val="24"/>
        </w:rPr>
        <w:t xml:space="preserve"> </w:t>
      </w:r>
      <w:r w:rsidR="007A5438" w:rsidRPr="008279BC">
        <w:rPr>
          <w:rFonts w:cs="Calibri"/>
          <w:sz w:val="24"/>
          <w:szCs w:val="24"/>
        </w:rPr>
        <w:t>1Σ, 2Σ</w:t>
      </w:r>
      <w:r w:rsidR="00475A24" w:rsidRPr="008279BC">
        <w:rPr>
          <w:rFonts w:cs="Calibri"/>
          <w:sz w:val="24"/>
          <w:szCs w:val="24"/>
        </w:rPr>
        <w:t>, 3</w:t>
      </w:r>
      <w:r w:rsidR="007A5438" w:rsidRPr="008279BC">
        <w:rPr>
          <w:rFonts w:cs="Calibri"/>
          <w:sz w:val="24"/>
          <w:szCs w:val="24"/>
        </w:rPr>
        <w:t>Λ, 4Λ</w:t>
      </w:r>
      <w:r w:rsidR="00395341" w:rsidRPr="008279BC">
        <w:rPr>
          <w:rFonts w:cs="Calibri"/>
          <w:sz w:val="24"/>
          <w:szCs w:val="24"/>
        </w:rPr>
        <w:t>,</w:t>
      </w:r>
      <w:r w:rsidR="00C25591" w:rsidRPr="008279BC">
        <w:rPr>
          <w:rFonts w:cs="Calibri"/>
          <w:sz w:val="24"/>
          <w:szCs w:val="24"/>
        </w:rPr>
        <w:t xml:space="preserve"> 5</w:t>
      </w:r>
      <w:r w:rsidR="007A5438" w:rsidRPr="008279BC">
        <w:rPr>
          <w:rFonts w:cs="Calibri"/>
          <w:sz w:val="24"/>
          <w:szCs w:val="24"/>
        </w:rPr>
        <w:t>Λ</w:t>
      </w:r>
    </w:p>
    <w:p w14:paraId="611BDFF6" w14:textId="77777777" w:rsidR="00FD535A" w:rsidRPr="008279BC" w:rsidRDefault="00A968AC" w:rsidP="68B7C411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 w:rsidRPr="008279BC">
        <w:rPr>
          <w:rFonts w:cs="Calibri"/>
          <w:b/>
          <w:bCs/>
          <w:sz w:val="24"/>
          <w:szCs w:val="24"/>
        </w:rPr>
        <w:t>1</w:t>
      </w:r>
      <w:r w:rsidR="00DD33C8" w:rsidRPr="008279BC">
        <w:rPr>
          <w:rFonts w:cs="Calibri"/>
          <w:b/>
          <w:bCs/>
          <w:sz w:val="24"/>
          <w:szCs w:val="24"/>
        </w:rPr>
        <w:t>.</w:t>
      </w:r>
      <w:r w:rsidRPr="008279BC">
        <w:rPr>
          <w:rFonts w:cs="Calibri"/>
          <w:b/>
          <w:bCs/>
          <w:sz w:val="24"/>
          <w:szCs w:val="24"/>
        </w:rPr>
        <w:t xml:space="preserve">β. </w:t>
      </w:r>
      <w:r w:rsidR="007A5438" w:rsidRPr="008279BC">
        <w:rPr>
          <w:rFonts w:cs="Calibri"/>
          <w:sz w:val="24"/>
          <w:szCs w:val="24"/>
        </w:rPr>
        <w:t xml:space="preserve">Ο ελληνιστικός πολιτισμός, </w:t>
      </w:r>
      <w:r w:rsidR="009A61E7" w:rsidRPr="008279BC">
        <w:rPr>
          <w:rFonts w:cs="Calibri"/>
          <w:sz w:val="24"/>
          <w:szCs w:val="24"/>
        </w:rPr>
        <w:t>Η γλώσσα</w:t>
      </w:r>
      <w:r w:rsidR="00453DE2" w:rsidRPr="008279BC">
        <w:rPr>
          <w:rFonts w:cs="Calibri"/>
          <w:sz w:val="24"/>
          <w:szCs w:val="24"/>
        </w:rPr>
        <w:t>, «</w:t>
      </w:r>
      <w:r w:rsidR="00321665" w:rsidRPr="008279BC">
        <w:rPr>
          <w:rFonts w:cs="Calibri"/>
          <w:sz w:val="24"/>
          <w:szCs w:val="24"/>
        </w:rPr>
        <w:t>[</w:t>
      </w:r>
      <w:r w:rsidR="00453DE2" w:rsidRPr="008279BC">
        <w:rPr>
          <w:rFonts w:cs="Calibri"/>
          <w:sz w:val="24"/>
          <w:szCs w:val="24"/>
        </w:rPr>
        <w:t>…</w:t>
      </w:r>
      <w:r w:rsidR="00321665" w:rsidRPr="008279BC">
        <w:rPr>
          <w:rFonts w:cs="Calibri"/>
          <w:sz w:val="24"/>
          <w:szCs w:val="24"/>
        </w:rPr>
        <w:t>]</w:t>
      </w:r>
      <w:r w:rsidR="00CF0A76" w:rsidRPr="008279BC">
        <w:rPr>
          <w:rFonts w:cs="Calibri"/>
          <w:sz w:val="24"/>
          <w:szCs w:val="24"/>
        </w:rPr>
        <w:t xml:space="preserve"> </w:t>
      </w:r>
      <w:r w:rsidR="00297045" w:rsidRPr="008279BC">
        <w:rPr>
          <w:rFonts w:cs="Calibri"/>
          <w:sz w:val="24"/>
          <w:szCs w:val="24"/>
        </w:rPr>
        <w:t>Η μορφή της ελληνικής γλώσσας</w:t>
      </w:r>
      <w:r w:rsidR="005D5724" w:rsidRPr="008279BC">
        <w:rPr>
          <w:rFonts w:cs="Calibri"/>
          <w:sz w:val="24"/>
          <w:szCs w:val="24"/>
        </w:rPr>
        <w:t xml:space="preserve"> </w:t>
      </w:r>
      <w:r w:rsidR="00774645" w:rsidRPr="008279BC">
        <w:rPr>
          <w:rFonts w:cs="Calibri"/>
          <w:sz w:val="24"/>
          <w:szCs w:val="24"/>
        </w:rPr>
        <w:t>…</w:t>
      </w:r>
      <w:r w:rsidR="005D5724" w:rsidRPr="008279BC">
        <w:rPr>
          <w:rFonts w:cs="Calibri"/>
          <w:sz w:val="24"/>
          <w:szCs w:val="24"/>
        </w:rPr>
        <w:t xml:space="preserve"> </w:t>
      </w:r>
      <w:r w:rsidR="009A61E7" w:rsidRPr="008279BC">
        <w:rPr>
          <w:rFonts w:cs="Calibri"/>
          <w:sz w:val="24"/>
          <w:szCs w:val="24"/>
        </w:rPr>
        <w:t>ή απλώς Κοινή</w:t>
      </w:r>
      <w:r w:rsidR="00297045" w:rsidRPr="008279BC">
        <w:rPr>
          <w:rFonts w:cs="Calibri"/>
          <w:sz w:val="24"/>
          <w:szCs w:val="24"/>
        </w:rPr>
        <w:t xml:space="preserve"> </w:t>
      </w:r>
      <w:r w:rsidR="00321665" w:rsidRPr="008279BC">
        <w:rPr>
          <w:rFonts w:cs="Calibri"/>
          <w:sz w:val="24"/>
          <w:szCs w:val="24"/>
        </w:rPr>
        <w:t>[…]</w:t>
      </w:r>
      <w:r w:rsidR="00453DE2" w:rsidRPr="008279BC">
        <w:rPr>
          <w:rFonts w:cs="Calibri"/>
          <w:sz w:val="24"/>
          <w:szCs w:val="24"/>
        </w:rPr>
        <w:t>»</w:t>
      </w:r>
      <w:r w:rsidR="00FD535A" w:rsidRPr="008279BC">
        <w:rPr>
          <w:rFonts w:cs="Calibri"/>
          <w:sz w:val="24"/>
          <w:szCs w:val="24"/>
        </w:rPr>
        <w:t>.</w:t>
      </w:r>
    </w:p>
    <w:p w14:paraId="056BCA8B" w14:textId="77777777" w:rsidR="00A968AC" w:rsidRPr="008279BC" w:rsidRDefault="007A5438" w:rsidP="00BA2C8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279BC">
        <w:rPr>
          <w:rFonts w:cs="Calibri"/>
          <w:i/>
          <w:iCs/>
          <w:sz w:val="24"/>
          <w:szCs w:val="24"/>
        </w:rPr>
        <w:t>πραιτωριανοί</w:t>
      </w:r>
      <w:r w:rsidR="005520ED" w:rsidRPr="008279BC">
        <w:rPr>
          <w:rFonts w:cs="Calibri"/>
          <w:i/>
          <w:iCs/>
          <w:sz w:val="24"/>
          <w:szCs w:val="24"/>
        </w:rPr>
        <w:t>:</w:t>
      </w:r>
      <w:r w:rsidR="00297045" w:rsidRPr="008279BC">
        <w:rPr>
          <w:rFonts w:cs="Calibri"/>
          <w:i/>
          <w:iCs/>
          <w:sz w:val="24"/>
          <w:szCs w:val="24"/>
        </w:rPr>
        <w:t xml:space="preserve"> </w:t>
      </w:r>
      <w:r w:rsidRPr="008279BC">
        <w:rPr>
          <w:rFonts w:cs="Calibri"/>
          <w:sz w:val="24"/>
          <w:szCs w:val="24"/>
        </w:rPr>
        <w:t>Η εποχή του Αυγούστου</w:t>
      </w:r>
      <w:r w:rsidR="00297045" w:rsidRPr="008279BC">
        <w:rPr>
          <w:rFonts w:cs="Calibri"/>
          <w:sz w:val="24"/>
          <w:szCs w:val="24"/>
        </w:rPr>
        <w:t xml:space="preserve"> </w:t>
      </w:r>
      <w:r w:rsidR="00395341" w:rsidRPr="008279BC">
        <w:rPr>
          <w:rFonts w:cs="Calibri"/>
          <w:sz w:val="24"/>
          <w:szCs w:val="24"/>
        </w:rPr>
        <w:t>(27 π.Χ.-14 μ.Χ.),</w:t>
      </w:r>
      <w:r w:rsidR="00297045" w:rsidRPr="008279BC">
        <w:rPr>
          <w:rFonts w:cs="Calibri"/>
          <w:sz w:val="24"/>
          <w:szCs w:val="24"/>
        </w:rPr>
        <w:t xml:space="preserve"> </w:t>
      </w:r>
      <w:r w:rsidR="00453DE2" w:rsidRPr="008279BC">
        <w:rPr>
          <w:rFonts w:cs="Calibri"/>
          <w:sz w:val="24"/>
          <w:szCs w:val="24"/>
        </w:rPr>
        <w:t>«</w:t>
      </w:r>
      <w:r w:rsidR="00321665" w:rsidRPr="008279BC">
        <w:rPr>
          <w:rFonts w:cs="Calibri"/>
          <w:sz w:val="24"/>
          <w:szCs w:val="24"/>
        </w:rPr>
        <w:t>[</w:t>
      </w:r>
      <w:r w:rsidR="00453DE2" w:rsidRPr="008279BC">
        <w:rPr>
          <w:rFonts w:cs="Calibri"/>
          <w:sz w:val="24"/>
          <w:szCs w:val="24"/>
        </w:rPr>
        <w:t>…</w:t>
      </w:r>
      <w:r w:rsidR="00321665" w:rsidRPr="008279BC">
        <w:rPr>
          <w:rFonts w:cs="Calibri"/>
          <w:sz w:val="24"/>
          <w:szCs w:val="24"/>
        </w:rPr>
        <w:t>]</w:t>
      </w:r>
      <w:r w:rsidR="00297045" w:rsidRPr="008279BC">
        <w:rPr>
          <w:rFonts w:cs="Calibri"/>
          <w:sz w:val="24"/>
          <w:szCs w:val="24"/>
        </w:rPr>
        <w:t xml:space="preserve"> </w:t>
      </w:r>
      <w:r w:rsidR="00395341" w:rsidRPr="008279BC">
        <w:rPr>
          <w:rFonts w:cs="Calibri"/>
          <w:sz w:val="24"/>
          <w:szCs w:val="24"/>
        </w:rPr>
        <w:t>Στη Ρώμη</w:t>
      </w:r>
      <w:r w:rsidR="005D5724" w:rsidRPr="008279BC">
        <w:rPr>
          <w:rFonts w:cs="Calibri"/>
          <w:sz w:val="24"/>
          <w:szCs w:val="24"/>
        </w:rPr>
        <w:t xml:space="preserve"> </w:t>
      </w:r>
      <w:r w:rsidR="005031F0" w:rsidRPr="008279BC">
        <w:rPr>
          <w:rFonts w:cs="Calibri"/>
          <w:sz w:val="24"/>
          <w:szCs w:val="24"/>
        </w:rPr>
        <w:t>…</w:t>
      </w:r>
      <w:r w:rsidR="005D5724" w:rsidRPr="008279BC">
        <w:rPr>
          <w:rFonts w:cs="Calibri"/>
          <w:sz w:val="24"/>
          <w:szCs w:val="24"/>
        </w:rPr>
        <w:t xml:space="preserve"> </w:t>
      </w:r>
      <w:r w:rsidRPr="008279BC">
        <w:rPr>
          <w:rFonts w:cs="Calibri"/>
          <w:sz w:val="24"/>
          <w:szCs w:val="24"/>
        </w:rPr>
        <w:t xml:space="preserve">επιθυμίες </w:t>
      </w:r>
      <w:r w:rsidR="00297045" w:rsidRPr="008279BC">
        <w:rPr>
          <w:rFonts w:cs="Calibri"/>
          <w:sz w:val="24"/>
          <w:szCs w:val="24"/>
        </w:rPr>
        <w:t xml:space="preserve">τους </w:t>
      </w:r>
      <w:r w:rsidR="001968F7" w:rsidRPr="008279BC">
        <w:rPr>
          <w:rFonts w:cs="Calibri"/>
          <w:sz w:val="24"/>
          <w:szCs w:val="24"/>
        </w:rPr>
        <w:t>[…]</w:t>
      </w:r>
      <w:r w:rsidR="00453DE2" w:rsidRPr="008279BC">
        <w:rPr>
          <w:rFonts w:cs="Calibri"/>
          <w:sz w:val="24"/>
          <w:szCs w:val="24"/>
        </w:rPr>
        <w:t>».</w:t>
      </w:r>
    </w:p>
    <w:p w14:paraId="1345F8BC" w14:textId="77777777" w:rsidR="00A968AC" w:rsidRPr="00395341" w:rsidRDefault="00A968AC" w:rsidP="00BA2C8C">
      <w:pPr>
        <w:spacing w:after="0" w:line="360" w:lineRule="auto"/>
        <w:jc w:val="both"/>
        <w:rPr>
          <w:sz w:val="24"/>
          <w:szCs w:val="24"/>
        </w:rPr>
      </w:pPr>
    </w:p>
    <w:p w14:paraId="7E640DA6" w14:textId="77777777" w:rsidR="005031F0" w:rsidRPr="00C73893" w:rsidRDefault="005031F0" w:rsidP="00475A24">
      <w:pPr>
        <w:spacing w:after="0" w:line="360" w:lineRule="auto"/>
        <w:jc w:val="both"/>
        <w:rPr>
          <w:b/>
          <w:sz w:val="24"/>
          <w:szCs w:val="24"/>
        </w:rPr>
      </w:pPr>
    </w:p>
    <w:sectPr w:rsidR="005031F0" w:rsidRPr="00C73893" w:rsidSect="007B37B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3AA1"/>
    <w:rsid w:val="0005296E"/>
    <w:rsid w:val="00052F5B"/>
    <w:rsid w:val="0006029F"/>
    <w:rsid w:val="000869F8"/>
    <w:rsid w:val="000A72FD"/>
    <w:rsid w:val="000F628B"/>
    <w:rsid w:val="001968F7"/>
    <w:rsid w:val="00297045"/>
    <w:rsid w:val="002C414B"/>
    <w:rsid w:val="002D1536"/>
    <w:rsid w:val="0030251B"/>
    <w:rsid w:val="00321665"/>
    <w:rsid w:val="00395341"/>
    <w:rsid w:val="003E3F2A"/>
    <w:rsid w:val="003F5B3D"/>
    <w:rsid w:val="00435BA3"/>
    <w:rsid w:val="00453DE2"/>
    <w:rsid w:val="00475A24"/>
    <w:rsid w:val="005031F0"/>
    <w:rsid w:val="005064F7"/>
    <w:rsid w:val="005520ED"/>
    <w:rsid w:val="005D5724"/>
    <w:rsid w:val="00681939"/>
    <w:rsid w:val="006C0F36"/>
    <w:rsid w:val="00751236"/>
    <w:rsid w:val="00774645"/>
    <w:rsid w:val="007A5438"/>
    <w:rsid w:val="007B37BF"/>
    <w:rsid w:val="007E5819"/>
    <w:rsid w:val="00815E8B"/>
    <w:rsid w:val="008279BC"/>
    <w:rsid w:val="008413CC"/>
    <w:rsid w:val="008B4B46"/>
    <w:rsid w:val="00905052"/>
    <w:rsid w:val="00977F27"/>
    <w:rsid w:val="009A1BB7"/>
    <w:rsid w:val="009A61E7"/>
    <w:rsid w:val="00A637B3"/>
    <w:rsid w:val="00A968AC"/>
    <w:rsid w:val="00AA7241"/>
    <w:rsid w:val="00AD326C"/>
    <w:rsid w:val="00B42695"/>
    <w:rsid w:val="00B83AA1"/>
    <w:rsid w:val="00BA2C8C"/>
    <w:rsid w:val="00C25591"/>
    <w:rsid w:val="00C51149"/>
    <w:rsid w:val="00C73893"/>
    <w:rsid w:val="00CF0A76"/>
    <w:rsid w:val="00D43F65"/>
    <w:rsid w:val="00D512C3"/>
    <w:rsid w:val="00D73C70"/>
    <w:rsid w:val="00D81E38"/>
    <w:rsid w:val="00DD33C8"/>
    <w:rsid w:val="00DE6E12"/>
    <w:rsid w:val="00E56488"/>
    <w:rsid w:val="00E9312F"/>
    <w:rsid w:val="00ED4EA8"/>
    <w:rsid w:val="00F20969"/>
    <w:rsid w:val="00F6502B"/>
    <w:rsid w:val="00FC3B7A"/>
    <w:rsid w:val="00FD2D7A"/>
    <w:rsid w:val="00FD535A"/>
    <w:rsid w:val="04207DE6"/>
    <w:rsid w:val="19882C72"/>
    <w:rsid w:val="3D33F797"/>
    <w:rsid w:val="46946F66"/>
    <w:rsid w:val="4CA20DF3"/>
    <w:rsid w:val="5778DD43"/>
    <w:rsid w:val="68B7C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0EA95"/>
  <w15:docId w15:val="{75EFE956-1E9A-4AF4-955B-65A7D2A7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AA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AD352-5834-49AF-BD73-B9B4BADC31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734633-03F7-490A-BDAE-035979CDC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DF00D4-22B2-4D39-83E6-8072AD103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Mary</cp:lastModifiedBy>
  <cp:revision>7</cp:revision>
  <cp:lastPrinted>2022-12-15T15:14:00Z</cp:lastPrinted>
  <dcterms:created xsi:type="dcterms:W3CDTF">2022-09-18T05:29:00Z</dcterms:created>
  <dcterms:modified xsi:type="dcterms:W3CDTF">2022-12-15T15:15:00Z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