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42888" w14:textId="77777777" w:rsidR="00113D4D" w:rsidRDefault="00000000">
      <w:pPr>
        <w:tabs>
          <w:tab w:val="left" w:pos="3360"/>
        </w:tabs>
        <w:spacing w:line="360" w:lineRule="auto"/>
        <w:rPr>
          <w:rFonts w:hint="eastAsia"/>
        </w:rPr>
      </w:pPr>
      <w:r>
        <w:rPr>
          <w:rFonts w:ascii="Calibri" w:hAnsi="Calibri" w:cs="Calibri"/>
          <w:b/>
          <w:bCs/>
          <w:u w:val="single"/>
        </w:rPr>
        <w:t>Θέμα 2</w:t>
      </w:r>
      <w:r w:rsidRPr="009140B0">
        <w:rPr>
          <w:rFonts w:ascii="Calibri" w:hAnsi="Calibri" w:cs="Calibri"/>
          <w:b/>
          <w:bCs/>
          <w:u w:val="single"/>
          <w:vertAlign w:val="superscript"/>
        </w:rPr>
        <w:t>0</w:t>
      </w:r>
    </w:p>
    <w:p w14:paraId="53D3D1C8" w14:textId="77777777" w:rsidR="00113D4D" w:rsidRDefault="00000000" w:rsidP="009140B0">
      <w:pPr>
        <w:tabs>
          <w:tab w:val="left" w:pos="3360"/>
        </w:tabs>
        <w:spacing w:line="360" w:lineRule="auto"/>
        <w:jc w:val="both"/>
        <w:rPr>
          <w:rFonts w:hint="eastAsia"/>
        </w:rPr>
      </w:pPr>
      <w:r>
        <w:rPr>
          <w:rFonts w:ascii="Calibri" w:hAnsi="Calibri" w:cs="Calibri"/>
          <w:b/>
          <w:bCs/>
        </w:rPr>
        <w:t>2.1</w:t>
      </w:r>
      <w:r>
        <w:rPr>
          <w:rFonts w:ascii="Calibri" w:hAnsi="Calibri" w:cs="Calibri"/>
        </w:rPr>
        <w:t xml:space="preserve"> Να χαρακτηρίσετε τις προτάσεις που ακολουθούν, γράφοντας, δίπλα στο γράμμα που αντιστοιχεί σε κάθε πρόταση, τη λέξη Σωστό, αν η πρόταση είναι σωστή, ή τη λέξη λάθος, αν η πρόταση είναι λανθασμένη.</w:t>
      </w:r>
    </w:p>
    <w:p w14:paraId="0023C079" w14:textId="6DCEE9FB" w:rsidR="00113D4D" w:rsidRPr="009C1D4A" w:rsidRDefault="00000000" w:rsidP="009140B0">
      <w:pPr>
        <w:tabs>
          <w:tab w:val="left" w:pos="3360"/>
        </w:tabs>
        <w:spacing w:line="360" w:lineRule="auto"/>
        <w:ind w:left="567"/>
        <w:jc w:val="both"/>
        <w:rPr>
          <w:rFonts w:hint="eastAsia"/>
        </w:rPr>
      </w:pPr>
      <w:r w:rsidRPr="009C1D4A">
        <w:rPr>
          <w:rFonts w:ascii="Calibri" w:hAnsi="Calibri" w:cs="Calibri"/>
          <w:b/>
          <w:bCs/>
        </w:rPr>
        <w:t>α)</w:t>
      </w:r>
      <w:r w:rsidRPr="009C1D4A">
        <w:rPr>
          <w:rFonts w:ascii="Calibri" w:hAnsi="Calibri" w:cs="Calibri"/>
        </w:rPr>
        <w:t xml:space="preserve"> Η μονάδα μέτρησης του μ</w:t>
      </w:r>
      <w:r w:rsidR="00214627" w:rsidRPr="009C1D4A">
        <w:rPr>
          <w:rFonts w:ascii="Calibri" w:hAnsi="Calibri" w:cs="Calibri"/>
        </w:rPr>
        <w:t>ή</w:t>
      </w:r>
      <w:r w:rsidRPr="009C1D4A">
        <w:rPr>
          <w:rFonts w:ascii="Calibri" w:hAnsi="Calibri" w:cs="Calibri"/>
        </w:rPr>
        <w:t>κους στο διεθνές σύστημα (</w:t>
      </w:r>
      <w:r w:rsidRPr="009C1D4A">
        <w:rPr>
          <w:rFonts w:ascii="Calibri" w:hAnsi="Calibri" w:cs="Calibri"/>
          <w:lang w:val="en-US"/>
        </w:rPr>
        <w:t>SI</w:t>
      </w:r>
      <w:r w:rsidRPr="009C1D4A">
        <w:rPr>
          <w:rFonts w:ascii="Calibri" w:hAnsi="Calibri" w:cs="Calibri"/>
        </w:rPr>
        <w:t>) είναι η (</w:t>
      </w:r>
      <w:r w:rsidRPr="009C1D4A">
        <w:rPr>
          <w:rFonts w:ascii="Calibri" w:hAnsi="Calibri" w:cs="Calibri"/>
          <w:vertAlign w:val="superscript"/>
        </w:rPr>
        <w:t>΄΄</w:t>
      </w:r>
      <w:r w:rsidRPr="009C1D4A">
        <w:rPr>
          <w:rFonts w:ascii="Calibri" w:hAnsi="Calibri" w:cs="Calibri"/>
        </w:rPr>
        <w:t>)</w:t>
      </w:r>
      <w:r w:rsidRPr="009C1D4A">
        <w:rPr>
          <w:rFonts w:ascii="Calibri" w:hAnsi="Calibri" w:cs="Calibri"/>
          <w:vertAlign w:val="superscript"/>
        </w:rPr>
        <w:t xml:space="preserve"> </w:t>
      </w:r>
      <w:r w:rsidRPr="009C1D4A">
        <w:rPr>
          <w:rFonts w:ascii="Calibri" w:hAnsi="Calibri" w:cs="Calibri"/>
        </w:rPr>
        <w:t>ίντσα.</w:t>
      </w:r>
    </w:p>
    <w:p w14:paraId="769B9B20" w14:textId="0774AEC3" w:rsidR="00113D4D" w:rsidRPr="009C1D4A" w:rsidRDefault="00000000" w:rsidP="009140B0">
      <w:pPr>
        <w:tabs>
          <w:tab w:val="left" w:pos="3360"/>
        </w:tabs>
        <w:spacing w:line="360" w:lineRule="auto"/>
        <w:ind w:left="567"/>
        <w:jc w:val="both"/>
        <w:rPr>
          <w:rFonts w:hint="eastAsia"/>
        </w:rPr>
      </w:pPr>
      <w:r w:rsidRPr="009C1D4A">
        <w:rPr>
          <w:rFonts w:ascii="Calibri" w:hAnsi="Calibri" w:cs="Calibri"/>
          <w:b/>
          <w:bCs/>
        </w:rPr>
        <w:t>β)</w:t>
      </w:r>
      <w:r w:rsidRPr="009C1D4A">
        <w:rPr>
          <w:rFonts w:ascii="Calibri" w:hAnsi="Calibri" w:cs="Calibri"/>
        </w:rPr>
        <w:t xml:space="preserve"> Οι </w:t>
      </w:r>
      <w:r w:rsidR="009C1D4A" w:rsidRPr="009C1D4A">
        <w:rPr>
          <w:rFonts w:ascii="Calibri" w:hAnsi="Calibri" w:cs="Calibri"/>
        </w:rPr>
        <w:t>ομόρροπες</w:t>
      </w:r>
      <w:r w:rsidRPr="009C1D4A">
        <w:rPr>
          <w:rFonts w:ascii="Calibri" w:hAnsi="Calibri" w:cs="Calibri"/>
        </w:rPr>
        <w:t xml:space="preserve"> δυνάμεις έχουν πάντα την ίδια φορά.</w:t>
      </w:r>
    </w:p>
    <w:p w14:paraId="4A9B0B2B" w14:textId="77777777" w:rsidR="00113D4D" w:rsidRPr="009C1D4A" w:rsidRDefault="00000000" w:rsidP="009140B0">
      <w:pPr>
        <w:tabs>
          <w:tab w:val="left" w:pos="3360"/>
        </w:tabs>
        <w:spacing w:line="360" w:lineRule="auto"/>
        <w:ind w:left="567"/>
        <w:jc w:val="both"/>
        <w:rPr>
          <w:rFonts w:hint="eastAsia"/>
        </w:rPr>
      </w:pPr>
      <w:r w:rsidRPr="009C1D4A">
        <w:rPr>
          <w:rFonts w:ascii="Calibri" w:hAnsi="Calibri" w:cs="Calibri"/>
          <w:b/>
          <w:bCs/>
        </w:rPr>
        <w:t>γ)</w:t>
      </w:r>
      <w:r w:rsidRPr="009C1D4A">
        <w:rPr>
          <w:rFonts w:ascii="Calibri" w:hAnsi="Calibri" w:cs="Calibri"/>
        </w:rPr>
        <w:t xml:space="preserve"> Η ροπή χαρακτηρίζεται σαν το αίτιο, το οποίο προκαλεί τη μεταβολή της κινητικής κατάστασης των σωμάτων.</w:t>
      </w:r>
    </w:p>
    <w:p w14:paraId="3A3415EF" w14:textId="1EF8BB2B" w:rsidR="002364A2" w:rsidRPr="009C1D4A" w:rsidRDefault="00000000" w:rsidP="009C1D4A">
      <w:pPr>
        <w:tabs>
          <w:tab w:val="left" w:pos="3360"/>
        </w:tabs>
        <w:spacing w:line="360" w:lineRule="auto"/>
        <w:ind w:left="567"/>
        <w:jc w:val="both"/>
        <w:rPr>
          <w:rFonts w:ascii="Calibri" w:hAnsi="Calibri" w:cs="Calibri"/>
        </w:rPr>
      </w:pPr>
      <w:r w:rsidRPr="009C1D4A">
        <w:rPr>
          <w:rFonts w:ascii="Calibri" w:hAnsi="Calibri" w:cs="Calibri"/>
          <w:b/>
          <w:bCs/>
        </w:rPr>
        <w:t>δ)</w:t>
      </w:r>
      <w:r w:rsidRPr="009C1D4A">
        <w:rPr>
          <w:rFonts w:ascii="Calibri" w:hAnsi="Calibri" w:cs="Calibri"/>
        </w:rPr>
        <w:t xml:space="preserve"> Ζεύγος δυνάμεων, είναι ένα σύστημα δύο δυνάμεων που είναι τεμνόμενες και αντίφορες, με το ίδιο μέτρο και οι οποίες ασκούνται σε δύο διαφορετικά σημεία ενός σώματος.</w:t>
      </w:r>
    </w:p>
    <w:p w14:paraId="0F42955A" w14:textId="77777777" w:rsidR="00113D4D" w:rsidRPr="00FD2516" w:rsidRDefault="00000000">
      <w:pPr>
        <w:tabs>
          <w:tab w:val="left" w:pos="3360"/>
        </w:tabs>
        <w:spacing w:line="360" w:lineRule="auto"/>
        <w:jc w:val="right"/>
        <w:rPr>
          <w:rFonts w:hint="eastAsia"/>
          <w:i/>
          <w:iCs/>
        </w:rPr>
      </w:pPr>
      <w:r w:rsidRPr="00FD2516">
        <w:rPr>
          <w:rFonts w:ascii="Calibri" w:hAnsi="Calibri" w:cs="Italic"/>
          <w:b/>
          <w:bCs/>
          <w:i/>
          <w:iCs/>
          <w:lang w:val="en-US"/>
        </w:rPr>
        <w:t>M</w:t>
      </w:r>
      <w:r w:rsidRPr="00FD2516">
        <w:rPr>
          <w:rFonts w:ascii="Calibri" w:hAnsi="Calibri" w:cs="Italic"/>
          <w:b/>
          <w:bCs/>
          <w:i/>
          <w:iCs/>
        </w:rPr>
        <w:t>ονάδες 16</w:t>
      </w:r>
    </w:p>
    <w:p w14:paraId="08685260" w14:textId="77777777" w:rsidR="00113D4D" w:rsidRDefault="00113D4D">
      <w:pPr>
        <w:tabs>
          <w:tab w:val="left" w:pos="3360"/>
        </w:tabs>
        <w:spacing w:line="360" w:lineRule="auto"/>
        <w:jc w:val="right"/>
        <w:rPr>
          <w:rFonts w:ascii="Calibri" w:hAnsi="Calibri" w:cs="Calibri"/>
        </w:rPr>
      </w:pPr>
    </w:p>
    <w:p w14:paraId="69844109" w14:textId="67A734D8" w:rsidR="002364A2" w:rsidRDefault="00000000" w:rsidP="002364A2">
      <w:pPr>
        <w:tabs>
          <w:tab w:val="left" w:pos="3360"/>
        </w:tabs>
        <w:spacing w:line="360" w:lineRule="auto"/>
        <w:jc w:val="both"/>
        <w:rPr>
          <w:rFonts w:hint="eastAsia"/>
        </w:rPr>
      </w:pPr>
      <w:r>
        <w:rPr>
          <w:rFonts w:ascii="Calibri" w:hAnsi="Calibri" w:cs="Calibri"/>
          <w:b/>
          <w:bCs/>
        </w:rPr>
        <w:t xml:space="preserve">2.2 </w:t>
      </w:r>
      <w:r>
        <w:rPr>
          <w:rFonts w:ascii="Calibri" w:hAnsi="Calibri"/>
        </w:rPr>
        <w:t xml:space="preserve">Να γράψετε τον αριθμό για κάθε ένα από τα κενά και δίπλα, μία από τις λέξεις που συμπληρώνει σωστά την πρόταση. </w:t>
      </w:r>
      <w:r w:rsidR="002364A2">
        <w:rPr>
          <w:rFonts w:ascii="Calibri" w:hAnsi="Calibri" w:cs="Calibri"/>
        </w:rPr>
        <w:t>Σημειώνεται ότι (</w:t>
      </w:r>
      <w:r w:rsidR="009B00B1">
        <w:rPr>
          <w:rFonts w:ascii="Calibri" w:hAnsi="Calibri" w:cs="Calibri"/>
        </w:rPr>
        <w:t>3</w:t>
      </w:r>
      <w:r w:rsidR="002364A2">
        <w:rPr>
          <w:rFonts w:ascii="Calibri" w:hAnsi="Calibri" w:cs="Calibri"/>
        </w:rPr>
        <w:t xml:space="preserve">) </w:t>
      </w:r>
      <w:r w:rsidR="009B00B1">
        <w:rPr>
          <w:rFonts w:ascii="Calibri" w:hAnsi="Calibri" w:cs="Calibri"/>
        </w:rPr>
        <w:t>τρεις</w:t>
      </w:r>
      <w:r w:rsidR="002364A2">
        <w:rPr>
          <w:rFonts w:ascii="Calibri" w:hAnsi="Calibri" w:cs="Calibri"/>
        </w:rPr>
        <w:t xml:space="preserve"> λέξεις θα περισσέψουν.</w:t>
      </w:r>
    </w:p>
    <w:p w14:paraId="252CD497" w14:textId="5D64E773" w:rsidR="00113D4D" w:rsidRDefault="00000000" w:rsidP="009140B0">
      <w:pPr>
        <w:tabs>
          <w:tab w:val="left" w:pos="3360"/>
        </w:tabs>
        <w:spacing w:line="360" w:lineRule="auto"/>
        <w:jc w:val="both"/>
        <w:rPr>
          <w:rFonts w:hint="eastAsia"/>
        </w:rPr>
      </w:pPr>
      <w:r>
        <w:rPr>
          <w:rFonts w:ascii="Calibri" w:hAnsi="Calibri"/>
        </w:rPr>
        <w:t>Δίνονται οι λέξεις:</w:t>
      </w:r>
      <w:r w:rsidR="002364A2">
        <w:rPr>
          <w:rFonts w:ascii="Calibri" w:hAnsi="Calibri"/>
        </w:rPr>
        <w:t xml:space="preserve"> </w:t>
      </w:r>
      <w:r>
        <w:rPr>
          <w:rFonts w:ascii="Calibri" w:hAnsi="Calibri" w:cs="Calibri"/>
        </w:rPr>
        <w:t>(</w:t>
      </w:r>
      <w:r w:rsidRPr="009140B0">
        <w:rPr>
          <w:rFonts w:ascii="Calibri" w:hAnsi="Calibri" w:cs="Calibri"/>
          <w:b/>
          <w:bCs/>
        </w:rPr>
        <w:t xml:space="preserve">ισορροπία, </w:t>
      </w:r>
      <w:r w:rsidRPr="009C1D4A">
        <w:rPr>
          <w:rFonts w:ascii="Calibri" w:hAnsi="Calibri" w:cs="Calibri"/>
          <w:b/>
          <w:bCs/>
        </w:rPr>
        <w:t>αντίφορες, ομόρροπες</w:t>
      </w:r>
      <w:r w:rsidRPr="009140B0">
        <w:rPr>
          <w:rFonts w:ascii="Calibri" w:hAnsi="Calibri" w:cs="Calibri"/>
          <w:b/>
          <w:bCs/>
        </w:rPr>
        <w:t>, ευστάθεια</w:t>
      </w:r>
      <w:r w:rsidR="009B00B1">
        <w:rPr>
          <w:rFonts w:ascii="Calibri" w:hAnsi="Calibri" w:cs="Calibri"/>
          <w:b/>
          <w:bCs/>
        </w:rPr>
        <w:t xml:space="preserve">, </w:t>
      </w:r>
      <w:r w:rsidR="009B00B1" w:rsidRPr="009B00B1">
        <w:rPr>
          <w:rFonts w:ascii="Calibri" w:hAnsi="Calibri" w:cs="Calibri"/>
          <w:b/>
          <w:bCs/>
        </w:rPr>
        <w:t>συγγραμικές</w:t>
      </w:r>
      <w:r w:rsidR="009B00B1">
        <w:rPr>
          <w:rFonts w:ascii="Calibri" w:hAnsi="Calibri" w:cs="Calibri"/>
          <w:b/>
          <w:bCs/>
        </w:rPr>
        <w:t>, συντρέχουσες</w:t>
      </w:r>
      <w:r>
        <w:rPr>
          <w:rFonts w:ascii="Calibri" w:hAnsi="Calibri" w:cs="Calibri"/>
        </w:rPr>
        <w:t>).</w:t>
      </w:r>
    </w:p>
    <w:p w14:paraId="43E462AC" w14:textId="77777777" w:rsidR="00113D4D" w:rsidRDefault="00000000" w:rsidP="009140B0">
      <w:pPr>
        <w:tabs>
          <w:tab w:val="left" w:pos="3360"/>
        </w:tabs>
        <w:spacing w:line="360" w:lineRule="auto"/>
        <w:jc w:val="both"/>
        <w:rPr>
          <w:rFonts w:hint="eastAsia"/>
        </w:rPr>
      </w:pPr>
      <w:r>
        <w:rPr>
          <w:rFonts w:ascii="Calibri" w:hAnsi="Calibri" w:cs="Calibri"/>
        </w:rPr>
        <w:t>Η αρχή της ισορροπίας δυνάμεων μας λέει ότι:</w:t>
      </w:r>
    </w:p>
    <w:p w14:paraId="2BAA34B5" w14:textId="5233E0D8" w:rsidR="00113D4D" w:rsidRDefault="00000000" w:rsidP="009140B0">
      <w:pPr>
        <w:tabs>
          <w:tab w:val="left" w:pos="3360"/>
        </w:tabs>
        <w:spacing w:line="360" w:lineRule="auto"/>
        <w:jc w:val="both"/>
        <w:rPr>
          <w:rFonts w:hint="eastAsia"/>
        </w:rPr>
      </w:pPr>
      <w:r>
        <w:rPr>
          <w:rFonts w:ascii="Calibri" w:hAnsi="Calibri" w:cs="Calibri"/>
        </w:rPr>
        <w:t>Δυο δυνάμεις βρίσκονται σε</w:t>
      </w:r>
      <w:r w:rsidR="009140B0">
        <w:rPr>
          <w:rFonts w:ascii="Calibri" w:hAnsi="Calibri" w:cs="Calibri"/>
        </w:rPr>
        <w:t>____________</w:t>
      </w:r>
      <w:r>
        <w:rPr>
          <w:rFonts w:ascii="Calibri" w:hAnsi="Calibri" w:cs="Calibri"/>
        </w:rPr>
        <w:t>(</w:t>
      </w:r>
      <w:r w:rsidRPr="009B00B1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</w:rPr>
        <w:t>) , όταν έχουν το ίδιο μέτρο είναι</w:t>
      </w:r>
      <w:r w:rsidR="009B00B1">
        <w:rPr>
          <w:rFonts w:ascii="Calibri" w:hAnsi="Calibri" w:cs="Calibri"/>
        </w:rPr>
        <w:t xml:space="preserve"> ______________(</w:t>
      </w:r>
      <w:r w:rsidR="009B00B1">
        <w:rPr>
          <w:rFonts w:ascii="Calibri" w:hAnsi="Calibri" w:cs="Calibri"/>
          <w:b/>
          <w:bCs/>
        </w:rPr>
        <w:t xml:space="preserve">2) </w:t>
      </w:r>
      <w:r>
        <w:rPr>
          <w:rFonts w:ascii="Calibri" w:hAnsi="Calibri" w:cs="Calibri"/>
        </w:rPr>
        <w:t>και</w:t>
      </w:r>
      <w:r w:rsidR="009140B0">
        <w:rPr>
          <w:rFonts w:ascii="Calibri" w:hAnsi="Calibri" w:cs="Calibri"/>
        </w:rPr>
        <w:t xml:space="preserve"> _______________</w:t>
      </w:r>
      <w:r>
        <w:rPr>
          <w:rFonts w:ascii="Calibri" w:hAnsi="Calibri" w:cs="Calibri"/>
        </w:rPr>
        <w:t>(</w:t>
      </w:r>
      <w:r w:rsidR="009B00B1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</w:rPr>
        <w:t>).</w:t>
      </w:r>
    </w:p>
    <w:p w14:paraId="3BB4BD86" w14:textId="77777777" w:rsidR="0012173E" w:rsidRPr="00FD2516" w:rsidRDefault="00000000">
      <w:pPr>
        <w:tabs>
          <w:tab w:val="left" w:pos="3360"/>
        </w:tabs>
        <w:spacing w:line="360" w:lineRule="auto"/>
        <w:jc w:val="right"/>
        <w:rPr>
          <w:rFonts w:hint="eastAsia"/>
          <w:i/>
          <w:iCs/>
        </w:rPr>
      </w:pPr>
      <w:r w:rsidRPr="00FD2516">
        <w:rPr>
          <w:rFonts w:ascii="Calibri" w:hAnsi="Calibri" w:cs="Italic"/>
          <w:b/>
          <w:bCs/>
          <w:i/>
          <w:iCs/>
          <w:lang w:val="en-US"/>
        </w:rPr>
        <w:t>M</w:t>
      </w:r>
      <w:r w:rsidRPr="00FD2516">
        <w:rPr>
          <w:rFonts w:ascii="Calibri" w:hAnsi="Calibri" w:cs="Italic"/>
          <w:b/>
          <w:bCs/>
          <w:i/>
          <w:iCs/>
        </w:rPr>
        <w:t xml:space="preserve">ονάδες </w:t>
      </w:r>
      <w:r w:rsidRPr="00FD2516">
        <w:rPr>
          <w:rFonts w:ascii="Calibri" w:hAnsi="Calibri" w:cs="Italic"/>
          <w:b/>
          <w:bCs/>
          <w:i/>
          <w:iCs/>
          <w:lang w:val="en-US"/>
        </w:rPr>
        <w:t>9</w:t>
      </w:r>
    </w:p>
    <w:sectPr w:rsidR="0012173E" w:rsidRPr="00FD2516" w:rsidSect="00462536">
      <w:pgSz w:w="11906" w:h="16838"/>
      <w:pgMar w:top="1418" w:right="1418" w:bottom="1418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Italic">
    <w:panose1 w:val="00000400000000000000"/>
    <w:charset w:val="A1"/>
    <w:family w:val="auto"/>
    <w:pitch w:val="variable"/>
    <w:sig w:usb0="20002A87" w:usb1="00000000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76078278">
    <w:abstractNumId w:val="0"/>
  </w:num>
  <w:num w:numId="2" w16cid:durableId="1680544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B0"/>
    <w:rsid w:val="00113D4D"/>
    <w:rsid w:val="0012173E"/>
    <w:rsid w:val="00214627"/>
    <w:rsid w:val="002364A2"/>
    <w:rsid w:val="00462536"/>
    <w:rsid w:val="009140B0"/>
    <w:rsid w:val="009B00B1"/>
    <w:rsid w:val="009C1D4A"/>
    <w:rsid w:val="00A42A9D"/>
    <w:rsid w:val="00AB3146"/>
    <w:rsid w:val="00FD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1EB804"/>
  <w15:chartTrackingRefBased/>
  <w15:docId w15:val="{781AC51F-A5CA-4DA3-BAC4-F28202AC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jc w:val="center"/>
      <w:outlineLvl w:val="0"/>
    </w:pPr>
    <w:rPr>
      <w:rFonts w:ascii="Calibri Light" w:hAnsi="Calibri Light"/>
      <w:color w:val="2E74B5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Προεπιλεγμένη γραμματοσειρά1"/>
  </w:style>
  <w:style w:type="character" w:customStyle="1" w:styleId="a3">
    <w:name w:val="Χαρακτήρες αρίθμησης"/>
  </w:style>
  <w:style w:type="paragraph" w:customStyle="1" w:styleId="a4">
    <w:name w:val="Επικεφαλίδα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Ευρετήριο"/>
    <w:basedOn w:val="a"/>
    <w:pPr>
      <w:suppressLineNumbers/>
    </w:pPr>
  </w:style>
  <w:style w:type="paragraph" w:customStyle="1" w:styleId="11">
    <w:name w:val="Κανονικός πίνακας1"/>
    <w:pPr>
      <w:suppressAutoHyphens/>
      <w:spacing w:after="200" w:line="276" w:lineRule="auto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ΦΩΤΙΟΣ</dc:creator>
  <cp:keywords/>
  <cp:lastModifiedBy>ΦΩΤΙΟΣ</cp:lastModifiedBy>
  <cp:revision>6</cp:revision>
  <cp:lastPrinted>1899-12-31T22:00:00Z</cp:lastPrinted>
  <dcterms:created xsi:type="dcterms:W3CDTF">2022-12-13T22:28:00Z</dcterms:created>
  <dcterms:modified xsi:type="dcterms:W3CDTF">2022-12-17T19:40:00Z</dcterms:modified>
</cp:coreProperties>
</file>