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1874E" w14:textId="77777777" w:rsidR="0001156F" w:rsidRPr="00136FEB" w:rsidRDefault="0001156F" w:rsidP="00136FEB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136FEB">
        <w:rPr>
          <w:rFonts w:ascii="Calibri" w:hAnsi="Calibri" w:cs="Calibri"/>
          <w:b/>
          <w:sz w:val="24"/>
          <w:szCs w:val="24"/>
          <w:u w:val="single"/>
        </w:rPr>
        <w:t>ΕΝΔΕΙΚΤΙΚΕΣ ΑΠΑΝΤΗΣΕΙΣ</w:t>
      </w:r>
    </w:p>
    <w:p w14:paraId="7B1093D3" w14:textId="77777777" w:rsidR="00872148" w:rsidRPr="00136FEB" w:rsidRDefault="00872148" w:rsidP="00136FEB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136FEB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36FEB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Pr="00136FEB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4603F359" w14:textId="6ADF2ED2" w:rsidR="00360674" w:rsidRPr="00136FEB" w:rsidRDefault="0001156F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>2.1</w:t>
      </w:r>
      <w:r w:rsidR="00360674" w:rsidRPr="00136FEB">
        <w:rPr>
          <w:rFonts w:ascii="Calibri" w:hAnsi="Calibri" w:cs="Calibri"/>
          <w:b/>
          <w:sz w:val="24"/>
          <w:szCs w:val="24"/>
        </w:rPr>
        <w:t xml:space="preserve"> </w:t>
      </w:r>
    </w:p>
    <w:p w14:paraId="209B742D" w14:textId="77777777" w:rsidR="00360674" w:rsidRPr="00136FEB" w:rsidRDefault="00360674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1. </w:t>
      </w:r>
      <w:r w:rsidR="0066576A" w:rsidRPr="00136FEB">
        <w:rPr>
          <w:rFonts w:ascii="Calibri" w:hAnsi="Calibri" w:cs="Calibri"/>
          <w:sz w:val="24"/>
          <w:szCs w:val="24"/>
        </w:rPr>
        <w:t>δ</w:t>
      </w:r>
    </w:p>
    <w:p w14:paraId="06C4A9D5" w14:textId="77777777" w:rsidR="00360674" w:rsidRPr="00136FEB" w:rsidRDefault="00360674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2. </w:t>
      </w:r>
      <w:r w:rsidR="0066576A" w:rsidRPr="00136FEB">
        <w:rPr>
          <w:rFonts w:ascii="Calibri" w:hAnsi="Calibri" w:cs="Calibri"/>
          <w:sz w:val="24"/>
          <w:szCs w:val="24"/>
        </w:rPr>
        <w:t>γ</w:t>
      </w:r>
    </w:p>
    <w:p w14:paraId="41B40ECB" w14:textId="77777777" w:rsidR="00360674" w:rsidRPr="00136FEB" w:rsidRDefault="00360674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3. </w:t>
      </w:r>
      <w:r w:rsidR="00AB18E9" w:rsidRPr="00136FEB">
        <w:rPr>
          <w:rFonts w:ascii="Calibri" w:hAnsi="Calibri" w:cs="Calibri"/>
          <w:sz w:val="24"/>
          <w:szCs w:val="24"/>
        </w:rPr>
        <w:t>β</w:t>
      </w:r>
    </w:p>
    <w:p w14:paraId="33A8675A" w14:textId="77777777" w:rsidR="0066576A" w:rsidRPr="00136FEB" w:rsidRDefault="0066576A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4. </w:t>
      </w:r>
      <w:r w:rsidRPr="00136FEB">
        <w:rPr>
          <w:rFonts w:ascii="Calibri" w:hAnsi="Calibri" w:cs="Calibri"/>
          <w:sz w:val="24"/>
          <w:szCs w:val="24"/>
        </w:rPr>
        <w:t>σ</w:t>
      </w:r>
      <w:r w:rsidR="00497B93" w:rsidRPr="00136FEB">
        <w:rPr>
          <w:rFonts w:ascii="Calibri" w:hAnsi="Calibri" w:cs="Calibri"/>
          <w:sz w:val="24"/>
          <w:szCs w:val="24"/>
        </w:rPr>
        <w:t>τ</w:t>
      </w:r>
    </w:p>
    <w:p w14:paraId="5E91A6DC" w14:textId="77777777" w:rsidR="0066576A" w:rsidRPr="00136FEB" w:rsidRDefault="0066576A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5. </w:t>
      </w:r>
      <w:r w:rsidRPr="00136FEB">
        <w:rPr>
          <w:rFonts w:ascii="Calibri" w:hAnsi="Calibri" w:cs="Calibri"/>
          <w:sz w:val="24"/>
          <w:szCs w:val="24"/>
        </w:rPr>
        <w:t>α</w:t>
      </w:r>
    </w:p>
    <w:p w14:paraId="14BB247C" w14:textId="77777777" w:rsidR="0001156F" w:rsidRPr="00136FEB" w:rsidRDefault="0001156F" w:rsidP="00136F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A51DC04" w14:textId="405E08B8" w:rsidR="003A30BB" w:rsidRDefault="00B939E2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 xml:space="preserve">2.2 </w:t>
      </w:r>
    </w:p>
    <w:p w14:paraId="72815641" w14:textId="18233D52" w:rsidR="001022C9" w:rsidRDefault="001022C9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022C9">
        <w:rPr>
          <w:rFonts w:ascii="Calibri" w:hAnsi="Calibri" w:cs="Calibri"/>
          <w:b/>
          <w:bCs/>
          <w:sz w:val="24"/>
          <w:szCs w:val="24"/>
        </w:rPr>
        <w:t>α)</w:t>
      </w:r>
      <w:r>
        <w:rPr>
          <w:rFonts w:ascii="Calibri" w:hAnsi="Calibri" w:cs="Calibri"/>
          <w:sz w:val="24"/>
          <w:szCs w:val="24"/>
        </w:rPr>
        <w:t xml:space="preserve"> Το πρόωρο άνοιγμα της βαλβίδας εισαγωγής ονομάζεται </w:t>
      </w:r>
      <w:proofErr w:type="spellStart"/>
      <w:r>
        <w:rPr>
          <w:rFonts w:ascii="Calibri" w:hAnsi="Calibri" w:cs="Calibri"/>
          <w:sz w:val="24"/>
          <w:szCs w:val="24"/>
        </w:rPr>
        <w:t>προπορεία</w:t>
      </w:r>
      <w:proofErr w:type="spellEnd"/>
      <w:r>
        <w:rPr>
          <w:rFonts w:ascii="Calibri" w:hAnsi="Calibri" w:cs="Calibri"/>
          <w:sz w:val="24"/>
          <w:szCs w:val="24"/>
        </w:rPr>
        <w:t xml:space="preserve"> εισαγωγής.</w:t>
      </w:r>
    </w:p>
    <w:p w14:paraId="1AF438D9" w14:textId="066B881E" w:rsidR="001022C9" w:rsidRPr="00F754FE" w:rsidRDefault="001022C9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022C9">
        <w:rPr>
          <w:rFonts w:ascii="Calibri" w:hAnsi="Calibri" w:cs="Calibri"/>
          <w:b/>
          <w:bCs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Η καθυστέρηση στο κλείσιμο της βαλβίδας εισαγωγής ονομάζεται βραδυπορία εισαγωγής.</w:t>
      </w:r>
    </w:p>
    <w:sectPr w:rsidR="001022C9" w:rsidRPr="00F754FE" w:rsidSect="001509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62F49" w14:textId="77777777" w:rsidR="00E30AB5" w:rsidRDefault="00E30AB5" w:rsidP="00DE0BF4">
      <w:pPr>
        <w:spacing w:after="0" w:line="240" w:lineRule="auto"/>
      </w:pPr>
      <w:r>
        <w:separator/>
      </w:r>
    </w:p>
  </w:endnote>
  <w:endnote w:type="continuationSeparator" w:id="0">
    <w:p w14:paraId="1E331E34" w14:textId="77777777" w:rsidR="00E30AB5" w:rsidRDefault="00E30AB5" w:rsidP="00D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F8B82" w14:textId="77777777" w:rsidR="00E30AB5" w:rsidRDefault="00E30AB5" w:rsidP="00DE0BF4">
      <w:pPr>
        <w:spacing w:after="0" w:line="240" w:lineRule="auto"/>
      </w:pPr>
      <w:r>
        <w:separator/>
      </w:r>
    </w:p>
  </w:footnote>
  <w:footnote w:type="continuationSeparator" w:id="0">
    <w:p w14:paraId="66B01E8A" w14:textId="77777777" w:rsidR="00E30AB5" w:rsidRDefault="00E30AB5" w:rsidP="00DE0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E48"/>
    <w:multiLevelType w:val="hybridMultilevel"/>
    <w:tmpl w:val="F49CCE4A"/>
    <w:lvl w:ilvl="0" w:tplc="ABE87C8E">
      <w:start w:val="1"/>
      <w:numFmt w:val="decimal"/>
      <w:suff w:val="nothing"/>
      <w:lvlText w:val="%1."/>
      <w:lvlJc w:val="left"/>
      <w:pPr>
        <w:ind w:left="454" w:hanging="114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37"/>
    <w:rsid w:val="0001156F"/>
    <w:rsid w:val="00012428"/>
    <w:rsid w:val="00016CB8"/>
    <w:rsid w:val="00043A9E"/>
    <w:rsid w:val="001022C9"/>
    <w:rsid w:val="00136FEB"/>
    <w:rsid w:val="00150953"/>
    <w:rsid w:val="001542E5"/>
    <w:rsid w:val="00182CB6"/>
    <w:rsid w:val="001914A9"/>
    <w:rsid w:val="001C3632"/>
    <w:rsid w:val="001C3DBF"/>
    <w:rsid w:val="002345C0"/>
    <w:rsid w:val="002D6883"/>
    <w:rsid w:val="002E7905"/>
    <w:rsid w:val="0030073A"/>
    <w:rsid w:val="00311755"/>
    <w:rsid w:val="00311777"/>
    <w:rsid w:val="00340986"/>
    <w:rsid w:val="003461BA"/>
    <w:rsid w:val="0034652D"/>
    <w:rsid w:val="00360674"/>
    <w:rsid w:val="00385D60"/>
    <w:rsid w:val="00393072"/>
    <w:rsid w:val="003A30BB"/>
    <w:rsid w:val="00405121"/>
    <w:rsid w:val="00413AFF"/>
    <w:rsid w:val="00497B93"/>
    <w:rsid w:val="004A3DC0"/>
    <w:rsid w:val="004C6CDB"/>
    <w:rsid w:val="004F2135"/>
    <w:rsid w:val="00506A0D"/>
    <w:rsid w:val="0053055A"/>
    <w:rsid w:val="005361AE"/>
    <w:rsid w:val="005619D0"/>
    <w:rsid w:val="005671AB"/>
    <w:rsid w:val="0057322E"/>
    <w:rsid w:val="005B0EC3"/>
    <w:rsid w:val="005E1051"/>
    <w:rsid w:val="006047BE"/>
    <w:rsid w:val="0066576A"/>
    <w:rsid w:val="0067731C"/>
    <w:rsid w:val="00684C6A"/>
    <w:rsid w:val="006E270C"/>
    <w:rsid w:val="006F4DF9"/>
    <w:rsid w:val="00711A2C"/>
    <w:rsid w:val="00741F2C"/>
    <w:rsid w:val="00757195"/>
    <w:rsid w:val="0086371E"/>
    <w:rsid w:val="00872148"/>
    <w:rsid w:val="008822B0"/>
    <w:rsid w:val="008D7764"/>
    <w:rsid w:val="008F698C"/>
    <w:rsid w:val="00903999"/>
    <w:rsid w:val="0091579A"/>
    <w:rsid w:val="00932039"/>
    <w:rsid w:val="009956BB"/>
    <w:rsid w:val="00A00090"/>
    <w:rsid w:val="00A01009"/>
    <w:rsid w:val="00A02D1A"/>
    <w:rsid w:val="00A57D6B"/>
    <w:rsid w:val="00AA2509"/>
    <w:rsid w:val="00AB18E9"/>
    <w:rsid w:val="00AE39A7"/>
    <w:rsid w:val="00B0335A"/>
    <w:rsid w:val="00B3341D"/>
    <w:rsid w:val="00B42E37"/>
    <w:rsid w:val="00B46925"/>
    <w:rsid w:val="00B6480B"/>
    <w:rsid w:val="00B7430B"/>
    <w:rsid w:val="00B75BAE"/>
    <w:rsid w:val="00B80EE4"/>
    <w:rsid w:val="00B86B57"/>
    <w:rsid w:val="00B939E2"/>
    <w:rsid w:val="00BF2331"/>
    <w:rsid w:val="00C217D9"/>
    <w:rsid w:val="00C47952"/>
    <w:rsid w:val="00C53AAE"/>
    <w:rsid w:val="00C61654"/>
    <w:rsid w:val="00C950B5"/>
    <w:rsid w:val="00CA3B8E"/>
    <w:rsid w:val="00CC208E"/>
    <w:rsid w:val="00CF61B0"/>
    <w:rsid w:val="00D467C5"/>
    <w:rsid w:val="00D63775"/>
    <w:rsid w:val="00D66486"/>
    <w:rsid w:val="00DB528E"/>
    <w:rsid w:val="00DB750E"/>
    <w:rsid w:val="00DD787D"/>
    <w:rsid w:val="00DE0BF4"/>
    <w:rsid w:val="00DF6509"/>
    <w:rsid w:val="00E30AB5"/>
    <w:rsid w:val="00E6598F"/>
    <w:rsid w:val="00F31F26"/>
    <w:rsid w:val="00F7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93661-7159-4271-A71F-D2DB3566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Στυλιανή Μολασιώτη</cp:lastModifiedBy>
  <cp:revision>6</cp:revision>
  <cp:lastPrinted>2022-12-10T19:13:00Z</cp:lastPrinted>
  <dcterms:created xsi:type="dcterms:W3CDTF">2022-11-19T20:58:00Z</dcterms:created>
  <dcterms:modified xsi:type="dcterms:W3CDTF">2022-12-10T19:14:00Z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