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12B00" w14:textId="55E95A24" w:rsidR="00FB7E44" w:rsidRDefault="00FB7E44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67567586" w14:textId="77777777" w:rsidR="00583D4D" w:rsidRDefault="00583D4D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643BEA00" w14:textId="018BB2C9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FB7E44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4D2D9ECB" w14:textId="5818D273" w:rsidR="005038CC" w:rsidRDefault="0059144E" w:rsidP="00E104C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144E">
        <w:rPr>
          <w:rFonts w:cstheme="minorHAnsi"/>
          <w:b/>
          <w:bCs/>
          <w:sz w:val="24"/>
          <w:szCs w:val="24"/>
        </w:rPr>
        <w:t>2.1</w:t>
      </w:r>
      <w:r w:rsidR="00FB7E44">
        <w:rPr>
          <w:rFonts w:cstheme="minorHAnsi"/>
          <w:sz w:val="24"/>
          <w:szCs w:val="24"/>
        </w:rPr>
        <w:t xml:space="preserve"> </w:t>
      </w:r>
      <w:r w:rsidR="00E104CC" w:rsidRPr="00E104CC">
        <w:rPr>
          <w:rFonts w:cstheme="minorHAnsi"/>
          <w:sz w:val="24"/>
          <w:szCs w:val="24"/>
        </w:rPr>
        <w:t>Τα Γραφεία Εισερχόμενου Τουρισμού (incoming) είναι τα πρακτορεία που</w:t>
      </w:r>
      <w:r w:rsidR="00E104CC">
        <w:rPr>
          <w:rFonts w:cstheme="minorHAnsi"/>
          <w:sz w:val="24"/>
          <w:szCs w:val="24"/>
        </w:rPr>
        <w:t xml:space="preserve"> </w:t>
      </w:r>
      <w:r w:rsidR="00E104CC" w:rsidRPr="00E104CC">
        <w:rPr>
          <w:rFonts w:cstheme="minorHAnsi"/>
          <w:sz w:val="24"/>
          <w:szCs w:val="24"/>
        </w:rPr>
        <w:t>αναλαμβάνουν όλες τις υπηρεσίες εδάφους (ground arrangements) σε ένα</w:t>
      </w:r>
      <w:r w:rsidR="00E104CC">
        <w:rPr>
          <w:rFonts w:cstheme="minorHAnsi"/>
          <w:sz w:val="24"/>
          <w:szCs w:val="24"/>
        </w:rPr>
        <w:t xml:space="preserve"> </w:t>
      </w:r>
      <w:r w:rsidR="00E104CC" w:rsidRPr="00E104CC">
        <w:rPr>
          <w:rFonts w:cstheme="minorHAnsi"/>
          <w:sz w:val="24"/>
          <w:szCs w:val="24"/>
        </w:rPr>
        <w:t>τουριστικό τόπο ή προορισμό για τους ξένους τουρίστες, για λογαριασμό του</w:t>
      </w:r>
      <w:r w:rsidR="00E104CC">
        <w:rPr>
          <w:rFonts w:cstheme="minorHAnsi"/>
          <w:sz w:val="24"/>
          <w:szCs w:val="24"/>
        </w:rPr>
        <w:t xml:space="preserve"> </w:t>
      </w:r>
      <w:r w:rsidR="00E104CC" w:rsidRPr="00E104CC">
        <w:rPr>
          <w:rFonts w:cstheme="minorHAnsi"/>
          <w:sz w:val="24"/>
          <w:szCs w:val="24"/>
        </w:rPr>
        <w:t>Παραγωγού και Διαχειριστή Τουριστικών Υπηρεσιών (Tour Operator).</w:t>
      </w:r>
    </w:p>
    <w:p w14:paraId="0C758051" w14:textId="12C85DDF" w:rsidR="00FB7E44" w:rsidRDefault="00FB7E44" w:rsidP="00FB7E4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E6F6F05" w14:textId="73FBE473" w:rsidR="00E104CC" w:rsidRPr="00E104CC" w:rsidRDefault="0059144E" w:rsidP="00E104C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144E">
        <w:rPr>
          <w:rFonts w:cstheme="minorHAnsi"/>
          <w:b/>
          <w:bCs/>
          <w:sz w:val="24"/>
          <w:szCs w:val="24"/>
        </w:rPr>
        <w:t>2.</w:t>
      </w:r>
      <w:r w:rsidRPr="00583D4D">
        <w:rPr>
          <w:rFonts w:cstheme="minorHAnsi"/>
          <w:b/>
          <w:bCs/>
          <w:sz w:val="24"/>
          <w:szCs w:val="24"/>
        </w:rPr>
        <w:t>2</w:t>
      </w:r>
      <w:r w:rsidR="00FB7E44">
        <w:rPr>
          <w:rFonts w:cstheme="minorHAnsi"/>
          <w:sz w:val="24"/>
          <w:szCs w:val="24"/>
        </w:rPr>
        <w:t xml:space="preserve"> </w:t>
      </w:r>
      <w:r w:rsidR="00E104CC" w:rsidRPr="00E104CC">
        <w:rPr>
          <w:rFonts w:cstheme="minorHAnsi"/>
          <w:sz w:val="24"/>
          <w:szCs w:val="24"/>
        </w:rPr>
        <w:t>Τα Γραφεία Εισερχόμενου Τουρισμού, που συνήθως είναι εγκατεστημένα</w:t>
      </w:r>
      <w:r w:rsidR="00E104CC">
        <w:rPr>
          <w:rFonts w:cstheme="minorHAnsi"/>
          <w:sz w:val="24"/>
          <w:szCs w:val="24"/>
        </w:rPr>
        <w:t xml:space="preserve"> </w:t>
      </w:r>
      <w:r w:rsidR="00E104CC" w:rsidRPr="00E104CC">
        <w:rPr>
          <w:rFonts w:cstheme="minorHAnsi"/>
          <w:sz w:val="24"/>
          <w:szCs w:val="24"/>
        </w:rPr>
        <w:t>σε κεντρικές τουριστικές περιοχές, αναλαμβάνουν:</w:t>
      </w:r>
    </w:p>
    <w:p w14:paraId="450EB7CA" w14:textId="41B0D17E" w:rsidR="00E104CC" w:rsidRPr="00E104CC" w:rsidRDefault="00E104CC" w:rsidP="00E104C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</w:t>
      </w:r>
      <w:r w:rsidRPr="00E104CC">
        <w:rPr>
          <w:rFonts w:cstheme="minorHAnsi"/>
          <w:sz w:val="24"/>
          <w:szCs w:val="24"/>
        </w:rPr>
        <w:t xml:space="preserve">την υποδοχή των πελατών στο αεροδρόμιο και την πληροφόρησή </w:t>
      </w:r>
      <w:r>
        <w:rPr>
          <w:rFonts w:cstheme="minorHAnsi"/>
          <w:sz w:val="24"/>
          <w:szCs w:val="24"/>
        </w:rPr>
        <w:t xml:space="preserve">τους </w:t>
      </w:r>
      <w:r w:rsidRPr="00E104CC">
        <w:rPr>
          <w:rFonts w:cstheme="minorHAnsi"/>
          <w:sz w:val="24"/>
          <w:szCs w:val="24"/>
        </w:rPr>
        <w:t>(ground handling),</w:t>
      </w:r>
    </w:p>
    <w:p w14:paraId="60AD8803" w14:textId="7A227C05" w:rsidR="00E104CC" w:rsidRPr="00E104CC" w:rsidRDefault="00E104CC" w:rsidP="00E104C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 w:rsidRPr="00E104CC">
        <w:rPr>
          <w:rFonts w:cstheme="minorHAnsi"/>
          <w:sz w:val="24"/>
          <w:szCs w:val="24"/>
        </w:rPr>
        <w:t xml:space="preserve"> την κράτηση δωματίων σε ξενοδοχεία και άλλα είδη καταλυμάτων,</w:t>
      </w:r>
    </w:p>
    <w:p w14:paraId="69AF3532" w14:textId="2AD4840F" w:rsidR="00E104CC" w:rsidRPr="00E104CC" w:rsidRDefault="00E104CC" w:rsidP="00E104C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</w:t>
      </w:r>
      <w:r w:rsidRPr="00E104CC">
        <w:rPr>
          <w:rFonts w:cstheme="minorHAnsi"/>
          <w:sz w:val="24"/>
          <w:szCs w:val="24"/>
        </w:rPr>
        <w:t xml:space="preserve"> τη μεταφορά των πελατών από το αεροδρόμιο στα καταλύματα (transfer</w:t>
      </w:r>
      <w:r>
        <w:rPr>
          <w:rFonts w:cstheme="minorHAnsi"/>
          <w:sz w:val="24"/>
          <w:szCs w:val="24"/>
        </w:rPr>
        <w:t xml:space="preserve"> </w:t>
      </w:r>
      <w:r w:rsidRPr="00E104CC">
        <w:rPr>
          <w:rFonts w:cstheme="minorHAnsi"/>
          <w:sz w:val="24"/>
          <w:szCs w:val="24"/>
        </w:rPr>
        <w:t>άφιξης),</w:t>
      </w:r>
    </w:p>
    <w:p w14:paraId="675DC1B7" w14:textId="7471EEAE" w:rsidR="00E104CC" w:rsidRPr="00E104CC" w:rsidRDefault="00E104CC" w:rsidP="00E104C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4.</w:t>
      </w:r>
      <w:r w:rsidRPr="00E104CC">
        <w:rPr>
          <w:rFonts w:cstheme="minorHAnsi"/>
          <w:sz w:val="24"/>
          <w:szCs w:val="24"/>
        </w:rPr>
        <w:t xml:space="preserve"> την εστίαση (food and beverage), την πώληση οργανωμένων εκδρομών</w:t>
      </w:r>
      <w:r>
        <w:rPr>
          <w:rFonts w:cstheme="minorHAnsi"/>
          <w:sz w:val="24"/>
          <w:szCs w:val="24"/>
        </w:rPr>
        <w:t xml:space="preserve"> </w:t>
      </w:r>
      <w:r w:rsidRPr="00E104CC">
        <w:rPr>
          <w:rFonts w:cstheme="minorHAnsi"/>
          <w:sz w:val="24"/>
          <w:szCs w:val="24"/>
        </w:rPr>
        <w:t>(excursions), κρουαζιερών (cruises), τις περιηγήσεις πόλεων (sightseeing</w:t>
      </w:r>
      <w:r>
        <w:rPr>
          <w:rFonts w:cstheme="minorHAnsi"/>
          <w:sz w:val="24"/>
          <w:szCs w:val="24"/>
        </w:rPr>
        <w:t xml:space="preserve"> </w:t>
      </w:r>
      <w:r w:rsidRPr="00E104CC">
        <w:rPr>
          <w:rFonts w:cstheme="minorHAnsi"/>
          <w:sz w:val="24"/>
          <w:szCs w:val="24"/>
        </w:rPr>
        <w:t>tours), τα αεροπορικά και ακτοπλοϊκά εισιτήρια (air &amp; sea tickets), τη διασκέδαση (entertainment), την ενοικίαση αυτοκινήτων (car hire), τη δημιουργία κινήτρων (incentives),</w:t>
      </w:r>
    </w:p>
    <w:p w14:paraId="207AFF50" w14:textId="72CEC247" w:rsidR="00034FAB" w:rsidRDefault="00E104CC" w:rsidP="00E104C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</w:t>
      </w:r>
      <w:r w:rsidRPr="00E104CC">
        <w:rPr>
          <w:rFonts w:cstheme="minorHAnsi"/>
          <w:sz w:val="24"/>
          <w:szCs w:val="24"/>
        </w:rPr>
        <w:t xml:space="preserve"> τη μεταφορά των πελατών από τα καταλύματα στο αεροδρόμιο (transfer</w:t>
      </w:r>
      <w:r>
        <w:rPr>
          <w:rFonts w:cstheme="minorHAnsi"/>
          <w:sz w:val="24"/>
          <w:szCs w:val="24"/>
        </w:rPr>
        <w:t xml:space="preserve"> </w:t>
      </w:r>
      <w:r w:rsidRPr="00E104CC">
        <w:rPr>
          <w:rFonts w:cstheme="minorHAnsi"/>
          <w:sz w:val="24"/>
          <w:szCs w:val="24"/>
        </w:rPr>
        <w:t>αναχώρησης).</w:t>
      </w:r>
    </w:p>
    <w:sectPr w:rsidR="00034FAB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34FAB"/>
    <w:rsid w:val="003115BC"/>
    <w:rsid w:val="0032412E"/>
    <w:rsid w:val="003C3C77"/>
    <w:rsid w:val="00436380"/>
    <w:rsid w:val="004F4578"/>
    <w:rsid w:val="005038CC"/>
    <w:rsid w:val="00576914"/>
    <w:rsid w:val="00583D4D"/>
    <w:rsid w:val="0059144E"/>
    <w:rsid w:val="00847C8B"/>
    <w:rsid w:val="008C2057"/>
    <w:rsid w:val="008C6115"/>
    <w:rsid w:val="00915D4B"/>
    <w:rsid w:val="0096123D"/>
    <w:rsid w:val="00BB22AC"/>
    <w:rsid w:val="00C12985"/>
    <w:rsid w:val="00C5361D"/>
    <w:rsid w:val="00C67933"/>
    <w:rsid w:val="00CB184B"/>
    <w:rsid w:val="00D13C1B"/>
    <w:rsid w:val="00D53041"/>
    <w:rsid w:val="00DA0DEB"/>
    <w:rsid w:val="00E104CC"/>
    <w:rsid w:val="00EF6A8E"/>
    <w:rsid w:val="00F011A9"/>
    <w:rsid w:val="00F07DDF"/>
    <w:rsid w:val="00F80291"/>
    <w:rsid w:val="00FB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17</cp:revision>
  <cp:lastPrinted>2022-12-06T20:34:00Z</cp:lastPrinted>
  <dcterms:created xsi:type="dcterms:W3CDTF">2022-09-13T08:11:00Z</dcterms:created>
  <dcterms:modified xsi:type="dcterms:W3CDTF">2022-12-06T20:34:00Z</dcterms:modified>
</cp:coreProperties>
</file>