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1DBF" w:rsidRPr="007B73B5" w:rsidRDefault="00F345EE" w:rsidP="00F345EE">
      <w:pPr>
        <w:spacing w:after="0" w:line="360" w:lineRule="auto"/>
        <w:jc w:val="center"/>
        <w:rPr>
          <w:rFonts w:eastAsiaTheme="minorEastAsia" w:cs="Calibri"/>
          <w:b/>
          <w:bCs/>
          <w:sz w:val="24"/>
          <w:szCs w:val="24"/>
          <w:lang w:eastAsia="el-GR"/>
        </w:rPr>
      </w:pPr>
      <w:r>
        <w:rPr>
          <w:rFonts w:eastAsiaTheme="minorEastAsia"/>
          <w:b/>
          <w:bCs/>
          <w:sz w:val="24"/>
          <w:szCs w:val="24"/>
        </w:rPr>
        <w:t>ΕΝΔΕΙΚΤΙΚΕΣ ΑΠΑΝΤΗΣΕΙΣ</w:t>
      </w:r>
    </w:p>
    <w:p w:rsidR="001B1DBF" w:rsidRPr="007B73B5" w:rsidRDefault="001B1DBF" w:rsidP="001B1DBF">
      <w:pPr>
        <w:spacing w:after="0" w:line="360" w:lineRule="auto"/>
        <w:rPr>
          <w:rFonts w:eastAsiaTheme="minorEastAsia" w:cs="Calibri"/>
          <w:b/>
          <w:bCs/>
          <w:sz w:val="24"/>
          <w:szCs w:val="24"/>
          <w:lang w:eastAsia="el-GR"/>
        </w:rPr>
      </w:pPr>
      <w:r w:rsidRPr="007B73B5">
        <w:rPr>
          <w:rFonts w:eastAsiaTheme="minorEastAsia" w:cs="Calibri"/>
          <w:b/>
          <w:bCs/>
          <w:sz w:val="24"/>
          <w:szCs w:val="24"/>
          <w:lang w:eastAsia="el-GR"/>
        </w:rPr>
        <w:t xml:space="preserve">1.α. </w:t>
      </w:r>
    </w:p>
    <w:p w:rsidR="001B1DBF" w:rsidRPr="005254A5" w:rsidRDefault="001B1DBF" w:rsidP="001B1DBF">
      <w:pPr>
        <w:spacing w:after="0" w:line="360" w:lineRule="auto"/>
        <w:rPr>
          <w:rFonts w:eastAsiaTheme="minorEastAsia" w:cstheme="minorHAnsi"/>
          <w:b/>
          <w:bCs/>
          <w:sz w:val="24"/>
          <w:szCs w:val="24"/>
          <w:lang w:eastAsia="el-GR"/>
        </w:rPr>
      </w:pPr>
      <w:r w:rsidRPr="007B73B5">
        <w:rPr>
          <w:rFonts w:eastAsiaTheme="minorEastAsia" w:cs="Calibri"/>
          <w:b/>
          <w:bCs/>
          <w:sz w:val="24"/>
          <w:szCs w:val="24"/>
          <w:lang w:eastAsia="el-GR"/>
        </w:rPr>
        <w:t xml:space="preserve">(Ι) </w:t>
      </w:r>
      <w:r w:rsidR="00021CD2">
        <w:rPr>
          <w:rFonts w:eastAsiaTheme="minorEastAsia" w:cs="Calibri"/>
          <w:sz w:val="24"/>
          <w:szCs w:val="24"/>
          <w:lang w:eastAsia="el-GR"/>
        </w:rPr>
        <w:t>1Σ, 2Σ, 3Λ, 4Λ, 5Σ</w:t>
      </w:r>
    </w:p>
    <w:p w:rsidR="001B1DBF" w:rsidRPr="005254A5" w:rsidRDefault="001B1DBF" w:rsidP="001B1DBF">
      <w:pPr>
        <w:spacing w:after="0" w:line="360" w:lineRule="auto"/>
        <w:rPr>
          <w:rFonts w:eastAsiaTheme="minorEastAsia" w:cstheme="minorHAnsi"/>
          <w:bCs/>
          <w:sz w:val="24"/>
          <w:szCs w:val="24"/>
          <w:lang w:eastAsia="el-GR"/>
        </w:rPr>
      </w:pPr>
      <w:r w:rsidRPr="005254A5">
        <w:rPr>
          <w:rFonts w:eastAsiaTheme="minorEastAsia" w:cstheme="minorHAnsi"/>
          <w:b/>
          <w:bCs/>
          <w:sz w:val="24"/>
          <w:szCs w:val="24"/>
          <w:lang w:eastAsia="el-GR"/>
        </w:rPr>
        <w:t>(</w:t>
      </w:r>
      <w:r w:rsidRPr="005254A5">
        <w:rPr>
          <w:rFonts w:eastAsiaTheme="minorEastAsia" w:cstheme="minorHAnsi"/>
          <w:b/>
          <w:bCs/>
          <w:sz w:val="24"/>
          <w:szCs w:val="24"/>
          <w:lang w:val="en-US" w:eastAsia="el-GR"/>
        </w:rPr>
        <w:t>II</w:t>
      </w:r>
      <w:r w:rsidR="00021CD2" w:rsidRPr="005254A5">
        <w:rPr>
          <w:rFonts w:eastAsiaTheme="minorEastAsia" w:cstheme="minorHAnsi"/>
          <w:b/>
          <w:bCs/>
          <w:sz w:val="24"/>
          <w:szCs w:val="24"/>
          <w:lang w:eastAsia="el-GR"/>
        </w:rPr>
        <w:t xml:space="preserve">) </w:t>
      </w:r>
      <w:r w:rsidR="00021CD2" w:rsidRPr="005254A5">
        <w:rPr>
          <w:rFonts w:eastAsiaTheme="minorEastAsia" w:cstheme="minorHAnsi"/>
          <w:bCs/>
          <w:sz w:val="24"/>
          <w:szCs w:val="24"/>
          <w:lang w:eastAsia="el-GR"/>
        </w:rPr>
        <w:t>γ, β, α, δ, ε</w:t>
      </w:r>
    </w:p>
    <w:p w:rsidR="00F345EE" w:rsidRPr="005254A5" w:rsidRDefault="00F345EE" w:rsidP="001B1DBF">
      <w:pPr>
        <w:spacing w:after="0" w:line="360" w:lineRule="auto"/>
        <w:rPr>
          <w:rFonts w:eastAsiaTheme="minorEastAsia" w:cstheme="minorHAnsi"/>
          <w:sz w:val="24"/>
          <w:szCs w:val="24"/>
          <w:lang w:eastAsia="el-GR"/>
        </w:rPr>
      </w:pPr>
    </w:p>
    <w:p w:rsidR="00F345EE" w:rsidRPr="005254A5" w:rsidRDefault="001B1DBF" w:rsidP="001B1DBF">
      <w:pPr>
        <w:spacing w:after="0" w:line="360" w:lineRule="auto"/>
        <w:jc w:val="both"/>
        <w:rPr>
          <w:rFonts w:eastAsiaTheme="minorEastAsia" w:cstheme="minorHAnsi"/>
          <w:sz w:val="24"/>
          <w:szCs w:val="24"/>
          <w:lang w:eastAsia="el-GR"/>
        </w:rPr>
      </w:pPr>
      <w:r w:rsidRPr="005254A5">
        <w:rPr>
          <w:rFonts w:eastAsiaTheme="minorEastAsia" w:cstheme="minorHAnsi"/>
          <w:b/>
          <w:bCs/>
          <w:sz w:val="24"/>
          <w:szCs w:val="24"/>
          <w:lang w:eastAsia="el-GR"/>
        </w:rPr>
        <w:t>1.β.</w:t>
      </w:r>
      <w:r w:rsidRPr="005254A5">
        <w:rPr>
          <w:rFonts w:eastAsiaTheme="minorEastAsia" w:cstheme="minorHAnsi"/>
          <w:sz w:val="24"/>
          <w:szCs w:val="24"/>
          <w:lang w:eastAsia="el-GR"/>
        </w:rPr>
        <w:t xml:space="preserve"> </w:t>
      </w:r>
    </w:p>
    <w:p w:rsidR="00E6607A" w:rsidRPr="005254A5" w:rsidRDefault="00BB3108" w:rsidP="001B1DBF">
      <w:pPr>
        <w:spacing w:after="0" w:line="360" w:lineRule="auto"/>
        <w:jc w:val="both"/>
        <w:rPr>
          <w:rFonts w:eastAsiaTheme="minorEastAsia" w:cstheme="minorHAnsi"/>
          <w:sz w:val="24"/>
          <w:szCs w:val="24"/>
          <w:lang w:eastAsia="el-GR"/>
        </w:rPr>
      </w:pPr>
      <w:r w:rsidRPr="005254A5">
        <w:rPr>
          <w:rFonts w:cstheme="minorHAnsi"/>
          <w:i/>
          <w:sz w:val="24"/>
          <w:szCs w:val="24"/>
        </w:rPr>
        <w:t>Μεγάλη Ιδέα</w:t>
      </w:r>
      <w:r w:rsidR="00AA1FA8" w:rsidRPr="005254A5">
        <w:rPr>
          <w:rFonts w:cstheme="minorHAnsi"/>
          <w:i/>
          <w:sz w:val="24"/>
          <w:szCs w:val="24"/>
        </w:rPr>
        <w:t xml:space="preserve">: </w:t>
      </w:r>
      <w:r w:rsidR="00AA1FA8" w:rsidRPr="005254A5">
        <w:rPr>
          <w:rFonts w:cstheme="minorHAnsi"/>
          <w:sz w:val="24"/>
          <w:szCs w:val="24"/>
        </w:rPr>
        <w:t>Ι. Από την αγροτική οικονομία στην αστικοποίηση</w:t>
      </w:r>
      <w:r w:rsidR="000033C8" w:rsidRPr="005254A5">
        <w:rPr>
          <w:rFonts w:cstheme="minorHAnsi"/>
          <w:sz w:val="24"/>
          <w:szCs w:val="24"/>
        </w:rPr>
        <w:t>,</w:t>
      </w:r>
      <w:r w:rsidR="00AA1FA8" w:rsidRPr="005254A5">
        <w:rPr>
          <w:rFonts w:cstheme="minorHAnsi"/>
          <w:sz w:val="24"/>
          <w:szCs w:val="24"/>
        </w:rPr>
        <w:t xml:space="preserve"> Α. Η ελληνική οικονομία μετά την επανάσταση, 2. Οι παραγωγικές δυνάμεις μέσα και έξω από την Ελλάδα και η «Μεγάλη Ιδέα», «[…] Στο μεταξύ η πρόοδος…σημαντική διεύρυνση των συνόρων. […]»</w:t>
      </w:r>
    </w:p>
    <w:p w:rsidR="00B955A8" w:rsidRPr="005254A5" w:rsidRDefault="00021CD2" w:rsidP="00021CD2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5254A5">
        <w:rPr>
          <w:rFonts w:cstheme="minorHAnsi"/>
          <w:i/>
          <w:iCs/>
          <w:sz w:val="24"/>
          <w:szCs w:val="24"/>
        </w:rPr>
        <w:t>Σοσιαλιστικό Εργατικό Κόμμα Ελλάδος (ΣΕΚΕ):</w:t>
      </w:r>
      <w:r w:rsidRPr="005254A5">
        <w:rPr>
          <w:rFonts w:cstheme="minorHAnsi"/>
          <w:sz w:val="24"/>
          <w:szCs w:val="24"/>
        </w:rPr>
        <w:t xml:space="preserve"> Ι. Από την αγροτική οικονομία στην αστικοποίηση, Γ. Οι οικονομικές εξελίξεις κατά τον 20ό αιώνα, 2. Τα πρώτα βήματα του εργατικού κινήματος, «[…]</w:t>
      </w:r>
      <w:r w:rsidR="00B955A8" w:rsidRPr="005254A5">
        <w:rPr>
          <w:rFonts w:cstheme="minorHAnsi"/>
          <w:sz w:val="24"/>
          <w:szCs w:val="24"/>
        </w:rPr>
        <w:t>Προς το τέλος του πολέμου ιδρύθηκε… και το Σοσιαλιστικό Εργατικό Κόμμα Ελλάδος (ΣΕΚΕ)[…]», και  Η διαμόρφωση και λειτουργία των πολιτικών κομμάτων στην Ελλάδα (1821-1936), Δ. Ανανέωση-Διχασμός (1909-1922), 5. Το Σοσιαλιστικό κόμμα, «[…] Το 1918 ιδρύθηκε το Σοσιαλιστικό Κόμμα Ελλάδος… σε Κομμουνιστικό Κόμμα Ελλάδος (Κ.Κ.Ε.).[…]»</w:t>
      </w:r>
    </w:p>
    <w:p w:rsidR="00927749" w:rsidRPr="005254A5" w:rsidRDefault="00927749" w:rsidP="00021CD2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:rsidR="00927749" w:rsidRPr="005254A5" w:rsidRDefault="00927749" w:rsidP="00927749">
      <w:pPr>
        <w:shd w:val="clear" w:color="auto" w:fill="FFFFFF"/>
        <w:spacing w:after="0" w:line="0" w:lineRule="auto"/>
        <w:rPr>
          <w:rFonts w:eastAsia="Times New Roman" w:cstheme="minorHAnsi"/>
          <w:color w:val="000000"/>
          <w:sz w:val="24"/>
          <w:szCs w:val="24"/>
          <w:lang w:eastAsia="el-GR"/>
        </w:rPr>
      </w:pPr>
      <w:r w:rsidRPr="005254A5">
        <w:rPr>
          <w:rFonts w:eastAsia="Times New Roman" w:cstheme="minorHAnsi"/>
          <w:color w:val="000000"/>
          <w:sz w:val="24"/>
          <w:szCs w:val="24"/>
          <w:lang w:eastAsia="el-GR"/>
        </w:rPr>
        <w:t xml:space="preserve">ΙΣΤΟΡΙΑ  Γ΄ ΤΑΞΗΣ ΓΕΝΙΚΟΥ ΛΥΚΕΙΟΥ </w:t>
      </w:r>
    </w:p>
    <w:p w:rsidR="00927749" w:rsidRPr="005254A5" w:rsidRDefault="00927749" w:rsidP="00927749">
      <w:pPr>
        <w:shd w:val="clear" w:color="auto" w:fill="FFFFFF"/>
        <w:spacing w:after="0" w:line="0" w:lineRule="auto"/>
        <w:rPr>
          <w:rFonts w:eastAsia="Times New Roman" w:cstheme="minorHAnsi"/>
          <w:color w:val="000000"/>
          <w:sz w:val="24"/>
          <w:szCs w:val="24"/>
          <w:lang w:eastAsia="el-GR"/>
        </w:rPr>
      </w:pPr>
      <w:r w:rsidRPr="005254A5">
        <w:rPr>
          <w:rFonts w:eastAsia="Times New Roman" w:cstheme="minorHAnsi"/>
          <w:color w:val="000000"/>
          <w:sz w:val="24"/>
          <w:szCs w:val="24"/>
          <w:lang w:eastAsia="el-GR"/>
        </w:rPr>
        <w:t xml:space="preserve">(ΟΜΑΔΑΣ ΠΡΟΣΑΝΑΤΟΛΙΣΜΟΥ  ΑΝΘΡΩΠΙΣΤΙΚΩΝ ΣΠΟΥΔΩΝ)  </w:t>
      </w:r>
    </w:p>
    <w:p w:rsidR="00927749" w:rsidRPr="005254A5" w:rsidRDefault="00927749" w:rsidP="00927749">
      <w:pPr>
        <w:shd w:val="clear" w:color="auto" w:fill="FFFFFF"/>
        <w:spacing w:after="0" w:line="0" w:lineRule="auto"/>
        <w:rPr>
          <w:rFonts w:eastAsia="Times New Roman" w:cstheme="minorHAnsi"/>
          <w:color w:val="000000"/>
          <w:sz w:val="24"/>
          <w:szCs w:val="24"/>
          <w:lang w:eastAsia="el-GR"/>
        </w:rPr>
      </w:pPr>
      <w:r w:rsidRPr="005254A5">
        <w:rPr>
          <w:rFonts w:eastAsia="Times New Roman" w:cstheme="minorHAnsi"/>
          <w:color w:val="000000"/>
          <w:sz w:val="24"/>
          <w:szCs w:val="24"/>
          <w:lang w:eastAsia="el-GR"/>
        </w:rPr>
        <w:t>ΟΜΑΔΑ Α’</w:t>
      </w:r>
    </w:p>
    <w:p w:rsidR="00927749" w:rsidRPr="005254A5" w:rsidRDefault="00927749" w:rsidP="00927749">
      <w:pPr>
        <w:shd w:val="clear" w:color="auto" w:fill="FFFFFF"/>
        <w:spacing w:after="0" w:line="0" w:lineRule="auto"/>
        <w:rPr>
          <w:rFonts w:eastAsia="Times New Roman" w:cstheme="minorHAnsi"/>
          <w:color w:val="000000"/>
          <w:sz w:val="24"/>
          <w:szCs w:val="24"/>
          <w:lang w:eastAsia="el-GR"/>
        </w:rPr>
      </w:pPr>
      <w:r w:rsidRPr="005254A5">
        <w:rPr>
          <w:rFonts w:eastAsia="Times New Roman" w:cstheme="minorHAnsi"/>
          <w:color w:val="000000"/>
          <w:sz w:val="24"/>
          <w:szCs w:val="24"/>
          <w:lang w:eastAsia="el-GR"/>
        </w:rPr>
        <w:t>1</w:t>
      </w:r>
    </w:p>
    <w:p w:rsidR="00927749" w:rsidRPr="005254A5" w:rsidRDefault="00927749" w:rsidP="00927749">
      <w:pPr>
        <w:shd w:val="clear" w:color="auto" w:fill="FFFFFF"/>
        <w:spacing w:after="0" w:line="0" w:lineRule="auto"/>
        <w:rPr>
          <w:rFonts w:eastAsia="Times New Roman" w:cstheme="minorHAnsi"/>
          <w:color w:val="000000"/>
          <w:sz w:val="24"/>
          <w:szCs w:val="24"/>
          <w:lang w:eastAsia="el-GR"/>
        </w:rPr>
      </w:pPr>
      <w:r w:rsidRPr="005254A5">
        <w:rPr>
          <w:rFonts w:eastAsia="Times New Roman" w:cstheme="minorHAnsi"/>
          <w:color w:val="000000"/>
          <w:sz w:val="24"/>
          <w:szCs w:val="24"/>
          <w:lang w:eastAsia="el-GR"/>
        </w:rPr>
        <w:t>ο</w:t>
      </w:r>
    </w:p>
    <w:p w:rsidR="00927749" w:rsidRPr="005254A5" w:rsidRDefault="00927749" w:rsidP="00927749">
      <w:pPr>
        <w:shd w:val="clear" w:color="auto" w:fill="FFFFFF"/>
        <w:spacing w:after="0" w:line="0" w:lineRule="auto"/>
        <w:rPr>
          <w:rFonts w:eastAsia="Times New Roman" w:cstheme="minorHAnsi"/>
          <w:color w:val="000000"/>
          <w:sz w:val="24"/>
          <w:szCs w:val="24"/>
          <w:lang w:eastAsia="el-GR"/>
        </w:rPr>
      </w:pPr>
      <w:r w:rsidRPr="005254A5">
        <w:rPr>
          <w:rFonts w:eastAsia="Times New Roman" w:cstheme="minorHAnsi"/>
          <w:color w:val="000000"/>
          <w:sz w:val="24"/>
          <w:szCs w:val="24"/>
          <w:lang w:eastAsia="el-GR"/>
        </w:rPr>
        <w:t xml:space="preserve"> ΘΕΜΑ</w:t>
      </w:r>
    </w:p>
    <w:p w:rsidR="00927749" w:rsidRPr="005254A5" w:rsidRDefault="00927749" w:rsidP="00927749">
      <w:pPr>
        <w:shd w:val="clear" w:color="auto" w:fill="FFFFFF"/>
        <w:spacing w:after="0" w:line="0" w:lineRule="auto"/>
        <w:rPr>
          <w:rFonts w:eastAsia="Times New Roman" w:cstheme="minorHAnsi"/>
          <w:color w:val="000000"/>
          <w:sz w:val="24"/>
          <w:szCs w:val="24"/>
          <w:lang w:eastAsia="el-GR"/>
        </w:rPr>
      </w:pPr>
      <w:r w:rsidRPr="005254A5">
        <w:rPr>
          <w:rFonts w:eastAsia="Times New Roman" w:cstheme="minorHAnsi"/>
          <w:color w:val="000000"/>
          <w:sz w:val="24"/>
          <w:szCs w:val="24"/>
          <w:lang w:eastAsia="el-GR"/>
        </w:rPr>
        <w:t xml:space="preserve">1.α. </w:t>
      </w:r>
    </w:p>
    <w:p w:rsidR="00927749" w:rsidRPr="005254A5" w:rsidRDefault="00927749" w:rsidP="00927749">
      <w:pPr>
        <w:shd w:val="clear" w:color="auto" w:fill="FFFFFF"/>
        <w:spacing w:after="0" w:line="0" w:lineRule="auto"/>
        <w:rPr>
          <w:rFonts w:eastAsia="Times New Roman" w:cstheme="minorHAnsi"/>
          <w:color w:val="000000"/>
          <w:sz w:val="24"/>
          <w:szCs w:val="24"/>
          <w:lang w:eastAsia="el-GR"/>
        </w:rPr>
      </w:pPr>
      <w:r w:rsidRPr="005254A5">
        <w:rPr>
          <w:rFonts w:eastAsia="Times New Roman" w:cstheme="minorHAnsi"/>
          <w:color w:val="000000"/>
          <w:sz w:val="24"/>
          <w:szCs w:val="24"/>
          <w:lang w:eastAsia="el-GR"/>
        </w:rPr>
        <w:t>(Ι) 1Σ, 2Σ, 3Λ, 4Λ, 5Σ</w:t>
      </w:r>
    </w:p>
    <w:p w:rsidR="00927749" w:rsidRPr="005254A5" w:rsidRDefault="00927749" w:rsidP="00927749">
      <w:pPr>
        <w:shd w:val="clear" w:color="auto" w:fill="FFFFFF"/>
        <w:spacing w:after="0" w:line="0" w:lineRule="auto"/>
        <w:rPr>
          <w:rFonts w:eastAsia="Times New Roman" w:cstheme="minorHAnsi"/>
          <w:color w:val="000000"/>
          <w:sz w:val="24"/>
          <w:szCs w:val="24"/>
          <w:lang w:eastAsia="el-GR"/>
        </w:rPr>
      </w:pPr>
      <w:r w:rsidRPr="005254A5">
        <w:rPr>
          <w:rFonts w:eastAsia="Times New Roman" w:cstheme="minorHAnsi"/>
          <w:color w:val="000000"/>
          <w:sz w:val="24"/>
          <w:szCs w:val="24"/>
          <w:lang w:eastAsia="el-GR"/>
        </w:rPr>
        <w:t xml:space="preserve">(II) γ, β, α, δ, ε (χωρίς </w:t>
      </w:r>
      <w:proofErr w:type="spellStart"/>
      <w:r w:rsidRPr="005254A5">
        <w:rPr>
          <w:rFonts w:eastAsia="Times New Roman" w:cstheme="minorHAnsi"/>
          <w:color w:val="000000"/>
          <w:sz w:val="24"/>
          <w:szCs w:val="24"/>
          <w:lang w:eastAsia="el-GR"/>
        </w:rPr>
        <w:t>bold</w:t>
      </w:r>
      <w:proofErr w:type="spellEnd"/>
      <w:r w:rsidRPr="005254A5">
        <w:rPr>
          <w:rFonts w:eastAsia="Times New Roman" w:cstheme="minorHAnsi"/>
          <w:color w:val="000000"/>
          <w:sz w:val="24"/>
          <w:szCs w:val="24"/>
          <w:lang w:eastAsia="el-GR"/>
        </w:rPr>
        <w:t>)</w:t>
      </w:r>
    </w:p>
    <w:p w:rsidR="00927749" w:rsidRPr="005254A5" w:rsidRDefault="00927749" w:rsidP="00927749">
      <w:pPr>
        <w:shd w:val="clear" w:color="auto" w:fill="FFFFFF"/>
        <w:spacing w:after="0" w:line="0" w:lineRule="auto"/>
        <w:rPr>
          <w:rFonts w:eastAsia="Times New Roman" w:cstheme="minorHAnsi"/>
          <w:color w:val="000000"/>
          <w:sz w:val="24"/>
          <w:szCs w:val="24"/>
          <w:lang w:eastAsia="el-GR"/>
        </w:rPr>
      </w:pPr>
      <w:r w:rsidRPr="005254A5">
        <w:rPr>
          <w:rFonts w:eastAsia="Times New Roman" w:cstheme="minorHAnsi"/>
          <w:color w:val="000000"/>
          <w:sz w:val="24"/>
          <w:szCs w:val="24"/>
          <w:lang w:eastAsia="el-GR"/>
        </w:rPr>
        <w:t>1.β.  «Μεγάλη   Ιδέα»:  Ι.   Από   την   αγροτική   οικονομία   στην   αστικοποίηση.   Α.   Η   ελληνική</w:t>
      </w:r>
    </w:p>
    <w:p w:rsidR="00927749" w:rsidRPr="005254A5" w:rsidRDefault="00927749" w:rsidP="00927749">
      <w:pPr>
        <w:shd w:val="clear" w:color="auto" w:fill="FFFFFF"/>
        <w:spacing w:after="0" w:line="0" w:lineRule="auto"/>
        <w:rPr>
          <w:rFonts w:eastAsia="Times New Roman" w:cstheme="minorHAnsi"/>
          <w:color w:val="000000"/>
          <w:sz w:val="24"/>
          <w:szCs w:val="24"/>
          <w:lang w:eastAsia="el-GR"/>
        </w:rPr>
      </w:pPr>
      <w:r w:rsidRPr="005254A5">
        <w:rPr>
          <w:rFonts w:eastAsia="Times New Roman" w:cstheme="minorHAnsi"/>
          <w:color w:val="000000"/>
          <w:sz w:val="24"/>
          <w:szCs w:val="24"/>
          <w:lang w:eastAsia="el-GR"/>
        </w:rPr>
        <w:t>οικονομία μετά την επανάσταση, 2. Οι παραγωγικές δυνάμεις μέσα και έξω από την Ελλάδα</w:t>
      </w:r>
    </w:p>
    <w:p w:rsidR="00927749" w:rsidRPr="005254A5" w:rsidRDefault="00927749" w:rsidP="00927749">
      <w:pPr>
        <w:shd w:val="clear" w:color="auto" w:fill="FFFFFF"/>
        <w:spacing w:after="0" w:line="0" w:lineRule="auto"/>
        <w:rPr>
          <w:rFonts w:eastAsia="Times New Roman" w:cstheme="minorHAnsi"/>
          <w:color w:val="000000"/>
          <w:sz w:val="24"/>
          <w:szCs w:val="24"/>
          <w:lang w:eastAsia="el-GR"/>
        </w:rPr>
      </w:pPr>
      <w:r w:rsidRPr="005254A5">
        <w:rPr>
          <w:rFonts w:eastAsia="Times New Roman" w:cstheme="minorHAnsi"/>
          <w:color w:val="000000"/>
          <w:sz w:val="24"/>
          <w:szCs w:val="24"/>
          <w:lang w:eastAsia="el-GR"/>
        </w:rPr>
        <w:t>και η «Μεγάλη Ιδέα», «[…] Στο μεταξύ η πρόοδος…σημαντική διεύρυνση των συνόρων. […]»</w:t>
      </w:r>
    </w:p>
    <w:p w:rsidR="00927749" w:rsidRPr="005254A5" w:rsidRDefault="00927749" w:rsidP="00927749">
      <w:pPr>
        <w:shd w:val="clear" w:color="auto" w:fill="FFFFFF"/>
        <w:spacing w:after="0" w:line="0" w:lineRule="auto"/>
        <w:rPr>
          <w:rFonts w:eastAsia="Times New Roman" w:cstheme="minorHAnsi"/>
          <w:color w:val="000000"/>
          <w:sz w:val="24"/>
          <w:szCs w:val="24"/>
          <w:lang w:eastAsia="el-GR"/>
        </w:rPr>
      </w:pPr>
      <w:r w:rsidRPr="005254A5">
        <w:rPr>
          <w:rFonts w:eastAsia="Times New Roman" w:cstheme="minorHAnsi"/>
          <w:color w:val="000000"/>
          <w:sz w:val="24"/>
          <w:szCs w:val="24"/>
          <w:lang w:eastAsia="el-GR"/>
        </w:rPr>
        <w:t>Σοσιαλιστικό   Εργατικό   Κόμμα   Ελλάδος   (ΣΕΚΕ):  Ι.   Από   την   αγροτική   οικονομία   στην</w:t>
      </w:r>
    </w:p>
    <w:p w:rsidR="00927749" w:rsidRPr="005254A5" w:rsidRDefault="00927749" w:rsidP="00927749">
      <w:pPr>
        <w:shd w:val="clear" w:color="auto" w:fill="FFFFFF"/>
        <w:spacing w:after="0" w:line="0" w:lineRule="auto"/>
        <w:rPr>
          <w:rFonts w:eastAsia="Times New Roman" w:cstheme="minorHAnsi"/>
          <w:color w:val="000000"/>
          <w:sz w:val="24"/>
          <w:szCs w:val="24"/>
          <w:lang w:eastAsia="el-GR"/>
        </w:rPr>
      </w:pPr>
      <w:r w:rsidRPr="005254A5">
        <w:rPr>
          <w:rFonts w:eastAsia="Times New Roman" w:cstheme="minorHAnsi"/>
          <w:color w:val="000000"/>
          <w:sz w:val="24"/>
          <w:szCs w:val="24"/>
          <w:lang w:eastAsia="el-GR"/>
        </w:rPr>
        <w:t>αστικοποίηση,   Γ.   Οι   οικονομικές   εξελίξεις   κατά   τον   20ό   αιώνα,   2.   Τα   πρώτα   βήματα   του</w:t>
      </w:r>
    </w:p>
    <w:p w:rsidR="00927749" w:rsidRPr="005254A5" w:rsidRDefault="00927749" w:rsidP="00927749">
      <w:pPr>
        <w:shd w:val="clear" w:color="auto" w:fill="FFFFFF"/>
        <w:spacing w:after="0" w:line="0" w:lineRule="auto"/>
        <w:rPr>
          <w:rFonts w:eastAsia="Times New Roman" w:cstheme="minorHAnsi"/>
          <w:color w:val="000000"/>
          <w:sz w:val="24"/>
          <w:szCs w:val="24"/>
          <w:lang w:eastAsia="el-GR"/>
        </w:rPr>
      </w:pPr>
      <w:r w:rsidRPr="005254A5">
        <w:rPr>
          <w:rFonts w:eastAsia="Times New Roman" w:cstheme="minorHAnsi"/>
          <w:color w:val="000000"/>
          <w:sz w:val="24"/>
          <w:szCs w:val="24"/>
          <w:lang w:eastAsia="el-GR"/>
        </w:rPr>
        <w:t>εργατικού κινήματος, «[…] Στη διάρκεια του Πρώτου Παγκοσμίου Πολέμου …Προς το τέλος του</w:t>
      </w:r>
    </w:p>
    <w:p w:rsidR="00927749" w:rsidRPr="005254A5" w:rsidRDefault="00927749" w:rsidP="00927749">
      <w:pPr>
        <w:shd w:val="clear" w:color="auto" w:fill="FFFFFF"/>
        <w:spacing w:after="0" w:line="0" w:lineRule="auto"/>
        <w:rPr>
          <w:rFonts w:eastAsia="Times New Roman" w:cstheme="minorHAnsi"/>
          <w:color w:val="000000"/>
          <w:sz w:val="24"/>
          <w:szCs w:val="24"/>
          <w:lang w:eastAsia="el-GR"/>
        </w:rPr>
      </w:pPr>
      <w:r w:rsidRPr="005254A5">
        <w:rPr>
          <w:rFonts w:eastAsia="Times New Roman" w:cstheme="minorHAnsi"/>
          <w:color w:val="000000"/>
          <w:sz w:val="24"/>
          <w:szCs w:val="24"/>
          <w:lang w:eastAsia="el-GR"/>
        </w:rPr>
        <w:t>πολέμου ιδρύθηκε. […]» και  «[…]και το Σοσιαλιστικό…Κόμμα Ελλάδος. […]»</w:t>
      </w:r>
    </w:p>
    <w:p w:rsidR="00927749" w:rsidRPr="005254A5" w:rsidRDefault="00927749" w:rsidP="00927749">
      <w:pPr>
        <w:shd w:val="clear" w:color="auto" w:fill="FFFFFF"/>
        <w:spacing w:after="0" w:line="0" w:lineRule="auto"/>
        <w:rPr>
          <w:rFonts w:eastAsia="Times New Roman" w:cstheme="minorHAnsi"/>
          <w:color w:val="000000"/>
          <w:sz w:val="24"/>
          <w:szCs w:val="24"/>
          <w:lang w:eastAsia="el-GR"/>
        </w:rPr>
      </w:pPr>
      <w:r w:rsidRPr="005254A5">
        <w:rPr>
          <w:rFonts w:eastAsia="Times New Roman" w:cstheme="minorHAnsi"/>
          <w:color w:val="000000"/>
          <w:sz w:val="24"/>
          <w:szCs w:val="24"/>
          <w:lang w:eastAsia="el-GR"/>
        </w:rPr>
        <w:t>Η με αυτή τη μορφή</w:t>
      </w:r>
    </w:p>
    <w:p w:rsidR="00927749" w:rsidRPr="005254A5" w:rsidRDefault="00927749" w:rsidP="00927749">
      <w:pPr>
        <w:shd w:val="clear" w:color="auto" w:fill="FFFFFF"/>
        <w:spacing w:after="0" w:line="0" w:lineRule="auto"/>
        <w:rPr>
          <w:rFonts w:eastAsia="Times New Roman" w:cstheme="minorHAnsi"/>
          <w:color w:val="000000"/>
          <w:sz w:val="24"/>
          <w:szCs w:val="24"/>
          <w:lang w:eastAsia="el-GR"/>
        </w:rPr>
      </w:pPr>
      <w:r w:rsidRPr="005254A5">
        <w:rPr>
          <w:rFonts w:eastAsia="Times New Roman" w:cstheme="minorHAnsi"/>
          <w:color w:val="000000"/>
          <w:sz w:val="24"/>
          <w:szCs w:val="24"/>
          <w:lang w:eastAsia="el-GR"/>
        </w:rPr>
        <w:t>«[…] Στη διάρκεια του Πρώτου Παγκοσμίου Πολέμου…Προς το τέλος του πολέμου ιδρύθηκε</w:t>
      </w:r>
    </w:p>
    <w:p w:rsidR="00927749" w:rsidRPr="005254A5" w:rsidRDefault="00927749" w:rsidP="00927749">
      <w:pPr>
        <w:shd w:val="clear" w:color="auto" w:fill="FFFFFF"/>
        <w:spacing w:after="0" w:line="0" w:lineRule="auto"/>
        <w:rPr>
          <w:rFonts w:eastAsia="Times New Roman" w:cstheme="minorHAnsi"/>
          <w:color w:val="000000"/>
          <w:sz w:val="24"/>
          <w:szCs w:val="24"/>
          <w:lang w:eastAsia="el-GR"/>
        </w:rPr>
      </w:pPr>
      <w:r w:rsidRPr="005254A5">
        <w:rPr>
          <w:rFonts w:eastAsia="Times New Roman" w:cstheme="minorHAnsi"/>
          <w:color w:val="000000"/>
          <w:sz w:val="24"/>
          <w:szCs w:val="24"/>
          <w:lang w:eastAsia="el-GR"/>
        </w:rPr>
        <w:t>[…]και το Σοσιαλιστικό…Κόμμα Ελλάδος. […]»</w:t>
      </w:r>
    </w:p>
    <w:p w:rsidR="00927749" w:rsidRPr="005254A5" w:rsidRDefault="00927749" w:rsidP="00021CD2">
      <w:pPr>
        <w:spacing w:after="0" w:line="360" w:lineRule="auto"/>
        <w:jc w:val="both"/>
        <w:rPr>
          <w:rFonts w:eastAsiaTheme="minorEastAsia" w:cstheme="minorHAnsi"/>
          <w:sz w:val="24"/>
          <w:szCs w:val="24"/>
          <w:lang w:eastAsia="el-GR"/>
        </w:rPr>
      </w:pPr>
    </w:p>
    <w:p w:rsidR="00021CD2" w:rsidRPr="005254A5" w:rsidRDefault="00021CD2" w:rsidP="001B1DBF">
      <w:pPr>
        <w:spacing w:after="0" w:line="360" w:lineRule="auto"/>
        <w:jc w:val="both"/>
        <w:rPr>
          <w:rFonts w:cstheme="minorHAnsi"/>
          <w:i/>
          <w:iCs/>
          <w:sz w:val="24"/>
          <w:szCs w:val="24"/>
        </w:rPr>
      </w:pPr>
    </w:p>
    <w:p w:rsidR="00021CD2" w:rsidRPr="005254A5" w:rsidRDefault="00021CD2" w:rsidP="001B1DBF">
      <w:pPr>
        <w:spacing w:after="0" w:line="360" w:lineRule="auto"/>
        <w:jc w:val="both"/>
        <w:rPr>
          <w:rFonts w:cstheme="minorHAnsi"/>
          <w:i/>
          <w:iCs/>
          <w:sz w:val="24"/>
          <w:szCs w:val="24"/>
        </w:rPr>
      </w:pPr>
    </w:p>
    <w:p w:rsidR="00E6607A" w:rsidRDefault="00E6607A" w:rsidP="001B1DBF">
      <w:pPr>
        <w:spacing w:after="0" w:line="360" w:lineRule="auto"/>
        <w:jc w:val="both"/>
        <w:rPr>
          <w:rFonts w:eastAsiaTheme="minorEastAsia"/>
          <w:sz w:val="24"/>
          <w:szCs w:val="24"/>
          <w:lang w:eastAsia="el-GR"/>
        </w:rPr>
      </w:pPr>
    </w:p>
    <w:p w:rsidR="00E96A95" w:rsidRPr="007B73B5" w:rsidRDefault="00E96A95"/>
    <w:sectPr w:rsidR="00E96A95" w:rsidRPr="007B73B5" w:rsidSect="00D40ABF">
      <w:pgSz w:w="12240" w:h="15840"/>
      <w:pgMar w:top="1418" w:right="1418" w:bottom="1418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B1DBF"/>
    <w:rsid w:val="000033C8"/>
    <w:rsid w:val="00021CD2"/>
    <w:rsid w:val="001B1DBF"/>
    <w:rsid w:val="00264F6E"/>
    <w:rsid w:val="004A4E3E"/>
    <w:rsid w:val="004E5430"/>
    <w:rsid w:val="005254A5"/>
    <w:rsid w:val="0061070F"/>
    <w:rsid w:val="00665074"/>
    <w:rsid w:val="007B73B5"/>
    <w:rsid w:val="00813B58"/>
    <w:rsid w:val="008278B6"/>
    <w:rsid w:val="00927749"/>
    <w:rsid w:val="00AA1FA8"/>
    <w:rsid w:val="00B955A8"/>
    <w:rsid w:val="00BB3108"/>
    <w:rsid w:val="00BC235F"/>
    <w:rsid w:val="00CC7771"/>
    <w:rsid w:val="00E6607A"/>
    <w:rsid w:val="00E96A95"/>
    <w:rsid w:val="00EB1A4A"/>
    <w:rsid w:val="00F345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1DB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14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282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Aspasia</dc:creator>
  <cp:lastModifiedBy>Μαρία Αναγνώστου</cp:lastModifiedBy>
  <cp:revision>5</cp:revision>
  <cp:lastPrinted>2022-12-08T21:09:00Z</cp:lastPrinted>
  <dcterms:created xsi:type="dcterms:W3CDTF">2022-12-08T21:11:00Z</dcterms:created>
  <dcterms:modified xsi:type="dcterms:W3CDTF">2023-05-07T08:50:00Z</dcterms:modified>
</cp:coreProperties>
</file>