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E5E" w:rsidRPr="00E90837" w:rsidRDefault="004F1DA1" w:rsidP="0050491F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E90837">
        <w:rPr>
          <w:rFonts w:ascii="Calibri" w:hAnsi="Calibri" w:cs="Calibri"/>
          <w:b/>
          <w:bCs/>
          <w:sz w:val="24"/>
          <w:szCs w:val="24"/>
          <w:u w:val="single"/>
        </w:rPr>
        <w:t>Θέμα 2</w:t>
      </w:r>
      <w:r w:rsidRPr="00E90837">
        <w:rPr>
          <w:rFonts w:ascii="Calibri" w:hAnsi="Calibri" w:cs="Calibri"/>
          <w:b/>
          <w:bCs/>
          <w:sz w:val="24"/>
          <w:szCs w:val="24"/>
          <w:u w:val="single"/>
          <w:vertAlign w:val="superscript"/>
        </w:rPr>
        <w:t>ο</w:t>
      </w:r>
    </w:p>
    <w:p w:rsidR="0050491F" w:rsidRPr="0050491F" w:rsidRDefault="0050491F" w:rsidP="00D37180">
      <w:pPr>
        <w:spacing w:line="360" w:lineRule="auto"/>
        <w:jc w:val="both"/>
        <w:rPr>
          <w:rFonts w:ascii="Calibri" w:hAnsi="Calibri" w:cs="Calibri"/>
          <w:bCs/>
          <w:iCs/>
          <w:sz w:val="24"/>
          <w:szCs w:val="24"/>
        </w:rPr>
      </w:pPr>
      <w:r w:rsidRPr="0050491F">
        <w:rPr>
          <w:rFonts w:ascii="Calibri" w:hAnsi="Calibri" w:cs="Calibri"/>
          <w:bCs/>
          <w:iCs/>
          <w:sz w:val="24"/>
          <w:szCs w:val="24"/>
        </w:rPr>
        <w:t>Να επιλέξετε την πρόταση</w:t>
      </w:r>
      <w:r w:rsidR="00E8750B">
        <w:rPr>
          <w:rFonts w:ascii="Calibri" w:hAnsi="Calibri" w:cs="Calibri"/>
          <w:bCs/>
          <w:iCs/>
          <w:sz w:val="24"/>
          <w:szCs w:val="24"/>
        </w:rPr>
        <w:t>/φράση</w:t>
      </w:r>
      <w:r w:rsidRPr="0050491F">
        <w:rPr>
          <w:rFonts w:ascii="Calibri" w:hAnsi="Calibri" w:cs="Calibri"/>
          <w:bCs/>
          <w:iCs/>
          <w:sz w:val="24"/>
          <w:szCs w:val="24"/>
        </w:rPr>
        <w:t xml:space="preserve"> που θεωρείτε ότι συνεχίζει ή συμπληρώνει σωστά την ημιτελή πρόταση της εκφώνησης, γράφοντας στην κόλλα σας δίπλα στο </w:t>
      </w:r>
      <w:r w:rsidRPr="0050491F">
        <w:rPr>
          <w:rFonts w:ascii="Calibri" w:hAnsi="Calibri" w:cs="Calibri"/>
          <w:b/>
          <w:bCs/>
          <w:iCs/>
          <w:sz w:val="24"/>
          <w:szCs w:val="24"/>
        </w:rPr>
        <w:t>γράμμα</w:t>
      </w:r>
      <w:r w:rsidRPr="0050491F">
        <w:rPr>
          <w:rFonts w:ascii="Calibri" w:hAnsi="Calibri" w:cs="Calibri"/>
          <w:bCs/>
          <w:iCs/>
          <w:sz w:val="24"/>
          <w:szCs w:val="24"/>
        </w:rPr>
        <w:t xml:space="preserve"> που αντιστοιχεί </w:t>
      </w:r>
      <w:r w:rsidRPr="0050491F">
        <w:rPr>
          <w:rFonts w:ascii="Calibri" w:hAnsi="Calibri" w:cs="Calibri"/>
          <w:b/>
          <w:bCs/>
          <w:iCs/>
          <w:sz w:val="24"/>
          <w:szCs w:val="24"/>
        </w:rPr>
        <w:t>σε κάθε πρόταση</w:t>
      </w:r>
      <w:r w:rsidRPr="0050491F">
        <w:rPr>
          <w:rFonts w:ascii="Calibri" w:hAnsi="Calibri" w:cs="Calibri"/>
          <w:bCs/>
          <w:iCs/>
          <w:sz w:val="24"/>
          <w:szCs w:val="24"/>
        </w:rPr>
        <w:t xml:space="preserve"> τον κατάλληλο </w:t>
      </w:r>
      <w:r w:rsidRPr="0050491F">
        <w:rPr>
          <w:rFonts w:ascii="Calibri" w:hAnsi="Calibri" w:cs="Calibri"/>
          <w:b/>
          <w:bCs/>
          <w:iCs/>
          <w:sz w:val="24"/>
          <w:szCs w:val="24"/>
        </w:rPr>
        <w:t>αριθμό</w:t>
      </w:r>
      <w:r w:rsidRPr="0050491F">
        <w:rPr>
          <w:rFonts w:ascii="Calibri" w:hAnsi="Calibri" w:cs="Calibri"/>
          <w:bCs/>
          <w:iCs/>
          <w:sz w:val="24"/>
          <w:szCs w:val="24"/>
        </w:rPr>
        <w:t>.</w:t>
      </w:r>
    </w:p>
    <w:p w:rsidR="00463809" w:rsidRDefault="00E8750B" w:rsidP="00D37180">
      <w:pPr>
        <w:spacing w:after="0"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α)</w:t>
      </w:r>
      <w:r w:rsidR="00FA768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963C3">
        <w:rPr>
          <w:rFonts w:ascii="Calibri" w:hAnsi="Calibri" w:cs="Calibri"/>
          <w:sz w:val="24"/>
          <w:szCs w:val="24"/>
        </w:rPr>
        <w:t>Οι μικρές διαδοχικές αλλαγές της αναπρωρήσεως ή και της ταχύτητας είναι αναγκαίο να αποφεύγονται, διότι</w:t>
      </w:r>
      <w:r w:rsidR="00477104">
        <w:rPr>
          <w:rFonts w:ascii="Calibri" w:hAnsi="Calibri" w:cs="Calibri"/>
          <w:sz w:val="24"/>
          <w:szCs w:val="24"/>
        </w:rPr>
        <w:t>:</w:t>
      </w:r>
    </w:p>
    <w:p w:rsidR="00463809" w:rsidRDefault="00E8750B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7963C3">
        <w:rPr>
          <w:rFonts w:ascii="Calibri" w:hAnsi="Calibri" w:cs="Calibri"/>
          <w:sz w:val="24"/>
          <w:szCs w:val="24"/>
        </w:rPr>
        <w:t xml:space="preserve"> η εκτίμηση και χρήση των πληροφοριών εμφανίζονται στην οθόνη του ραντάρ</w:t>
      </w:r>
      <w:r w:rsidR="00E4595F" w:rsidRPr="00A3512B">
        <w:rPr>
          <w:rFonts w:ascii="Calibri" w:hAnsi="Calibri" w:cs="Calibri"/>
          <w:sz w:val="24"/>
          <w:szCs w:val="24"/>
        </w:rPr>
        <w:t>.</w:t>
      </w:r>
    </w:p>
    <w:p w:rsidR="000D1B41" w:rsidRDefault="00E8750B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7963C3">
        <w:rPr>
          <w:rFonts w:ascii="Calibri" w:hAnsi="Calibri" w:cs="Calibri"/>
          <w:sz w:val="24"/>
          <w:szCs w:val="24"/>
        </w:rPr>
        <w:t xml:space="preserve"> εξαιτίας αυτού του τρόπου χειρισμού προκαλείται η πλειονότητα των συγκρούσεων πλοίων</w:t>
      </w:r>
      <w:r w:rsidR="00E4595F">
        <w:rPr>
          <w:rFonts w:ascii="Calibri" w:hAnsi="Calibri" w:cs="Calibri"/>
          <w:sz w:val="24"/>
          <w:szCs w:val="24"/>
        </w:rPr>
        <w:t>.</w:t>
      </w:r>
    </w:p>
    <w:p w:rsidR="00CE591C" w:rsidRDefault="000D1B41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3.</w:t>
      </w:r>
      <w:r w:rsidR="007963C3">
        <w:rPr>
          <w:rFonts w:ascii="Calibri" w:hAnsi="Calibri" w:cs="Calibri"/>
          <w:sz w:val="24"/>
          <w:szCs w:val="24"/>
        </w:rPr>
        <w:t xml:space="preserve"> είναι αναγκαίο να μειώνεται η απόσταση διελεύσεως μεταξύ των δυο πλοίων</w:t>
      </w:r>
      <w:r w:rsidR="00E4595F">
        <w:rPr>
          <w:rFonts w:ascii="Calibri" w:hAnsi="Calibri" w:cs="Calibri"/>
          <w:sz w:val="24"/>
          <w:szCs w:val="24"/>
        </w:rPr>
        <w:t>.</w:t>
      </w:r>
    </w:p>
    <w:p w:rsidR="000D1B41" w:rsidRDefault="000D1B41" w:rsidP="00D37180">
      <w:pPr>
        <w:spacing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4. </w:t>
      </w:r>
      <w:r w:rsidR="007963C3">
        <w:rPr>
          <w:rFonts w:ascii="Calibri" w:hAnsi="Calibri" w:cs="Calibri"/>
          <w:sz w:val="24"/>
          <w:szCs w:val="24"/>
        </w:rPr>
        <w:t>κανένα από</w:t>
      </w:r>
      <w:r w:rsidR="00477104">
        <w:rPr>
          <w:rFonts w:ascii="Calibri" w:hAnsi="Calibri" w:cs="Calibri"/>
          <w:sz w:val="24"/>
          <w:szCs w:val="24"/>
        </w:rPr>
        <w:t xml:space="preserve"> τα παραπάνω</w:t>
      </w:r>
      <w:r w:rsidR="00E4595F">
        <w:rPr>
          <w:rFonts w:ascii="Calibri" w:hAnsi="Calibri" w:cs="Calibri"/>
          <w:sz w:val="24"/>
          <w:szCs w:val="24"/>
        </w:rPr>
        <w:t>.</w:t>
      </w:r>
    </w:p>
    <w:p w:rsidR="00124E88" w:rsidRDefault="000D1B41" w:rsidP="000D1B41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β) </w:t>
      </w:r>
      <w:r w:rsidR="007963C3">
        <w:rPr>
          <w:rFonts w:ascii="Calibri" w:hAnsi="Calibri" w:cs="Calibri"/>
          <w:sz w:val="24"/>
          <w:szCs w:val="24"/>
        </w:rPr>
        <w:t>Κατά την ανάληψη της αρχικής αναπρωρήσεως ή και ταχύτητας δια μέσου του νερού του πλοίου μας απαιτείται να</w:t>
      </w:r>
      <w:r w:rsidR="00935E13">
        <w:rPr>
          <w:rFonts w:ascii="Calibri" w:hAnsi="Calibri" w:cs="Calibri"/>
          <w:sz w:val="24"/>
          <w:szCs w:val="24"/>
        </w:rPr>
        <w:t>:</w:t>
      </w:r>
    </w:p>
    <w:p w:rsidR="00124E88" w:rsidRDefault="006179C6" w:rsidP="00592594">
      <w:pPr>
        <w:tabs>
          <w:tab w:val="left" w:pos="7065"/>
        </w:tabs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7963C3">
        <w:rPr>
          <w:rFonts w:ascii="Calibri" w:hAnsi="Calibri" w:cs="Calibri"/>
          <w:sz w:val="24"/>
          <w:szCs w:val="24"/>
        </w:rPr>
        <w:t xml:space="preserve"> εκτελείται ένα χειρισμός και όχι μικροί διαδοχικοί</w:t>
      </w:r>
      <w:r>
        <w:rPr>
          <w:rFonts w:ascii="Calibri" w:hAnsi="Calibri" w:cs="Calibri"/>
          <w:sz w:val="24"/>
          <w:szCs w:val="24"/>
        </w:rPr>
        <w:t>.</w:t>
      </w:r>
      <w:r w:rsidR="00592594">
        <w:rPr>
          <w:rFonts w:ascii="Calibri" w:hAnsi="Calibri" w:cs="Calibri"/>
          <w:sz w:val="24"/>
          <w:szCs w:val="24"/>
        </w:rPr>
        <w:tab/>
      </w:r>
    </w:p>
    <w:p w:rsidR="00124E88" w:rsidRDefault="006179C6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7963C3">
        <w:rPr>
          <w:rFonts w:ascii="Calibri" w:hAnsi="Calibri" w:cs="Calibri"/>
          <w:sz w:val="24"/>
          <w:szCs w:val="24"/>
        </w:rPr>
        <w:t xml:space="preserve"> εκτελούνται δυο χειρισμοί</w:t>
      </w:r>
      <w:r>
        <w:rPr>
          <w:rFonts w:ascii="Calibri" w:hAnsi="Calibri" w:cs="Calibri"/>
          <w:sz w:val="24"/>
          <w:szCs w:val="24"/>
        </w:rPr>
        <w:t>.</w:t>
      </w:r>
    </w:p>
    <w:p w:rsidR="00CE591C" w:rsidRDefault="006179C6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3.</w:t>
      </w:r>
      <w:r w:rsidR="007963C3">
        <w:rPr>
          <w:rFonts w:ascii="Calibri" w:hAnsi="Calibri" w:cs="Calibri"/>
          <w:sz w:val="24"/>
          <w:szCs w:val="24"/>
        </w:rPr>
        <w:t xml:space="preserve"> εκτελούνται </w:t>
      </w:r>
      <w:r w:rsidR="005D6A09">
        <w:rPr>
          <w:rFonts w:ascii="Calibri" w:hAnsi="Calibri" w:cs="Calibri"/>
          <w:sz w:val="24"/>
          <w:szCs w:val="24"/>
        </w:rPr>
        <w:t>πολλαπλοί χειρισμοί</w:t>
      </w:r>
      <w:r>
        <w:rPr>
          <w:rFonts w:ascii="Calibri" w:hAnsi="Calibri" w:cs="Calibri"/>
          <w:sz w:val="24"/>
          <w:szCs w:val="24"/>
        </w:rPr>
        <w:t>.</w:t>
      </w:r>
    </w:p>
    <w:p w:rsidR="006179C6" w:rsidRDefault="006179C6" w:rsidP="00D37180">
      <w:pPr>
        <w:spacing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 w:rsidRPr="006179C6">
        <w:rPr>
          <w:rFonts w:ascii="Calibri" w:hAnsi="Calibri" w:cs="Calibri"/>
          <w:b/>
          <w:bCs/>
          <w:sz w:val="24"/>
          <w:szCs w:val="24"/>
        </w:rPr>
        <w:t>4.</w:t>
      </w:r>
      <w:r w:rsidR="007963C3">
        <w:rPr>
          <w:rFonts w:ascii="Calibri" w:hAnsi="Calibri" w:cs="Calibri"/>
          <w:sz w:val="24"/>
          <w:szCs w:val="24"/>
        </w:rPr>
        <w:t xml:space="preserve"> κανένα από τα παραπάνω</w:t>
      </w:r>
      <w:r>
        <w:rPr>
          <w:rFonts w:ascii="Calibri" w:hAnsi="Calibri" w:cs="Calibri"/>
          <w:sz w:val="24"/>
          <w:szCs w:val="24"/>
        </w:rPr>
        <w:t>.</w:t>
      </w:r>
    </w:p>
    <w:p w:rsidR="004F1ADE" w:rsidRDefault="004B0BF7" w:rsidP="004B0BF7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γ)</w:t>
      </w:r>
      <w:r w:rsidR="005D6A09">
        <w:rPr>
          <w:rFonts w:ascii="Calibri" w:hAnsi="Calibri" w:cs="Calibri"/>
          <w:sz w:val="24"/>
          <w:szCs w:val="24"/>
        </w:rPr>
        <w:t xml:space="preserve"> Η χρησιμοποίηση του ραντάρ πραγματοποιείται σε</w:t>
      </w:r>
      <w:r w:rsidR="00542301">
        <w:rPr>
          <w:rFonts w:ascii="Calibri" w:hAnsi="Calibri" w:cs="Calibri"/>
          <w:sz w:val="24"/>
          <w:szCs w:val="24"/>
        </w:rPr>
        <w:t xml:space="preserve">: </w:t>
      </w:r>
    </w:p>
    <w:p w:rsidR="004F1ADE" w:rsidRPr="002C4B27" w:rsidRDefault="004B0BF7" w:rsidP="004B0BF7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5D6A09">
        <w:rPr>
          <w:rFonts w:ascii="Calibri" w:hAnsi="Calibri" w:cs="Calibri"/>
          <w:sz w:val="24"/>
          <w:szCs w:val="24"/>
        </w:rPr>
        <w:t xml:space="preserve"> περίπτωση μόνο κίνδυνου</w:t>
      </w:r>
      <w:r w:rsidR="003A07C8">
        <w:rPr>
          <w:rFonts w:ascii="Calibri" w:hAnsi="Calibri" w:cs="Calibri"/>
          <w:sz w:val="24"/>
          <w:szCs w:val="24"/>
        </w:rPr>
        <w:t>.</w:t>
      </w:r>
    </w:p>
    <w:p w:rsidR="004F1ADE" w:rsidRDefault="004B0BF7" w:rsidP="004B0BF7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5D6A09">
        <w:rPr>
          <w:rFonts w:ascii="Calibri" w:hAnsi="Calibri" w:cs="Calibri"/>
          <w:sz w:val="24"/>
          <w:szCs w:val="24"/>
        </w:rPr>
        <w:t xml:space="preserve"> περίπτωση μόνο ειδικής ανάγκης</w:t>
      </w:r>
      <w:r w:rsidR="003A07C8">
        <w:rPr>
          <w:rFonts w:ascii="Calibri" w:hAnsi="Calibri" w:cs="Calibri"/>
          <w:sz w:val="24"/>
          <w:szCs w:val="24"/>
        </w:rPr>
        <w:t>.</w:t>
      </w:r>
    </w:p>
    <w:p w:rsidR="004B0BF7" w:rsidRDefault="004B0BF7" w:rsidP="004B0BF7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3. </w:t>
      </w:r>
      <w:r w:rsidR="005D6A09">
        <w:rPr>
          <w:rFonts w:ascii="Calibri" w:hAnsi="Calibri" w:cs="Calibri"/>
          <w:sz w:val="24"/>
          <w:szCs w:val="24"/>
        </w:rPr>
        <w:t>περίπτωση σφάλματος πυξίδας</w:t>
      </w:r>
      <w:r w:rsidR="003A07C8">
        <w:rPr>
          <w:rFonts w:ascii="Calibri" w:hAnsi="Calibri" w:cs="Calibri"/>
          <w:sz w:val="24"/>
          <w:szCs w:val="24"/>
        </w:rPr>
        <w:t>.</w:t>
      </w:r>
    </w:p>
    <w:p w:rsidR="004B0BF7" w:rsidRDefault="004B0BF7" w:rsidP="00D37180">
      <w:pPr>
        <w:spacing w:line="360" w:lineRule="auto"/>
        <w:ind w:left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</w:t>
      </w:r>
      <w:r w:rsidR="005D6A09">
        <w:rPr>
          <w:rFonts w:ascii="Calibri" w:hAnsi="Calibri" w:cs="Calibri"/>
          <w:sz w:val="24"/>
          <w:szCs w:val="24"/>
        </w:rPr>
        <w:t xml:space="preserve"> συνθήκες περιορισμένης αλλά και καλής ορατότητας</w:t>
      </w:r>
      <w:r w:rsidR="003A07C8">
        <w:rPr>
          <w:rFonts w:ascii="Calibri" w:hAnsi="Calibri" w:cs="Calibri"/>
          <w:sz w:val="24"/>
          <w:szCs w:val="24"/>
        </w:rPr>
        <w:t>.</w:t>
      </w:r>
    </w:p>
    <w:p w:rsidR="00C606F6" w:rsidRDefault="00DF7860" w:rsidP="00D42F7C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δ)</w:t>
      </w:r>
      <w:r w:rsidR="005D6A09">
        <w:rPr>
          <w:rFonts w:ascii="Calibri" w:hAnsi="Calibri" w:cs="Calibri"/>
          <w:sz w:val="24"/>
          <w:szCs w:val="24"/>
        </w:rPr>
        <w:t xml:space="preserve"> </w:t>
      </w:r>
      <w:r w:rsidR="00DA20DA">
        <w:rPr>
          <w:rFonts w:ascii="Calibri" w:hAnsi="Calibri" w:cs="Calibri"/>
          <w:sz w:val="24"/>
          <w:szCs w:val="24"/>
        </w:rPr>
        <w:t xml:space="preserve">Όταν </w:t>
      </w:r>
      <w:r w:rsidR="00427185">
        <w:rPr>
          <w:rFonts w:ascii="Calibri" w:hAnsi="Calibri" w:cs="Calibri"/>
          <w:sz w:val="24"/>
          <w:szCs w:val="24"/>
        </w:rPr>
        <w:t>εκτελούνται</w:t>
      </w:r>
      <w:r w:rsidR="00DA20DA">
        <w:rPr>
          <w:rFonts w:ascii="Calibri" w:hAnsi="Calibri" w:cs="Calibri"/>
          <w:sz w:val="24"/>
          <w:szCs w:val="24"/>
        </w:rPr>
        <w:t xml:space="preserve"> </w:t>
      </w:r>
      <w:r w:rsidR="00427185">
        <w:rPr>
          <w:rFonts w:ascii="Calibri" w:hAnsi="Calibri" w:cs="Calibri"/>
          <w:sz w:val="24"/>
          <w:szCs w:val="24"/>
        </w:rPr>
        <w:t>χειρισμοί</w:t>
      </w:r>
      <w:r w:rsidR="00DA20DA">
        <w:rPr>
          <w:rFonts w:ascii="Calibri" w:hAnsi="Calibri" w:cs="Calibri"/>
          <w:sz w:val="24"/>
          <w:szCs w:val="24"/>
        </w:rPr>
        <w:t xml:space="preserve"> για την </w:t>
      </w:r>
      <w:r w:rsidR="00427185">
        <w:rPr>
          <w:rFonts w:ascii="Calibri" w:hAnsi="Calibri" w:cs="Calibri"/>
          <w:sz w:val="24"/>
          <w:szCs w:val="24"/>
        </w:rPr>
        <w:t>αποφυγή</w:t>
      </w:r>
      <w:r w:rsidR="00DA20DA">
        <w:rPr>
          <w:rFonts w:ascii="Calibri" w:hAnsi="Calibri" w:cs="Calibri"/>
          <w:sz w:val="24"/>
          <w:szCs w:val="24"/>
        </w:rPr>
        <w:t xml:space="preserve"> ενός </w:t>
      </w:r>
      <w:r w:rsidR="00427185">
        <w:rPr>
          <w:rFonts w:ascii="Calibri" w:hAnsi="Calibri" w:cs="Calibri"/>
          <w:sz w:val="24"/>
          <w:szCs w:val="24"/>
        </w:rPr>
        <w:t>άλλου</w:t>
      </w:r>
      <w:r w:rsidR="00DA20DA">
        <w:rPr>
          <w:rFonts w:ascii="Calibri" w:hAnsi="Calibri" w:cs="Calibri"/>
          <w:sz w:val="24"/>
          <w:szCs w:val="24"/>
        </w:rPr>
        <w:t xml:space="preserve"> </w:t>
      </w:r>
      <w:r w:rsidR="00427185">
        <w:rPr>
          <w:rFonts w:ascii="Calibri" w:hAnsi="Calibri" w:cs="Calibri"/>
          <w:sz w:val="24"/>
          <w:szCs w:val="24"/>
        </w:rPr>
        <w:t>πλοίου</w:t>
      </w:r>
      <w:r w:rsidR="00DA20DA">
        <w:rPr>
          <w:rFonts w:ascii="Calibri" w:hAnsi="Calibri" w:cs="Calibri"/>
          <w:sz w:val="24"/>
          <w:szCs w:val="24"/>
        </w:rPr>
        <w:t xml:space="preserve"> θα </w:t>
      </w:r>
      <w:r w:rsidR="00427185">
        <w:rPr>
          <w:rFonts w:ascii="Calibri" w:hAnsi="Calibri" w:cs="Calibri"/>
          <w:sz w:val="24"/>
          <w:szCs w:val="24"/>
        </w:rPr>
        <w:t>πρέπει</w:t>
      </w:r>
      <w:r w:rsidR="00DA20DA">
        <w:rPr>
          <w:rFonts w:ascii="Calibri" w:hAnsi="Calibri" w:cs="Calibri"/>
          <w:sz w:val="24"/>
          <w:szCs w:val="24"/>
        </w:rPr>
        <w:t xml:space="preserve"> να </w:t>
      </w:r>
      <w:r w:rsidR="00427185">
        <w:rPr>
          <w:rFonts w:ascii="Calibri" w:hAnsi="Calibri" w:cs="Calibri"/>
          <w:sz w:val="24"/>
          <w:szCs w:val="24"/>
        </w:rPr>
        <w:t>είναι</w:t>
      </w:r>
      <w:r w:rsidR="00F14F96" w:rsidRPr="00D16347">
        <w:rPr>
          <w:rFonts w:ascii="Calibri" w:hAnsi="Calibri" w:cs="Calibri"/>
          <w:sz w:val="24"/>
          <w:szCs w:val="24"/>
        </w:rPr>
        <w:t>:</w:t>
      </w:r>
    </w:p>
    <w:p w:rsidR="00C606F6" w:rsidRPr="002C4B27" w:rsidRDefault="00DF7860" w:rsidP="00D42F7C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427185">
        <w:rPr>
          <w:rFonts w:ascii="Calibri" w:hAnsi="Calibri" w:cs="Calibri"/>
          <w:sz w:val="24"/>
          <w:szCs w:val="24"/>
        </w:rPr>
        <w:t xml:space="preserve">  ουσιώδες</w:t>
      </w:r>
      <w:r>
        <w:rPr>
          <w:rFonts w:ascii="Calibri" w:hAnsi="Calibri" w:cs="Calibri"/>
          <w:sz w:val="24"/>
          <w:szCs w:val="24"/>
        </w:rPr>
        <w:t>.</w:t>
      </w:r>
    </w:p>
    <w:p w:rsidR="00C606F6" w:rsidRDefault="00DF7860" w:rsidP="00DF7860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427185">
        <w:rPr>
          <w:rFonts w:ascii="Calibri" w:hAnsi="Calibri" w:cs="Calibri"/>
          <w:sz w:val="24"/>
          <w:szCs w:val="24"/>
        </w:rPr>
        <w:t xml:space="preserve"> δραστικοί, σαφείς</w:t>
      </w:r>
      <w:r>
        <w:rPr>
          <w:rFonts w:ascii="Calibri" w:hAnsi="Calibri" w:cs="Calibri"/>
          <w:sz w:val="24"/>
          <w:szCs w:val="24"/>
        </w:rPr>
        <w:t>.</w:t>
      </w:r>
    </w:p>
    <w:p w:rsidR="00DF7860" w:rsidRDefault="00DF7860" w:rsidP="00DF7860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3. </w:t>
      </w:r>
      <w:r w:rsidR="00427185">
        <w:rPr>
          <w:rFonts w:ascii="Calibri" w:hAnsi="Calibri" w:cs="Calibri"/>
          <w:sz w:val="24"/>
          <w:szCs w:val="24"/>
        </w:rPr>
        <w:t>διακριτοί σε όλες τις συνθήκες ορατότητας</w:t>
      </w:r>
      <w:r>
        <w:rPr>
          <w:rFonts w:ascii="Calibri" w:hAnsi="Calibri" w:cs="Calibri"/>
          <w:sz w:val="24"/>
          <w:szCs w:val="24"/>
        </w:rPr>
        <w:t>.</w:t>
      </w:r>
    </w:p>
    <w:p w:rsidR="00C606F6" w:rsidRDefault="00DF7860" w:rsidP="00D37180">
      <w:pPr>
        <w:spacing w:line="360" w:lineRule="auto"/>
        <w:ind w:left="1134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</w:t>
      </w:r>
      <w:r w:rsidR="00427185">
        <w:rPr>
          <w:rFonts w:ascii="Calibri" w:hAnsi="Calibri" w:cs="Calibri"/>
          <w:sz w:val="24"/>
          <w:szCs w:val="24"/>
        </w:rPr>
        <w:t xml:space="preserve"> όλα τα παραπάνω</w:t>
      </w:r>
      <w:r>
        <w:rPr>
          <w:rFonts w:ascii="Calibri" w:hAnsi="Calibri" w:cs="Calibri"/>
          <w:sz w:val="24"/>
          <w:szCs w:val="24"/>
        </w:rPr>
        <w:t>.</w:t>
      </w:r>
    </w:p>
    <w:p w:rsidR="007607A5" w:rsidRDefault="003C5655" w:rsidP="000A0B29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ε)</w:t>
      </w:r>
      <w:r w:rsidR="00FA768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A7F1E">
        <w:rPr>
          <w:rFonts w:ascii="Calibri" w:hAnsi="Calibri" w:cs="Calibri"/>
          <w:sz w:val="24"/>
          <w:szCs w:val="24"/>
        </w:rPr>
        <w:t>Είναι σημαντικό ο ΑΦ να έχει κατά νου ότι η αποτελεσματικότητα του χειρισμού του πλοίου ενδέχεται να επηρεαστεί από</w:t>
      </w:r>
      <w:r w:rsidR="00873B7D">
        <w:rPr>
          <w:rFonts w:ascii="Calibri" w:hAnsi="Calibri" w:cs="Calibri"/>
          <w:sz w:val="24"/>
          <w:szCs w:val="24"/>
        </w:rPr>
        <w:t>:</w:t>
      </w:r>
    </w:p>
    <w:p w:rsidR="003C5655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9A7F1E">
        <w:rPr>
          <w:rFonts w:ascii="Calibri" w:hAnsi="Calibri" w:cs="Calibri"/>
          <w:sz w:val="24"/>
          <w:szCs w:val="24"/>
        </w:rPr>
        <w:t xml:space="preserve"> τον καιρό</w:t>
      </w:r>
      <w:r w:rsidR="002775B9">
        <w:rPr>
          <w:rFonts w:ascii="Calibri" w:hAnsi="Calibri" w:cs="Calibri"/>
          <w:sz w:val="24"/>
          <w:szCs w:val="24"/>
        </w:rPr>
        <w:t>.</w:t>
      </w:r>
    </w:p>
    <w:p w:rsidR="003C5655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9A7F1E">
        <w:rPr>
          <w:rFonts w:ascii="Calibri" w:hAnsi="Calibri" w:cs="Calibri"/>
          <w:sz w:val="24"/>
          <w:szCs w:val="24"/>
        </w:rPr>
        <w:t xml:space="preserve"> τη θάλασσα</w:t>
      </w:r>
      <w:r w:rsidR="002775B9">
        <w:rPr>
          <w:rFonts w:ascii="Calibri" w:hAnsi="Calibri" w:cs="Calibri"/>
          <w:sz w:val="24"/>
          <w:szCs w:val="24"/>
        </w:rPr>
        <w:t>.</w:t>
      </w:r>
    </w:p>
    <w:p w:rsidR="007607A5" w:rsidRPr="002C4B27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3.</w:t>
      </w:r>
      <w:r w:rsidR="009A7F1E">
        <w:rPr>
          <w:rFonts w:ascii="Calibri" w:hAnsi="Calibri" w:cs="Calibri"/>
          <w:sz w:val="24"/>
          <w:szCs w:val="24"/>
        </w:rPr>
        <w:t xml:space="preserve"> των μεταβολή των αληθών διανυσμάτων των στόχων</w:t>
      </w:r>
      <w:r w:rsidR="002775B9">
        <w:rPr>
          <w:rFonts w:ascii="Calibri" w:hAnsi="Calibri" w:cs="Calibri"/>
          <w:sz w:val="24"/>
          <w:szCs w:val="24"/>
        </w:rPr>
        <w:t>.</w:t>
      </w:r>
    </w:p>
    <w:p w:rsidR="007607A5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</w:t>
      </w:r>
      <w:r w:rsidR="009A7F1E">
        <w:rPr>
          <w:rFonts w:ascii="Calibri" w:hAnsi="Calibri" w:cs="Calibri"/>
          <w:sz w:val="24"/>
          <w:szCs w:val="24"/>
        </w:rPr>
        <w:t xml:space="preserve"> τη μαγνητική πυξίδα</w:t>
      </w:r>
      <w:r w:rsidR="00C11FC9">
        <w:rPr>
          <w:rFonts w:ascii="Calibri" w:hAnsi="Calibri" w:cs="Calibri"/>
          <w:sz w:val="24"/>
          <w:szCs w:val="24"/>
        </w:rPr>
        <w:t>.</w:t>
      </w:r>
    </w:p>
    <w:p w:rsidR="007607A5" w:rsidRPr="00E539BC" w:rsidRDefault="007607A5" w:rsidP="0050491F">
      <w:pPr>
        <w:spacing w:line="360" w:lineRule="auto"/>
        <w:contextualSpacing/>
        <w:jc w:val="right"/>
        <w:rPr>
          <w:rFonts w:ascii="Calibri" w:hAnsi="Calibri" w:cs="Calibri"/>
          <w:b/>
          <w:i/>
          <w:sz w:val="24"/>
          <w:szCs w:val="24"/>
        </w:rPr>
      </w:pPr>
      <w:r w:rsidRPr="00E539BC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="00BA6C52">
        <w:rPr>
          <w:rFonts w:ascii="Calibri" w:hAnsi="Calibri" w:cs="Calibri"/>
          <w:b/>
          <w:i/>
          <w:sz w:val="24"/>
          <w:szCs w:val="24"/>
        </w:rPr>
        <w:t>2</w:t>
      </w:r>
      <w:r>
        <w:rPr>
          <w:rFonts w:ascii="Calibri" w:hAnsi="Calibri" w:cs="Calibri"/>
          <w:b/>
          <w:i/>
          <w:sz w:val="24"/>
          <w:szCs w:val="24"/>
        </w:rPr>
        <w:t>5</w:t>
      </w:r>
    </w:p>
    <w:p w:rsidR="007607A5" w:rsidRDefault="007607A5" w:rsidP="0050491F">
      <w:pPr>
        <w:spacing w:after="0" w:line="36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E539BC" w:rsidRPr="00E539BC" w:rsidRDefault="00E539BC" w:rsidP="0050491F">
      <w:pPr>
        <w:spacing w:line="360" w:lineRule="auto"/>
        <w:contextualSpacing/>
        <w:jc w:val="right"/>
        <w:rPr>
          <w:rFonts w:ascii="Calibri" w:hAnsi="Calibri" w:cs="Calibri"/>
          <w:b/>
          <w:i/>
          <w:sz w:val="24"/>
          <w:szCs w:val="24"/>
        </w:rPr>
      </w:pPr>
    </w:p>
    <w:sectPr w:rsidR="00E539BC" w:rsidRPr="00E539BC" w:rsidSect="004F1DA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35C" w:rsidRDefault="0007435C" w:rsidP="00017823">
      <w:pPr>
        <w:spacing w:after="0" w:line="240" w:lineRule="auto"/>
      </w:pPr>
      <w:r>
        <w:separator/>
      </w:r>
    </w:p>
  </w:endnote>
  <w:endnote w:type="continuationSeparator" w:id="1">
    <w:p w:rsidR="0007435C" w:rsidRDefault="0007435C" w:rsidP="00017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35C" w:rsidRDefault="0007435C" w:rsidP="00017823">
      <w:pPr>
        <w:spacing w:after="0" w:line="240" w:lineRule="auto"/>
      </w:pPr>
      <w:r>
        <w:separator/>
      </w:r>
    </w:p>
  </w:footnote>
  <w:footnote w:type="continuationSeparator" w:id="1">
    <w:p w:rsidR="0007435C" w:rsidRDefault="0007435C" w:rsidP="00017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73AB5"/>
    <w:multiLevelType w:val="hybridMultilevel"/>
    <w:tmpl w:val="D3AABBA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2CAC"/>
    <w:rsid w:val="00006ADC"/>
    <w:rsid w:val="00017823"/>
    <w:rsid w:val="000407DB"/>
    <w:rsid w:val="0007435C"/>
    <w:rsid w:val="00085651"/>
    <w:rsid w:val="00093913"/>
    <w:rsid w:val="000A0B29"/>
    <w:rsid w:val="000D1B41"/>
    <w:rsid w:val="000E4A28"/>
    <w:rsid w:val="00103936"/>
    <w:rsid w:val="001053F6"/>
    <w:rsid w:val="00107A34"/>
    <w:rsid w:val="001105F8"/>
    <w:rsid w:val="00121433"/>
    <w:rsid w:val="00124E88"/>
    <w:rsid w:val="00152731"/>
    <w:rsid w:val="00153D99"/>
    <w:rsid w:val="001B35A9"/>
    <w:rsid w:val="0020274F"/>
    <w:rsid w:val="00225263"/>
    <w:rsid w:val="002301C6"/>
    <w:rsid w:val="002516BD"/>
    <w:rsid w:val="00270232"/>
    <w:rsid w:val="002775B9"/>
    <w:rsid w:val="002A17F3"/>
    <w:rsid w:val="002C441C"/>
    <w:rsid w:val="002C4B27"/>
    <w:rsid w:val="002C73EB"/>
    <w:rsid w:val="002D624C"/>
    <w:rsid w:val="002E2589"/>
    <w:rsid w:val="002F799D"/>
    <w:rsid w:val="00355266"/>
    <w:rsid w:val="00374DBF"/>
    <w:rsid w:val="003A07C8"/>
    <w:rsid w:val="003A133B"/>
    <w:rsid w:val="003B403D"/>
    <w:rsid w:val="003C2CAC"/>
    <w:rsid w:val="003C5655"/>
    <w:rsid w:val="003E3251"/>
    <w:rsid w:val="00427185"/>
    <w:rsid w:val="00427A89"/>
    <w:rsid w:val="004402B9"/>
    <w:rsid w:val="00461B70"/>
    <w:rsid w:val="00463809"/>
    <w:rsid w:val="00477104"/>
    <w:rsid w:val="00492E92"/>
    <w:rsid w:val="00492ECB"/>
    <w:rsid w:val="004B0BF7"/>
    <w:rsid w:val="004D0A46"/>
    <w:rsid w:val="004E0E5E"/>
    <w:rsid w:val="004F1ADE"/>
    <w:rsid w:val="004F1DA1"/>
    <w:rsid w:val="0050491F"/>
    <w:rsid w:val="00522E8A"/>
    <w:rsid w:val="00542301"/>
    <w:rsid w:val="005541F9"/>
    <w:rsid w:val="005822AC"/>
    <w:rsid w:val="00592594"/>
    <w:rsid w:val="005A6C10"/>
    <w:rsid w:val="005C6720"/>
    <w:rsid w:val="005C7A84"/>
    <w:rsid w:val="005D6A09"/>
    <w:rsid w:val="00613679"/>
    <w:rsid w:val="006179C6"/>
    <w:rsid w:val="00640151"/>
    <w:rsid w:val="006520AF"/>
    <w:rsid w:val="00661BC0"/>
    <w:rsid w:val="006838AA"/>
    <w:rsid w:val="006A0EC5"/>
    <w:rsid w:val="006F295C"/>
    <w:rsid w:val="00747290"/>
    <w:rsid w:val="007607A5"/>
    <w:rsid w:val="0076660A"/>
    <w:rsid w:val="00780F84"/>
    <w:rsid w:val="00790928"/>
    <w:rsid w:val="007963C3"/>
    <w:rsid w:val="007D59CE"/>
    <w:rsid w:val="007E4EE2"/>
    <w:rsid w:val="00802078"/>
    <w:rsid w:val="008359B6"/>
    <w:rsid w:val="00873B7D"/>
    <w:rsid w:val="008912E4"/>
    <w:rsid w:val="008D1FF8"/>
    <w:rsid w:val="008E2FE3"/>
    <w:rsid w:val="00905A09"/>
    <w:rsid w:val="00905D9A"/>
    <w:rsid w:val="00935E13"/>
    <w:rsid w:val="009A1056"/>
    <w:rsid w:val="009A7F1E"/>
    <w:rsid w:val="009B5A8C"/>
    <w:rsid w:val="009E0F63"/>
    <w:rsid w:val="009E63F6"/>
    <w:rsid w:val="00A0533B"/>
    <w:rsid w:val="00A22E41"/>
    <w:rsid w:val="00A32AC9"/>
    <w:rsid w:val="00A3512B"/>
    <w:rsid w:val="00A4447D"/>
    <w:rsid w:val="00A7523E"/>
    <w:rsid w:val="00A764F8"/>
    <w:rsid w:val="00A93CA1"/>
    <w:rsid w:val="00B45917"/>
    <w:rsid w:val="00B65B5F"/>
    <w:rsid w:val="00B76A9B"/>
    <w:rsid w:val="00B825B0"/>
    <w:rsid w:val="00B942E5"/>
    <w:rsid w:val="00BA0AC9"/>
    <w:rsid w:val="00BA0FBA"/>
    <w:rsid w:val="00BA6C52"/>
    <w:rsid w:val="00BF5F2D"/>
    <w:rsid w:val="00C11FC9"/>
    <w:rsid w:val="00C3025E"/>
    <w:rsid w:val="00C51145"/>
    <w:rsid w:val="00C51DBB"/>
    <w:rsid w:val="00C606F6"/>
    <w:rsid w:val="00C7159C"/>
    <w:rsid w:val="00C71A00"/>
    <w:rsid w:val="00CB0BF7"/>
    <w:rsid w:val="00CE06EB"/>
    <w:rsid w:val="00CE591C"/>
    <w:rsid w:val="00D01D82"/>
    <w:rsid w:val="00D16347"/>
    <w:rsid w:val="00D37180"/>
    <w:rsid w:val="00D42F7C"/>
    <w:rsid w:val="00D53BCD"/>
    <w:rsid w:val="00D560C8"/>
    <w:rsid w:val="00D67817"/>
    <w:rsid w:val="00DA20DA"/>
    <w:rsid w:val="00DA59C4"/>
    <w:rsid w:val="00DC102F"/>
    <w:rsid w:val="00DC494B"/>
    <w:rsid w:val="00DF7860"/>
    <w:rsid w:val="00E4595F"/>
    <w:rsid w:val="00E539BC"/>
    <w:rsid w:val="00E8750B"/>
    <w:rsid w:val="00E90837"/>
    <w:rsid w:val="00EF2CF7"/>
    <w:rsid w:val="00F044F7"/>
    <w:rsid w:val="00F10459"/>
    <w:rsid w:val="00F144C8"/>
    <w:rsid w:val="00F14F96"/>
    <w:rsid w:val="00F44136"/>
    <w:rsid w:val="00FA768A"/>
    <w:rsid w:val="00FB17C4"/>
    <w:rsid w:val="00FC195E"/>
    <w:rsid w:val="00FE4679"/>
    <w:rsid w:val="00FF6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17823"/>
  </w:style>
  <w:style w:type="paragraph" w:styleId="a4">
    <w:name w:val="footer"/>
    <w:basedOn w:val="a"/>
    <w:link w:val="Char0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17823"/>
  </w:style>
  <w:style w:type="table" w:styleId="a5">
    <w:name w:val="Table Grid"/>
    <w:basedOn w:val="a1"/>
    <w:uiPriority w:val="39"/>
    <w:rsid w:val="002C4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7AA374-77EC-49C7-838C-38256F7051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0157DB-11E6-4652-B329-34C550356D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7908CA-AB02-4696-A040-ADE932BA4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B6CA13-A4F0-4F31-9C77-D8D9B9B23E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ΔΑΝΑΗ ΜΑΡΚΟΠΟΥΛΟΥ</dc:creator>
  <cp:lastModifiedBy>User</cp:lastModifiedBy>
  <cp:revision>2</cp:revision>
  <cp:lastPrinted>2022-03-21T14:06:00Z</cp:lastPrinted>
  <dcterms:created xsi:type="dcterms:W3CDTF">2022-11-13T19:28:00Z</dcterms:created>
  <dcterms:modified xsi:type="dcterms:W3CDTF">2022-11-13T19:28:00Z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