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F746EC" w:rsidRDefault="002D5757" w:rsidP="5E743AC8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07AC6A1C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850AA7" w:rsidRPr="00F746EC">
        <w:rPr>
          <w:rFonts w:asciiTheme="minorHAnsi" w:hAnsiTheme="minorHAnsi" w:cstheme="minorHAnsi"/>
          <w:sz w:val="24"/>
          <w:szCs w:val="24"/>
        </w:rPr>
        <w:t>Η παραγωγή ασφαλών και υγιεινών τροφίμων προϋποθέτει την εφαρμογή αυστηρών προτύπων υγιεινής τόσο κατά τις παραγωγικές διαδικασίες, όσο και κατά την αποθήκευση, μεταφορά και πώλησή τους.</w:t>
      </w:r>
    </w:p>
    <w:p w:rsidR="00A13F3A" w:rsidRPr="00F746EC" w:rsidRDefault="002D5757" w:rsidP="07AC6A1C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7AC6A1C">
        <w:rPr>
          <w:rFonts w:asciiTheme="minorHAnsi" w:hAnsiTheme="minorHAnsi" w:cstheme="minorBidi"/>
          <w:sz w:val="24"/>
          <w:szCs w:val="24"/>
        </w:rPr>
        <w:t xml:space="preserve">α. </w:t>
      </w:r>
      <w:r w:rsidR="00D51586" w:rsidRPr="07AC6A1C">
        <w:rPr>
          <w:rFonts w:asciiTheme="minorHAnsi" w:hAnsiTheme="minorHAnsi" w:cstheme="minorBidi"/>
          <w:sz w:val="24"/>
          <w:szCs w:val="24"/>
        </w:rPr>
        <w:t>Να διατυπώσετε τον ορισμό του όρου «Υγιεινή Παραγωγής»</w:t>
      </w:r>
      <w:r w:rsidR="009D162D" w:rsidRPr="07AC6A1C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571AA4" w:rsidRPr="07AC6A1C">
        <w:rPr>
          <w:rFonts w:asciiTheme="minorHAnsi" w:hAnsiTheme="minorHAnsi" w:cstheme="minorBidi"/>
          <w:sz w:val="24"/>
          <w:szCs w:val="24"/>
        </w:rPr>
        <w:t>4</w:t>
      </w:r>
      <w:r w:rsidR="009D162D" w:rsidRPr="07AC6A1C">
        <w:rPr>
          <w:rFonts w:asciiTheme="minorHAnsi" w:hAnsiTheme="minorHAnsi" w:cstheme="minorBidi"/>
          <w:sz w:val="24"/>
          <w:szCs w:val="24"/>
        </w:rPr>
        <w:t>)</w:t>
      </w:r>
      <w:r w:rsidR="00922154" w:rsidRPr="07AC6A1C">
        <w:rPr>
          <w:rFonts w:asciiTheme="minorHAnsi" w:hAnsiTheme="minorHAnsi" w:cstheme="minorBidi"/>
          <w:sz w:val="24"/>
          <w:szCs w:val="24"/>
        </w:rPr>
        <w:t>.</w:t>
      </w:r>
    </w:p>
    <w:p w:rsidR="00A13F3A" w:rsidRPr="00F746EC" w:rsidRDefault="002D5757" w:rsidP="07AC6A1C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07AC6A1C">
        <w:rPr>
          <w:rFonts w:asciiTheme="minorHAnsi" w:hAnsiTheme="minorHAnsi" w:cstheme="minorBidi"/>
          <w:sz w:val="24"/>
          <w:szCs w:val="24"/>
        </w:rPr>
        <w:t xml:space="preserve">β. </w:t>
      </w:r>
      <w:r w:rsidR="00922154" w:rsidRPr="07AC6A1C">
        <w:rPr>
          <w:rFonts w:asciiTheme="minorHAnsi" w:hAnsiTheme="minorHAnsi" w:cstheme="minorBidi"/>
          <w:sz w:val="24"/>
          <w:szCs w:val="24"/>
        </w:rPr>
        <w:t>Να αναφέρετε τέσσερις (4) παράγοντες που επιδρούν στην υγιεινή των τροφίμων κατά την παραγωγή τους</w:t>
      </w:r>
      <w:r w:rsidRPr="07AC6A1C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571AA4" w:rsidRPr="07AC6A1C">
        <w:rPr>
          <w:rFonts w:asciiTheme="minorHAnsi" w:hAnsiTheme="minorHAnsi" w:cstheme="minorBidi"/>
          <w:sz w:val="24"/>
          <w:szCs w:val="24"/>
        </w:rPr>
        <w:t>8</w:t>
      </w:r>
      <w:r w:rsidRPr="07AC6A1C">
        <w:rPr>
          <w:rFonts w:asciiTheme="minorHAnsi" w:hAnsiTheme="minorHAnsi" w:cstheme="minorBidi"/>
          <w:sz w:val="24"/>
          <w:szCs w:val="24"/>
        </w:rPr>
        <w:t>)</w:t>
      </w:r>
      <w:r w:rsidR="00A9318A" w:rsidRPr="07AC6A1C">
        <w:rPr>
          <w:rFonts w:asciiTheme="minorHAnsi" w:hAnsiTheme="minorHAnsi" w:cstheme="minorBidi"/>
          <w:sz w:val="24"/>
          <w:szCs w:val="24"/>
        </w:rPr>
        <w:t>.</w:t>
      </w:r>
    </w:p>
    <w:p w:rsidR="00A13F3A" w:rsidRPr="00F746EC" w:rsidRDefault="002D5757" w:rsidP="00F746EC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571AA4">
        <w:rPr>
          <w:rFonts w:asciiTheme="minorHAnsi" w:hAnsiTheme="minorHAnsi" w:cstheme="minorHAnsi"/>
          <w:b/>
          <w:sz w:val="24"/>
          <w:szCs w:val="24"/>
        </w:rPr>
        <w:t>2</w:t>
      </w:r>
    </w:p>
    <w:p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A9318A" w:rsidRPr="00F746EC">
        <w:rPr>
          <w:rFonts w:asciiTheme="minorHAnsi" w:hAnsiTheme="minorHAnsi" w:cstheme="minorHAnsi"/>
          <w:sz w:val="24"/>
          <w:szCs w:val="24"/>
        </w:rPr>
        <w:t>Τα μικρόβια είναι αυτά που κατά κύριο λόγο βλάπτουν τα τρόφιμα και</w:t>
      </w:r>
      <w:r w:rsidR="007E4686">
        <w:rPr>
          <w:rFonts w:asciiTheme="minorHAnsi" w:hAnsiTheme="minorHAnsi" w:cstheme="minorHAnsi"/>
          <w:sz w:val="24"/>
          <w:szCs w:val="24"/>
        </w:rPr>
        <w:t xml:space="preserve"> </w:t>
      </w:r>
      <w:r w:rsidR="00A9318A" w:rsidRPr="00F746EC">
        <w:rPr>
          <w:rFonts w:asciiTheme="minorHAnsi" w:hAnsiTheme="minorHAnsi" w:cstheme="minorHAnsi"/>
          <w:sz w:val="24"/>
          <w:szCs w:val="24"/>
        </w:rPr>
        <w:t>προκαλούν την αλλοίωσή τους, αλλά και διάφορες ασθένειες στον άνθρωπο.</w:t>
      </w:r>
    </w:p>
    <w:p w:rsidR="00A9318A" w:rsidRPr="00F746EC" w:rsidRDefault="002D5757" w:rsidP="07AC6A1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  <w:color w:val="FF0000"/>
        </w:rPr>
      </w:pPr>
      <w:r w:rsidRPr="07AC6A1C">
        <w:rPr>
          <w:rFonts w:asciiTheme="minorHAnsi" w:hAnsiTheme="minorHAnsi" w:cstheme="minorBidi"/>
        </w:rPr>
        <w:t xml:space="preserve">α. </w:t>
      </w:r>
      <w:r w:rsidR="4B49FB90" w:rsidRPr="07AC6A1C">
        <w:rPr>
          <w:rFonts w:ascii="Calibri" w:eastAsia="Calibri" w:hAnsi="Calibri" w:cs="Calibri"/>
          <w:color w:val="000000" w:themeColor="text1"/>
        </w:rPr>
        <w:t>Να αντιστοιχίσετε τους αριθμούς 1, 2, 3, 4, 5 από τη ΣΤΗΛΗ I με τα γράμματα Α, Β</w:t>
      </w:r>
      <w:r w:rsidR="00A9318A" w:rsidRPr="07AC6A1C">
        <w:rPr>
          <w:rFonts w:asciiTheme="minorHAnsi" w:hAnsiTheme="minorHAnsi" w:cstheme="minorBidi"/>
        </w:rPr>
        <w:t>,</w:t>
      </w:r>
      <w:r w:rsidR="007E4686">
        <w:rPr>
          <w:rFonts w:asciiTheme="minorHAnsi" w:hAnsiTheme="minorHAnsi" w:cstheme="minorBidi"/>
        </w:rPr>
        <w:t xml:space="preserve"> </w:t>
      </w:r>
      <w:r w:rsidR="00A9318A" w:rsidRPr="07AC6A1C">
        <w:rPr>
          <w:rFonts w:asciiTheme="minorHAnsi" w:hAnsiTheme="minorHAnsi" w:cstheme="minorBidi"/>
        </w:rPr>
        <w:t>Γ,</w:t>
      </w:r>
      <w:r w:rsidR="007E4686">
        <w:rPr>
          <w:rFonts w:asciiTheme="minorHAnsi" w:hAnsiTheme="minorHAnsi" w:cstheme="minorBidi"/>
        </w:rPr>
        <w:t xml:space="preserve"> </w:t>
      </w:r>
      <w:r w:rsidR="00A9318A" w:rsidRPr="07AC6A1C">
        <w:rPr>
          <w:rFonts w:asciiTheme="minorHAnsi" w:hAnsiTheme="minorHAnsi" w:cstheme="minorBidi"/>
        </w:rPr>
        <w:t>Δ,</w:t>
      </w:r>
      <w:r w:rsidR="007E4686">
        <w:rPr>
          <w:rFonts w:asciiTheme="minorHAnsi" w:hAnsiTheme="minorHAnsi" w:cstheme="minorBidi"/>
        </w:rPr>
        <w:t xml:space="preserve"> </w:t>
      </w:r>
      <w:r w:rsidR="00A9318A" w:rsidRPr="07AC6A1C">
        <w:rPr>
          <w:rFonts w:asciiTheme="minorHAnsi" w:hAnsiTheme="minorHAnsi" w:cstheme="minorBidi"/>
        </w:rPr>
        <w:t xml:space="preserve">Ε </w:t>
      </w:r>
      <w:r w:rsidR="21A134EA" w:rsidRPr="07AC6A1C">
        <w:rPr>
          <w:rFonts w:ascii="Calibri" w:eastAsia="Calibri" w:hAnsi="Calibri" w:cs="Calibri"/>
          <w:color w:val="000000" w:themeColor="text1"/>
        </w:rPr>
        <w:t>από τη ΣΤΗΛΗ II</w:t>
      </w:r>
      <w:r w:rsidR="00A9318A" w:rsidRPr="07AC6A1C">
        <w:rPr>
          <w:rFonts w:asciiTheme="minorHAnsi" w:hAnsiTheme="minorHAnsi" w:cstheme="minorBidi"/>
        </w:rPr>
        <w:t xml:space="preserve"> (μονάδες </w:t>
      </w:r>
      <w:r w:rsidR="00571AA4" w:rsidRPr="07AC6A1C">
        <w:rPr>
          <w:rFonts w:asciiTheme="minorHAnsi" w:hAnsiTheme="minorHAnsi" w:cstheme="minorBidi"/>
        </w:rPr>
        <w:t>10</w:t>
      </w:r>
      <w:r w:rsidR="00A9318A" w:rsidRPr="07AC6A1C">
        <w:rPr>
          <w:rFonts w:asciiTheme="minorHAnsi" w:hAnsiTheme="minorHAnsi" w:cstheme="minorBidi"/>
        </w:rPr>
        <w:t>).</w:t>
      </w:r>
    </w:p>
    <w:tbl>
      <w:tblPr>
        <w:tblW w:w="9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8"/>
        <w:gridCol w:w="3969"/>
      </w:tblGrid>
      <w:tr w:rsidR="00A9318A" w:rsidRPr="00A9318A" w:rsidTr="07AC6A1C">
        <w:trPr>
          <w:trHeight w:val="20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18A" w:rsidRPr="00A9318A" w:rsidRDefault="00A9318A" w:rsidP="00A22F41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ΣΤΗΛΗ I 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(παράγοντες </w:t>
            </w:r>
            <w:r w:rsidR="00A22F41">
              <w:rPr>
                <w:rFonts w:asciiTheme="minorHAnsi" w:eastAsia="Times New Roman" w:hAnsiTheme="minorHAnsi" w:cstheme="minorHAnsi"/>
                <w:sz w:val="24"/>
                <w:szCs w:val="24"/>
              </w:rPr>
              <w:t>στους οποίους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μπορούμε να επέμβουμε για να καταστρέψουμε τα μικρόβια ή να εμποδίσουμε την ανάπτυξή τους)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18A" w:rsidRPr="00A9318A" w:rsidRDefault="00A9318A" w:rsidP="00115835">
            <w:pPr>
              <w:spacing w:after="0" w:line="360" w:lineRule="auto"/>
              <w:ind w:left="142" w:right="283" w:hanging="1"/>
              <w:jc w:val="both"/>
              <w:textAlignment w:val="baseline"/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07AC6A1C">
              <w:rPr>
                <w:rFonts w:asciiTheme="minorHAnsi" w:eastAsia="Times New Roman" w:hAnsiTheme="minorHAnsi" w:cstheme="minorBidi"/>
                <w:sz w:val="24"/>
                <w:szCs w:val="24"/>
              </w:rPr>
              <w:t>ΣΤΗΛΗ ΙΙ </w:t>
            </w:r>
            <w:r w:rsidR="00F72485" w:rsidRPr="07AC6A1C">
              <w:rPr>
                <w:rFonts w:asciiTheme="minorHAnsi" w:eastAsia="Times New Roman" w:hAnsiTheme="minorHAnsi" w:cstheme="minorBidi"/>
                <w:sz w:val="24"/>
                <w:szCs w:val="24"/>
              </w:rPr>
              <w:t>(</w:t>
            </w:r>
            <w:r w:rsidR="081F40BC" w:rsidRPr="07AC6A1C">
              <w:rPr>
                <w:rFonts w:asciiTheme="minorHAnsi" w:eastAsia="Times New Roman" w:hAnsiTheme="minorHAnsi" w:cstheme="minorBidi"/>
                <w:sz w:val="24"/>
                <w:szCs w:val="24"/>
              </w:rPr>
              <w:t>διαδικασίες παραγωγής τροφίμων</w:t>
            </w:r>
            <w:r w:rsidR="00F72485" w:rsidRPr="07AC6A1C">
              <w:rPr>
                <w:rFonts w:asciiTheme="minorHAnsi" w:eastAsia="Times New Roman" w:hAnsiTheme="minorHAnsi" w:cstheme="minorBidi"/>
                <w:sz w:val="24"/>
                <w:szCs w:val="24"/>
              </w:rPr>
              <w:t>)</w:t>
            </w:r>
          </w:p>
        </w:tc>
      </w:tr>
      <w:tr w:rsidR="00A9318A" w:rsidRPr="00A9318A" w:rsidTr="07AC6A1C">
        <w:trPr>
          <w:trHeight w:val="20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Θερμοκρασία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Α. </w:t>
            </w:r>
            <w:proofErr w:type="spellStart"/>
            <w:r w:rsidR="006F2F1A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Οξίνιση</w:t>
            </w:r>
            <w:proofErr w:type="spellEnd"/>
            <w:r w:rsidR="006F2F1A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των σαλαμιών αέρος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9318A" w:rsidRPr="00A9318A" w:rsidTr="07AC6A1C">
        <w:trPr>
          <w:trHeight w:val="20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Οξύτητα ή 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  <w:t>pH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Β. </w:t>
            </w:r>
            <w:r w:rsidR="006F2F1A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Ξήρανση οσπρίων</w:t>
            </w:r>
          </w:p>
        </w:tc>
      </w:tr>
      <w:tr w:rsidR="00A9318A" w:rsidRPr="00A9318A" w:rsidTr="07AC6A1C">
        <w:trPr>
          <w:trHeight w:val="20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3.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Παρουσία ανασταλτικών ουσιών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Γ. </w:t>
            </w:r>
            <w:r w:rsidR="006F2F1A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Συσκευασία αλλαντικών υπό κενό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9318A" w:rsidRPr="00A9318A" w:rsidTr="07AC6A1C">
        <w:trPr>
          <w:trHeight w:val="20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4. 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Περιεκτικότητα σε νερό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Δ. </w:t>
            </w:r>
            <w:r w:rsidR="002702AC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Προσθήκη αλατιού σε τυριά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9318A" w:rsidRPr="00A9318A" w:rsidTr="07AC6A1C">
        <w:trPr>
          <w:trHeight w:val="20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left="147" w:right="142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5.</w:t>
            </w:r>
            <w:r w:rsidR="00F72485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Περιεκτικότητα σε οξυγόνο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 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8A" w:rsidRPr="00A9318A" w:rsidRDefault="00A9318A" w:rsidP="00716D2C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Ε. </w:t>
            </w:r>
            <w:r w:rsidR="002702AC"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Αποστείρωση κονσερβών</w:t>
            </w:r>
            <w:r w:rsidRPr="00F746E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:rsidR="00A13F3A" w:rsidRPr="00F746EC" w:rsidRDefault="00E07A44" w:rsidP="07AC6A1C">
      <w:pPr>
        <w:spacing w:before="240"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07AC6A1C">
        <w:rPr>
          <w:rStyle w:val="eop"/>
          <w:rFonts w:asciiTheme="minorHAnsi" w:hAnsiTheme="minorHAnsi" w:cstheme="minorBidi"/>
          <w:sz w:val="24"/>
          <w:szCs w:val="24"/>
        </w:rPr>
        <w:t> </w:t>
      </w:r>
      <w:r w:rsidRPr="07AC6A1C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000D1A5C" w:rsidRPr="07AC6A1C">
        <w:rPr>
          <w:rFonts w:asciiTheme="minorHAnsi" w:hAnsiTheme="minorHAnsi" w:cstheme="minorBidi"/>
          <w:sz w:val="24"/>
          <w:szCs w:val="24"/>
        </w:rPr>
        <w:t>Ποιος από τους παράγοντες του ερωτήματος «α» αποτελεί τον πιο συνηθισμένο τρόπο με τον οποίο</w:t>
      </w:r>
      <w:r w:rsidR="007E4686">
        <w:rPr>
          <w:rFonts w:asciiTheme="minorHAnsi" w:hAnsiTheme="minorHAnsi" w:cstheme="minorBidi"/>
          <w:sz w:val="24"/>
          <w:szCs w:val="24"/>
        </w:rPr>
        <w:t xml:space="preserve"> </w:t>
      </w:r>
      <w:r w:rsidR="000D1A5C" w:rsidRPr="07AC6A1C">
        <w:rPr>
          <w:rFonts w:asciiTheme="minorHAnsi" w:hAnsiTheme="minorHAnsi" w:cstheme="minorBidi"/>
          <w:sz w:val="24"/>
          <w:szCs w:val="24"/>
        </w:rPr>
        <w:t>επεμβαίνουμε στα τρόφιμα για να ελέγξουμε το μικροβιακό τους φορτίο</w:t>
      </w:r>
      <w:r w:rsidR="002D5757" w:rsidRPr="07AC6A1C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571AA4" w:rsidRPr="07AC6A1C">
        <w:rPr>
          <w:rFonts w:asciiTheme="minorHAnsi" w:hAnsiTheme="minorHAnsi" w:cstheme="minorBidi"/>
          <w:sz w:val="24"/>
          <w:szCs w:val="24"/>
        </w:rPr>
        <w:t>3</w:t>
      </w:r>
      <w:r w:rsidR="002D5757" w:rsidRPr="07AC6A1C">
        <w:rPr>
          <w:rFonts w:asciiTheme="minorHAnsi" w:hAnsiTheme="minorHAnsi" w:cstheme="minorBidi"/>
          <w:sz w:val="24"/>
          <w:szCs w:val="24"/>
        </w:rPr>
        <w:t xml:space="preserve">); </w:t>
      </w:r>
    </w:p>
    <w:p w:rsidR="00A13F3A" w:rsidRPr="00F746EC" w:rsidRDefault="002D5757" w:rsidP="00F746EC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571AA4">
        <w:rPr>
          <w:rFonts w:asciiTheme="minorHAnsi" w:hAnsiTheme="minorHAnsi" w:cstheme="minorHAnsi"/>
          <w:b/>
          <w:sz w:val="24"/>
          <w:szCs w:val="24"/>
        </w:rPr>
        <w:t>3</w:t>
      </w:r>
    </w:p>
    <w:p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F746EC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37A3"/>
    <w:rsid w:val="00094A58"/>
    <w:rsid w:val="000D1A5C"/>
    <w:rsid w:val="000E7DAE"/>
    <w:rsid w:val="00115835"/>
    <w:rsid w:val="001E17EC"/>
    <w:rsid w:val="002702AC"/>
    <w:rsid w:val="002D5757"/>
    <w:rsid w:val="003575C9"/>
    <w:rsid w:val="003D3C48"/>
    <w:rsid w:val="00411C75"/>
    <w:rsid w:val="00475840"/>
    <w:rsid w:val="00544CB1"/>
    <w:rsid w:val="00571AA4"/>
    <w:rsid w:val="005C4026"/>
    <w:rsid w:val="00603531"/>
    <w:rsid w:val="006F2F1A"/>
    <w:rsid w:val="00716D2C"/>
    <w:rsid w:val="0076430E"/>
    <w:rsid w:val="007E4686"/>
    <w:rsid w:val="00850AA7"/>
    <w:rsid w:val="00922154"/>
    <w:rsid w:val="009C2769"/>
    <w:rsid w:val="009D162D"/>
    <w:rsid w:val="00A13F3A"/>
    <w:rsid w:val="00A22F41"/>
    <w:rsid w:val="00A9318A"/>
    <w:rsid w:val="00B84B7F"/>
    <w:rsid w:val="00BB5503"/>
    <w:rsid w:val="00C13798"/>
    <w:rsid w:val="00CD1416"/>
    <w:rsid w:val="00D26840"/>
    <w:rsid w:val="00D51586"/>
    <w:rsid w:val="00E07A44"/>
    <w:rsid w:val="00E96F3A"/>
    <w:rsid w:val="00F04228"/>
    <w:rsid w:val="00F72485"/>
    <w:rsid w:val="00F746EC"/>
    <w:rsid w:val="00FC5A5F"/>
    <w:rsid w:val="07AC6A1C"/>
    <w:rsid w:val="081F40BC"/>
    <w:rsid w:val="1B1A6E20"/>
    <w:rsid w:val="21A134EA"/>
    <w:rsid w:val="22795F14"/>
    <w:rsid w:val="2A0B6549"/>
    <w:rsid w:val="38D7B96B"/>
    <w:rsid w:val="3C38D590"/>
    <w:rsid w:val="412E8749"/>
    <w:rsid w:val="4AADF163"/>
    <w:rsid w:val="4B49FB90"/>
    <w:rsid w:val="4C8307C8"/>
    <w:rsid w:val="4CADDA00"/>
    <w:rsid w:val="53FCB63C"/>
    <w:rsid w:val="5B5AE7C4"/>
    <w:rsid w:val="5E743AC8"/>
    <w:rsid w:val="7209FE27"/>
    <w:rsid w:val="7C9F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65b269ed897a4aec" Type="http://schemas.microsoft.com/office/2011/relationships/people" Target="people.xml"/><Relationship Id="Rcec23ed5e5e9412e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61d29ff27b074be1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489B5-F102-4023-B549-F1FEC838D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F04A62A-A4CB-4ED3-9281-DACBDCCCA1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EA9A5E-F376-4F41-8BE0-876C8B3CC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2022-12-02T19:03:00Z</dcterms:created>
  <dcterms:modified xsi:type="dcterms:W3CDTF">2022-12-04T19:50:00Z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