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855" w:rsidRPr="00EE5B3F" w:rsidRDefault="00294855" w:rsidP="00294855">
      <w:pPr>
        <w:spacing w:line="360" w:lineRule="auto"/>
        <w:jc w:val="center"/>
        <w:rPr>
          <w:rFonts w:cstheme="minorHAnsi"/>
        </w:rPr>
      </w:pPr>
      <w:r w:rsidRPr="00EE5B3F">
        <w:rPr>
          <w:rStyle w:val="normaltextrun"/>
          <w:rFonts w:cstheme="minorHAnsi"/>
          <w:b/>
          <w:bCs/>
        </w:rPr>
        <w:t>ΙΣΤΟΡΙΑ Γ΄ ΤΑΞΗΣ ΓΕΝΙΚΟΥ ΛΥΚΕΙΟΥ</w:t>
      </w:r>
    </w:p>
    <w:p w:rsidR="00294855" w:rsidRPr="00EE5B3F" w:rsidRDefault="00294855" w:rsidP="00294855">
      <w:pPr>
        <w:spacing w:line="360" w:lineRule="auto"/>
        <w:jc w:val="center"/>
        <w:rPr>
          <w:rFonts w:cstheme="minorHAnsi"/>
        </w:rPr>
      </w:pPr>
      <w:r w:rsidRPr="7B6D2A69">
        <w:rPr>
          <w:rStyle w:val="normaltextrun"/>
          <w:b/>
          <w:bCs/>
        </w:rPr>
        <w:t>(</w:t>
      </w:r>
      <w:r w:rsidR="00E505AD" w:rsidRPr="7B6D2A69">
        <w:rPr>
          <w:rStyle w:val="normaltextrun"/>
          <w:b/>
          <w:bCs/>
        </w:rPr>
        <w:t>ΓΕΝΙΚΗΣ ΠΑΙΔΕΙΑΣ</w:t>
      </w:r>
      <w:r w:rsidRPr="7B6D2A69">
        <w:rPr>
          <w:rStyle w:val="normaltextrun"/>
          <w:b/>
          <w:bCs/>
        </w:rPr>
        <w:t>)</w:t>
      </w:r>
    </w:p>
    <w:p w:rsidR="00294855" w:rsidRPr="00EE5B3F" w:rsidRDefault="00294855" w:rsidP="00294855">
      <w:pPr>
        <w:spacing w:line="360" w:lineRule="auto"/>
        <w:rPr>
          <w:rFonts w:cstheme="minorHAnsi"/>
        </w:rPr>
      </w:pPr>
      <w:r w:rsidRPr="00EE5B3F">
        <w:rPr>
          <w:rStyle w:val="normaltextrun"/>
          <w:rFonts w:cstheme="minorHAnsi"/>
          <w:b/>
          <w:bCs/>
        </w:rPr>
        <w:t>1</w:t>
      </w:r>
      <w:r w:rsidRPr="00EE5B3F">
        <w:rPr>
          <w:rStyle w:val="normaltextrun"/>
          <w:rFonts w:cstheme="minorHAnsi"/>
          <w:vertAlign w:val="superscript"/>
          <w:lang w:val="en-US"/>
        </w:rPr>
        <w:t>o</w:t>
      </w:r>
      <w:r w:rsidRPr="00EE5B3F">
        <w:rPr>
          <w:rStyle w:val="normaltextrun"/>
          <w:rFonts w:cstheme="minorHAnsi"/>
          <w:b/>
          <w:bCs/>
        </w:rPr>
        <w:t xml:space="preserve"> ΘΕΜΑ</w:t>
      </w:r>
      <w:r w:rsidRPr="00EE5B3F">
        <w:rPr>
          <w:rStyle w:val="normaltextrun"/>
          <w:rFonts w:cstheme="minorHAnsi"/>
        </w:rPr>
        <w:t>   </w:t>
      </w:r>
      <w:r w:rsidRPr="00EE5B3F">
        <w:rPr>
          <w:rStyle w:val="eop"/>
          <w:rFonts w:cstheme="minorHAnsi"/>
        </w:rPr>
        <w:t> </w:t>
      </w:r>
    </w:p>
    <w:p w:rsidR="00294855" w:rsidRPr="00EE5B3F" w:rsidRDefault="00294855" w:rsidP="00294855">
      <w:pPr>
        <w:spacing w:line="360" w:lineRule="auto"/>
        <w:rPr>
          <w:rFonts w:cstheme="minorHAnsi"/>
        </w:rPr>
      </w:pPr>
      <w:r w:rsidRPr="00EE5B3F">
        <w:rPr>
          <w:rStyle w:val="normaltextrun"/>
          <w:rFonts w:cstheme="minorHAnsi"/>
          <w:b/>
          <w:bCs/>
        </w:rPr>
        <w:t>1.α.</w:t>
      </w:r>
      <w:r w:rsidRPr="00EE5B3F">
        <w:rPr>
          <w:rStyle w:val="normaltextrun"/>
          <w:rFonts w:cstheme="minorHAnsi"/>
        </w:rPr>
        <w:t>   </w:t>
      </w:r>
      <w:r w:rsidRPr="00EE5B3F">
        <w:rPr>
          <w:rStyle w:val="eop"/>
          <w:rFonts w:cstheme="minorHAnsi"/>
        </w:rPr>
        <w:t> </w:t>
      </w:r>
    </w:p>
    <w:p w:rsidR="002D4560" w:rsidRDefault="00294855" w:rsidP="002D4560">
      <w:pPr>
        <w:spacing w:line="360" w:lineRule="auto"/>
        <w:jc w:val="both"/>
        <w:rPr>
          <w:rStyle w:val="normaltextrun"/>
          <w:rFonts w:cstheme="minorHAnsi"/>
          <w:b/>
          <w:bCs/>
          <w:color w:val="000000"/>
        </w:rPr>
      </w:pPr>
      <w:r w:rsidRPr="00EE5B3F">
        <w:rPr>
          <w:rStyle w:val="normaltextrun"/>
          <w:rFonts w:cstheme="minorHAnsi"/>
          <w:b/>
          <w:bCs/>
          <w:color w:val="000000"/>
        </w:rPr>
        <w:t>(</w:t>
      </w:r>
      <w:r w:rsidRPr="00EE5B3F">
        <w:rPr>
          <w:rStyle w:val="normaltextrun"/>
          <w:rFonts w:cstheme="minorHAnsi"/>
          <w:b/>
          <w:bCs/>
          <w:color w:val="000000"/>
          <w:lang w:val="en-US"/>
        </w:rPr>
        <w:t>I</w:t>
      </w:r>
      <w:r w:rsidRPr="00EE5B3F">
        <w:rPr>
          <w:rStyle w:val="normaltextrun"/>
          <w:rFonts w:cstheme="minorHAnsi"/>
          <w:b/>
          <w:bCs/>
          <w:color w:val="000000"/>
        </w:rPr>
        <w:t>) </w:t>
      </w:r>
      <w:r w:rsidRPr="00EE5B3F">
        <w:rPr>
          <w:rStyle w:val="normaltextrun"/>
          <w:rFonts w:cstheme="minorHAnsi"/>
        </w:rPr>
        <w:t> </w:t>
      </w:r>
      <w:r w:rsidR="002D4560" w:rsidRPr="00EE5B3F">
        <w:rPr>
          <w:rStyle w:val="normaltextrun"/>
          <w:rFonts w:cstheme="minorHAnsi"/>
          <w:color w:val="000000"/>
        </w:rPr>
        <w:t>Να χαρακτηρίσετε τις ακόλουθες προτάσεις ως προς την ορθότητά τους, γράφοντας τη λέξη «Σωστό» ή «Λάθος» δίπλα από τον αριθμό που αντιστοιχεί στην κάθε πρόταση</w:t>
      </w:r>
      <w:r w:rsidR="002D4560" w:rsidRPr="00EE5B3F">
        <w:rPr>
          <w:rStyle w:val="normaltextrun"/>
          <w:rFonts w:cstheme="minorHAnsi"/>
          <w:b/>
          <w:bCs/>
          <w:color w:val="000000"/>
        </w:rPr>
        <w:t>:</w:t>
      </w:r>
    </w:p>
    <w:p w:rsidR="002D4560" w:rsidRPr="007F146A" w:rsidRDefault="002D4560" w:rsidP="209D4DA3">
      <w:pPr>
        <w:spacing w:line="360" w:lineRule="auto"/>
        <w:jc w:val="both"/>
        <w:rPr>
          <w:rStyle w:val="normaltextrun"/>
          <w:color w:val="000000"/>
        </w:rPr>
      </w:pPr>
      <w:r w:rsidRPr="7B6D2A69">
        <w:rPr>
          <w:rStyle w:val="normaltextrun"/>
          <w:color w:val="000000" w:themeColor="text1"/>
        </w:rPr>
        <w:t xml:space="preserve">1. </w:t>
      </w:r>
      <w:r w:rsidR="00E505AD" w:rsidRPr="7B6D2A69">
        <w:t>Το ελληνικό εθνικό κίνημα δεν ήταν πολιτικό κίνημα</w:t>
      </w:r>
      <w:r w:rsidR="007F146A" w:rsidRPr="7B6D2A69">
        <w:t>.</w:t>
      </w:r>
    </w:p>
    <w:p w:rsidR="002D4560" w:rsidRPr="007F146A" w:rsidRDefault="002D4560" w:rsidP="002D4560">
      <w:pPr>
        <w:spacing w:line="360" w:lineRule="auto"/>
        <w:jc w:val="both"/>
        <w:rPr>
          <w:rStyle w:val="normaltextrun"/>
          <w:rFonts w:cstheme="minorHAnsi"/>
          <w:color w:val="000000"/>
        </w:rPr>
      </w:pPr>
      <w:r w:rsidRPr="007F146A">
        <w:rPr>
          <w:rStyle w:val="normaltextrun"/>
          <w:rFonts w:cstheme="minorHAnsi"/>
          <w:color w:val="000000"/>
        </w:rPr>
        <w:t xml:space="preserve">2. </w:t>
      </w:r>
      <w:r w:rsidR="00E505AD">
        <w:rPr>
          <w:rFonts w:cstheme="minorHAnsi"/>
        </w:rPr>
        <w:t>Το εθνικό όραμα της Μεγάλης ιδέας και ο αλυτρωτισμός δημιούργησαν ευρύτατη συναίνεση στο ζήτημα της απελευθέρωσης των ιστορικών ελληνικών τόπων</w:t>
      </w:r>
      <w:r w:rsidRPr="007F146A">
        <w:rPr>
          <w:rStyle w:val="normaltextrun"/>
          <w:rFonts w:cstheme="minorHAnsi"/>
          <w:color w:val="000000"/>
        </w:rPr>
        <w:t>.</w:t>
      </w:r>
    </w:p>
    <w:p w:rsidR="008C3EC7" w:rsidRPr="007F146A" w:rsidRDefault="002D4560" w:rsidP="002D4560">
      <w:pPr>
        <w:spacing w:line="360" w:lineRule="auto"/>
        <w:jc w:val="both"/>
        <w:rPr>
          <w:rStyle w:val="normaltextrun"/>
          <w:rFonts w:cstheme="minorHAnsi"/>
          <w:color w:val="000000"/>
        </w:rPr>
      </w:pPr>
      <w:r w:rsidRPr="007F146A">
        <w:rPr>
          <w:rStyle w:val="normaltextrun"/>
          <w:rFonts w:cstheme="minorHAnsi"/>
          <w:color w:val="000000"/>
        </w:rPr>
        <w:t xml:space="preserve">3. </w:t>
      </w:r>
      <w:r w:rsidR="00E505AD">
        <w:rPr>
          <w:rFonts w:cstheme="minorHAnsi"/>
        </w:rPr>
        <w:t>Η πίστη στην ανωτερότητα του δυτικού πολιτισμού δεν υπήρξε βάση της αποικιοκρατικής εξόδου των χωρών της Ευρώπης στην Αφρική και την Ασία</w:t>
      </w:r>
      <w:r w:rsidR="008C3EC7" w:rsidRPr="007F146A">
        <w:rPr>
          <w:rStyle w:val="normaltextrun"/>
          <w:rFonts w:cstheme="minorHAnsi"/>
          <w:color w:val="000000"/>
        </w:rPr>
        <w:t xml:space="preserve">. </w:t>
      </w:r>
    </w:p>
    <w:p w:rsidR="002D4560" w:rsidRPr="007F146A" w:rsidRDefault="008C3EC7" w:rsidP="002D4560">
      <w:pPr>
        <w:spacing w:line="360" w:lineRule="auto"/>
        <w:jc w:val="both"/>
        <w:rPr>
          <w:rStyle w:val="normaltextrun"/>
          <w:rFonts w:cstheme="minorHAnsi"/>
          <w:color w:val="000000"/>
        </w:rPr>
      </w:pPr>
      <w:r w:rsidRPr="007F146A">
        <w:rPr>
          <w:rStyle w:val="normaltextrun"/>
          <w:rFonts w:cstheme="minorHAnsi"/>
          <w:color w:val="000000"/>
        </w:rPr>
        <w:t xml:space="preserve">4. </w:t>
      </w:r>
      <w:r w:rsidR="00E505AD">
        <w:rPr>
          <w:rFonts w:cstheme="minorHAnsi"/>
        </w:rPr>
        <w:t>Το έργο του Χαρίλαου Τρικούπη συνέχισε ο Ελευθέριος Βενιζέλος</w:t>
      </w:r>
      <w:r w:rsidR="00D74D82" w:rsidRPr="007F146A">
        <w:rPr>
          <w:rStyle w:val="normaltextrun"/>
          <w:rFonts w:cstheme="minorHAnsi"/>
          <w:color w:val="000000"/>
        </w:rPr>
        <w:t xml:space="preserve">. </w:t>
      </w:r>
    </w:p>
    <w:p w:rsidR="002D4560" w:rsidRPr="007F146A" w:rsidRDefault="008C3EC7" w:rsidP="002D4560">
      <w:pPr>
        <w:spacing w:line="360" w:lineRule="auto"/>
        <w:jc w:val="both"/>
        <w:rPr>
          <w:rStyle w:val="normaltextrun"/>
          <w:rFonts w:cstheme="minorHAnsi"/>
          <w:color w:val="000000"/>
        </w:rPr>
      </w:pPr>
      <w:r w:rsidRPr="007F146A">
        <w:rPr>
          <w:rStyle w:val="normaltextrun"/>
          <w:rFonts w:cstheme="minorHAnsi"/>
          <w:color w:val="000000"/>
        </w:rPr>
        <w:t xml:space="preserve">5. </w:t>
      </w:r>
      <w:r w:rsidR="00E505AD">
        <w:rPr>
          <w:rFonts w:cstheme="minorHAnsi"/>
        </w:rPr>
        <w:t>Η μετά το 1915 περίοδος της πολιτικής ιστορίας της Ελλάδας έμεινε γνωστή ως εποχή του «Εθνικού Διχασμού»</w:t>
      </w:r>
      <w:r w:rsidR="002D4560" w:rsidRPr="007F146A">
        <w:rPr>
          <w:rStyle w:val="normaltextrun"/>
          <w:rFonts w:cstheme="minorHAnsi"/>
          <w:color w:val="000000"/>
        </w:rPr>
        <w:t>.</w:t>
      </w:r>
    </w:p>
    <w:p w:rsidR="00294855" w:rsidRPr="00EE5B3F" w:rsidRDefault="00294855" w:rsidP="002D4560">
      <w:pPr>
        <w:spacing w:line="360" w:lineRule="auto"/>
        <w:jc w:val="right"/>
        <w:rPr>
          <w:rFonts w:cstheme="minorHAnsi"/>
        </w:rPr>
      </w:pPr>
      <w:r w:rsidRPr="00EE5B3F">
        <w:rPr>
          <w:rStyle w:val="normaltextrun"/>
          <w:rFonts w:cstheme="minorHAnsi"/>
        </w:rPr>
        <w:t>(μονάδες 5)</w:t>
      </w:r>
      <w:r w:rsidRPr="00EE5B3F">
        <w:rPr>
          <w:rStyle w:val="eop"/>
          <w:rFonts w:cstheme="minorHAnsi"/>
        </w:rPr>
        <w:t> </w:t>
      </w:r>
    </w:p>
    <w:p w:rsidR="007F146A" w:rsidRPr="000A6300" w:rsidRDefault="007F146A" w:rsidP="007F146A">
      <w:pPr>
        <w:pStyle w:val="a5"/>
        <w:spacing w:line="360" w:lineRule="auto"/>
        <w:jc w:val="both"/>
        <w:rPr>
          <w:rFonts w:cstheme="minorHAnsi"/>
          <w:sz w:val="24"/>
          <w:szCs w:val="24"/>
          <w:lang w:eastAsia="el-GR"/>
        </w:rPr>
      </w:pPr>
      <w:r w:rsidRPr="001D7C15">
        <w:rPr>
          <w:rFonts w:cstheme="minorHAnsi"/>
          <w:b/>
          <w:bCs/>
          <w:sz w:val="24"/>
          <w:szCs w:val="24"/>
        </w:rPr>
        <w:t xml:space="preserve">(ΙΙ) </w:t>
      </w:r>
      <w:r w:rsidRPr="00657F9E">
        <w:rPr>
          <w:rFonts w:cstheme="minorHAnsi"/>
          <w:sz w:val="24"/>
          <w:szCs w:val="24"/>
          <w:lang w:eastAsia="el-GR"/>
        </w:rPr>
        <w:t xml:space="preserve">Να αντιστοιχίσετε στοιχεία της στήλης Α με </w:t>
      </w:r>
      <w:r>
        <w:rPr>
          <w:rFonts w:cstheme="minorHAnsi"/>
          <w:sz w:val="24"/>
          <w:szCs w:val="24"/>
          <w:lang w:eastAsia="el-GR"/>
        </w:rPr>
        <w:t xml:space="preserve">τα </w:t>
      </w:r>
      <w:r w:rsidRPr="00657F9E">
        <w:rPr>
          <w:rFonts w:cstheme="minorHAnsi"/>
          <w:sz w:val="24"/>
          <w:szCs w:val="24"/>
          <w:lang w:eastAsia="el-GR"/>
        </w:rPr>
        <w:t xml:space="preserve">στοιχεία της στήλης Β. </w:t>
      </w:r>
      <w:r>
        <w:rPr>
          <w:rFonts w:cstheme="minorHAnsi"/>
          <w:sz w:val="24"/>
          <w:szCs w:val="24"/>
          <w:lang w:eastAsia="el-GR"/>
        </w:rPr>
        <w:t>Ένα (1) στοιχείο της στήλης Α περισσεύει</w:t>
      </w:r>
      <w:r w:rsidRPr="00657F9E">
        <w:rPr>
          <w:rFonts w:cstheme="minorHAnsi"/>
          <w:sz w:val="24"/>
          <w:szCs w:val="24"/>
          <w:lang w:eastAsia="el-GR"/>
        </w:rPr>
        <w:t>.</w:t>
      </w:r>
    </w:p>
    <w:tbl>
      <w:tblPr>
        <w:tblStyle w:val="a3"/>
        <w:tblW w:w="0" w:type="auto"/>
        <w:jc w:val="center"/>
        <w:tblInd w:w="-271" w:type="dxa"/>
        <w:tblLook w:val="04A0"/>
      </w:tblPr>
      <w:tblGrid>
        <w:gridCol w:w="3456"/>
        <w:gridCol w:w="5499"/>
      </w:tblGrid>
      <w:tr w:rsidR="007F146A" w:rsidRPr="000A6300" w:rsidTr="2227B40C">
        <w:trPr>
          <w:jc w:val="center"/>
        </w:trPr>
        <w:tc>
          <w:tcPr>
            <w:tcW w:w="3456" w:type="dxa"/>
          </w:tcPr>
          <w:p w:rsidR="007F146A" w:rsidRPr="000A6300" w:rsidRDefault="007F146A" w:rsidP="006E6092">
            <w:pPr>
              <w:pStyle w:val="a5"/>
              <w:spacing w:line="360" w:lineRule="auto"/>
              <w:jc w:val="center"/>
              <w:rPr>
                <w:rFonts w:cstheme="minorHAnsi"/>
                <w:sz w:val="24"/>
                <w:szCs w:val="24"/>
                <w:lang w:eastAsia="el-GR"/>
              </w:rPr>
            </w:pPr>
            <w:r w:rsidRPr="000A6300">
              <w:rPr>
                <w:rFonts w:cstheme="minorHAnsi"/>
                <w:sz w:val="24"/>
                <w:szCs w:val="24"/>
                <w:lang w:eastAsia="el-GR"/>
              </w:rPr>
              <w:t>Α</w:t>
            </w:r>
          </w:p>
        </w:tc>
        <w:tc>
          <w:tcPr>
            <w:tcW w:w="5499" w:type="dxa"/>
          </w:tcPr>
          <w:p w:rsidR="007F146A" w:rsidRPr="000A6300" w:rsidRDefault="007F146A" w:rsidP="006E6092">
            <w:pPr>
              <w:pStyle w:val="a5"/>
              <w:spacing w:line="360" w:lineRule="auto"/>
              <w:jc w:val="center"/>
              <w:rPr>
                <w:rFonts w:cstheme="minorHAnsi"/>
                <w:sz w:val="24"/>
                <w:szCs w:val="24"/>
                <w:lang w:eastAsia="el-GR"/>
              </w:rPr>
            </w:pPr>
            <w:r w:rsidRPr="000A6300">
              <w:rPr>
                <w:rFonts w:cstheme="minorHAnsi"/>
                <w:sz w:val="24"/>
                <w:szCs w:val="24"/>
                <w:lang w:eastAsia="el-GR"/>
              </w:rPr>
              <w:t>Β</w:t>
            </w:r>
          </w:p>
        </w:tc>
      </w:tr>
      <w:tr w:rsidR="007F146A" w:rsidTr="2227B40C">
        <w:trPr>
          <w:trHeight w:val="2571"/>
          <w:jc w:val="center"/>
        </w:trPr>
        <w:tc>
          <w:tcPr>
            <w:tcW w:w="3456" w:type="dxa"/>
          </w:tcPr>
          <w:p w:rsidR="007F146A" w:rsidRDefault="007F146A" w:rsidP="006E6092">
            <w:pPr>
              <w:pStyle w:val="a5"/>
              <w:spacing w:line="360" w:lineRule="auto"/>
              <w:jc w:val="center"/>
              <w:rPr>
                <w:rFonts w:cstheme="minorHAnsi"/>
                <w:sz w:val="24"/>
                <w:szCs w:val="24"/>
                <w:lang w:eastAsia="el-GR"/>
              </w:rPr>
            </w:pPr>
            <w:r>
              <w:rPr>
                <w:rFonts w:cstheme="minorHAnsi"/>
                <w:sz w:val="24"/>
                <w:szCs w:val="24"/>
                <w:lang w:eastAsia="el-GR"/>
              </w:rPr>
              <w:t xml:space="preserve">1. </w:t>
            </w:r>
            <w:r w:rsidR="00EA7AB2">
              <w:rPr>
                <w:rFonts w:cstheme="minorHAnsi"/>
                <w:sz w:val="24"/>
                <w:szCs w:val="24"/>
                <w:lang w:eastAsia="el-GR"/>
              </w:rPr>
              <w:t xml:space="preserve">Αλέξανδρος </w:t>
            </w:r>
            <w:r w:rsidR="00E505AD">
              <w:rPr>
                <w:rFonts w:cstheme="minorHAnsi"/>
                <w:sz w:val="24"/>
                <w:szCs w:val="24"/>
                <w:lang w:eastAsia="el-GR"/>
              </w:rPr>
              <w:t>Υψηλάντης</w:t>
            </w:r>
          </w:p>
          <w:p w:rsidR="007F146A" w:rsidRDefault="007F146A" w:rsidP="2227B40C">
            <w:pPr>
              <w:pStyle w:val="a5"/>
              <w:spacing w:line="360" w:lineRule="auto"/>
              <w:jc w:val="center"/>
              <w:rPr>
                <w:sz w:val="24"/>
                <w:szCs w:val="24"/>
                <w:lang w:eastAsia="el-GR"/>
              </w:rPr>
            </w:pPr>
            <w:r w:rsidRPr="2227B40C">
              <w:rPr>
                <w:sz w:val="24"/>
                <w:szCs w:val="24"/>
                <w:lang w:eastAsia="el-GR"/>
              </w:rPr>
              <w:t xml:space="preserve">2. </w:t>
            </w:r>
            <w:r w:rsidR="00EA7AB2" w:rsidRPr="2227B40C">
              <w:rPr>
                <w:sz w:val="24"/>
                <w:szCs w:val="24"/>
                <w:lang w:eastAsia="el-GR"/>
              </w:rPr>
              <w:t xml:space="preserve">Ιωάννης </w:t>
            </w:r>
            <w:r w:rsidR="00E505AD" w:rsidRPr="2227B40C">
              <w:rPr>
                <w:sz w:val="24"/>
                <w:szCs w:val="24"/>
                <w:lang w:eastAsia="el-GR"/>
              </w:rPr>
              <w:t>Καποδίστριας</w:t>
            </w:r>
          </w:p>
          <w:p w:rsidR="007F146A" w:rsidRDefault="007F146A" w:rsidP="006E6092">
            <w:pPr>
              <w:pStyle w:val="a5"/>
              <w:spacing w:line="360" w:lineRule="auto"/>
              <w:jc w:val="center"/>
              <w:rPr>
                <w:rFonts w:cstheme="minorHAnsi"/>
                <w:sz w:val="24"/>
                <w:szCs w:val="24"/>
                <w:lang w:eastAsia="el-GR"/>
              </w:rPr>
            </w:pPr>
            <w:r>
              <w:rPr>
                <w:rFonts w:cstheme="minorHAnsi"/>
                <w:sz w:val="24"/>
                <w:szCs w:val="24"/>
                <w:lang w:eastAsia="el-GR"/>
              </w:rPr>
              <w:t xml:space="preserve">3. </w:t>
            </w:r>
            <w:r w:rsidR="00E505AD">
              <w:rPr>
                <w:rFonts w:cstheme="minorHAnsi"/>
                <w:sz w:val="24"/>
                <w:szCs w:val="24"/>
                <w:lang w:eastAsia="el-GR"/>
              </w:rPr>
              <w:t>Χαρίλαος Τρικούπης</w:t>
            </w:r>
          </w:p>
          <w:p w:rsidR="007F146A" w:rsidRDefault="007F146A" w:rsidP="006E6092">
            <w:pPr>
              <w:pStyle w:val="a5"/>
              <w:spacing w:line="360" w:lineRule="auto"/>
              <w:jc w:val="center"/>
              <w:rPr>
                <w:rFonts w:cstheme="minorHAnsi"/>
                <w:sz w:val="24"/>
                <w:szCs w:val="24"/>
                <w:lang w:eastAsia="el-GR"/>
              </w:rPr>
            </w:pPr>
            <w:r>
              <w:rPr>
                <w:rFonts w:cstheme="minorHAnsi"/>
                <w:sz w:val="24"/>
                <w:szCs w:val="24"/>
                <w:lang w:eastAsia="el-GR"/>
              </w:rPr>
              <w:t xml:space="preserve">4. </w:t>
            </w:r>
            <w:r w:rsidR="00E505AD">
              <w:rPr>
                <w:rFonts w:cstheme="minorHAnsi"/>
                <w:sz w:val="24"/>
                <w:szCs w:val="24"/>
                <w:lang w:eastAsia="el-GR"/>
              </w:rPr>
              <w:t>Ελευθέριος Βενιζέλος</w:t>
            </w:r>
          </w:p>
          <w:p w:rsidR="007F146A" w:rsidRDefault="007F146A" w:rsidP="006E6092">
            <w:pPr>
              <w:pStyle w:val="a5"/>
              <w:spacing w:line="360" w:lineRule="auto"/>
              <w:jc w:val="center"/>
              <w:rPr>
                <w:rFonts w:cstheme="minorHAnsi"/>
                <w:sz w:val="24"/>
                <w:szCs w:val="24"/>
                <w:lang w:eastAsia="el-GR"/>
              </w:rPr>
            </w:pPr>
            <w:r>
              <w:rPr>
                <w:rFonts w:cstheme="minorHAnsi"/>
                <w:sz w:val="24"/>
                <w:szCs w:val="24"/>
                <w:lang w:eastAsia="el-GR"/>
              </w:rPr>
              <w:t>5</w:t>
            </w:r>
            <w:r w:rsidR="00E505AD">
              <w:rPr>
                <w:rFonts w:cstheme="minorHAnsi"/>
                <w:sz w:val="24"/>
                <w:szCs w:val="24"/>
                <w:lang w:eastAsia="el-GR"/>
              </w:rPr>
              <w:t>. βασιλιάς Γεώργιος Α΄</w:t>
            </w:r>
          </w:p>
          <w:p w:rsidR="007F146A" w:rsidRDefault="007F146A" w:rsidP="00E505AD">
            <w:pPr>
              <w:pStyle w:val="a5"/>
              <w:spacing w:line="360" w:lineRule="auto"/>
              <w:jc w:val="center"/>
              <w:rPr>
                <w:rFonts w:cstheme="minorHAnsi"/>
                <w:sz w:val="24"/>
                <w:szCs w:val="24"/>
                <w:lang w:eastAsia="el-GR"/>
              </w:rPr>
            </w:pPr>
            <w:r>
              <w:rPr>
                <w:rFonts w:cstheme="minorHAnsi"/>
                <w:sz w:val="24"/>
                <w:szCs w:val="24"/>
                <w:lang w:eastAsia="el-GR"/>
              </w:rPr>
              <w:t xml:space="preserve">6. </w:t>
            </w:r>
            <w:r w:rsidR="00E505AD">
              <w:rPr>
                <w:rFonts w:cstheme="minorHAnsi"/>
                <w:sz w:val="24"/>
                <w:szCs w:val="24"/>
                <w:lang w:eastAsia="el-GR"/>
              </w:rPr>
              <w:t>βασιλιάς Κωνσταντίνος Α΄</w:t>
            </w:r>
          </w:p>
        </w:tc>
        <w:tc>
          <w:tcPr>
            <w:tcW w:w="5499" w:type="dxa"/>
          </w:tcPr>
          <w:p w:rsidR="007F146A" w:rsidRDefault="007F146A" w:rsidP="006E6092">
            <w:pPr>
              <w:pStyle w:val="a5"/>
              <w:spacing w:line="360" w:lineRule="auto"/>
              <w:jc w:val="center"/>
              <w:rPr>
                <w:rFonts w:cstheme="minorHAnsi"/>
                <w:sz w:val="24"/>
                <w:szCs w:val="24"/>
                <w:lang w:eastAsia="el-GR"/>
              </w:rPr>
            </w:pPr>
            <w:r>
              <w:rPr>
                <w:rFonts w:cstheme="minorHAnsi"/>
                <w:sz w:val="24"/>
                <w:szCs w:val="24"/>
                <w:lang w:eastAsia="el-GR"/>
              </w:rPr>
              <w:t xml:space="preserve">α. </w:t>
            </w:r>
            <w:r w:rsidR="00E505AD">
              <w:rPr>
                <w:rFonts w:cstheme="minorHAnsi"/>
                <w:sz w:val="24"/>
                <w:szCs w:val="24"/>
                <w:lang w:eastAsia="el-GR"/>
              </w:rPr>
              <w:t>τήρηση «διαρκούς ουδετερότητας» στον Α΄ παγκόσμιο πόλεμο</w:t>
            </w:r>
          </w:p>
          <w:p w:rsidR="007F146A" w:rsidRDefault="007F146A" w:rsidP="006E6092">
            <w:pPr>
              <w:pStyle w:val="a5"/>
              <w:spacing w:line="360" w:lineRule="auto"/>
              <w:jc w:val="center"/>
              <w:rPr>
                <w:rFonts w:cstheme="minorHAnsi"/>
                <w:sz w:val="24"/>
                <w:szCs w:val="24"/>
                <w:lang w:eastAsia="el-GR"/>
              </w:rPr>
            </w:pPr>
            <w:r>
              <w:rPr>
                <w:rFonts w:cstheme="minorHAnsi"/>
                <w:sz w:val="24"/>
                <w:szCs w:val="24"/>
                <w:lang w:eastAsia="el-GR"/>
              </w:rPr>
              <w:t xml:space="preserve">β. </w:t>
            </w:r>
            <w:r w:rsidR="00E505AD">
              <w:rPr>
                <w:rFonts w:cstheme="minorHAnsi"/>
                <w:sz w:val="24"/>
                <w:szCs w:val="24"/>
                <w:lang w:eastAsia="el-GR"/>
              </w:rPr>
              <w:t>ηγεσία της Φιλικής Εταιρείας</w:t>
            </w:r>
          </w:p>
          <w:p w:rsidR="007F146A" w:rsidRDefault="007F146A" w:rsidP="006E6092">
            <w:pPr>
              <w:pStyle w:val="a5"/>
              <w:spacing w:line="360" w:lineRule="auto"/>
              <w:jc w:val="center"/>
              <w:rPr>
                <w:rFonts w:cstheme="minorHAnsi"/>
                <w:sz w:val="24"/>
                <w:szCs w:val="24"/>
                <w:lang w:eastAsia="el-GR"/>
              </w:rPr>
            </w:pPr>
            <w:r>
              <w:rPr>
                <w:rFonts w:cstheme="minorHAnsi"/>
                <w:sz w:val="24"/>
                <w:szCs w:val="24"/>
                <w:lang w:eastAsia="el-GR"/>
              </w:rPr>
              <w:t xml:space="preserve">γ. </w:t>
            </w:r>
            <w:r w:rsidR="00E505AD">
              <w:rPr>
                <w:rFonts w:cstheme="minorHAnsi"/>
                <w:sz w:val="24"/>
                <w:szCs w:val="24"/>
                <w:lang w:eastAsia="el-GR"/>
              </w:rPr>
              <w:t>νομοθετικές και διοικητικές αλλαγές το 1911-1912</w:t>
            </w:r>
          </w:p>
          <w:p w:rsidR="007F146A" w:rsidRDefault="007F146A" w:rsidP="006E6092">
            <w:pPr>
              <w:pStyle w:val="a5"/>
              <w:spacing w:line="360" w:lineRule="auto"/>
              <w:jc w:val="center"/>
              <w:rPr>
                <w:rFonts w:cstheme="minorHAnsi"/>
                <w:sz w:val="24"/>
                <w:szCs w:val="24"/>
                <w:lang w:eastAsia="el-GR"/>
              </w:rPr>
            </w:pPr>
            <w:r>
              <w:rPr>
                <w:rFonts w:cstheme="minorHAnsi"/>
                <w:sz w:val="24"/>
                <w:szCs w:val="24"/>
                <w:lang w:eastAsia="el-GR"/>
              </w:rPr>
              <w:t xml:space="preserve">δ. </w:t>
            </w:r>
            <w:r w:rsidR="00E505AD">
              <w:rPr>
                <w:rFonts w:cstheme="minorHAnsi"/>
                <w:sz w:val="24"/>
                <w:szCs w:val="24"/>
                <w:lang w:eastAsia="el-GR"/>
              </w:rPr>
              <w:t>δολοφονία του στο Ναύπλιο</w:t>
            </w:r>
          </w:p>
          <w:p w:rsidR="007F146A" w:rsidRDefault="007F146A" w:rsidP="00E505AD">
            <w:pPr>
              <w:pStyle w:val="a5"/>
              <w:spacing w:line="360" w:lineRule="auto"/>
              <w:jc w:val="center"/>
              <w:rPr>
                <w:rFonts w:cstheme="minorHAnsi"/>
                <w:sz w:val="24"/>
                <w:szCs w:val="24"/>
                <w:lang w:eastAsia="el-GR"/>
              </w:rPr>
            </w:pPr>
            <w:r>
              <w:rPr>
                <w:rFonts w:cstheme="minorHAnsi"/>
                <w:sz w:val="24"/>
                <w:szCs w:val="24"/>
                <w:lang w:eastAsia="el-GR"/>
              </w:rPr>
              <w:t xml:space="preserve">ε. </w:t>
            </w:r>
            <w:r w:rsidR="00E505AD">
              <w:rPr>
                <w:rFonts w:cstheme="minorHAnsi"/>
                <w:sz w:val="24"/>
                <w:szCs w:val="24"/>
                <w:lang w:eastAsia="el-GR"/>
              </w:rPr>
              <w:t>πρόγραμμα μεταρρυθμίσεων και δημοσίων έργων το 1880-1890</w:t>
            </w:r>
          </w:p>
        </w:tc>
      </w:tr>
    </w:tbl>
    <w:p w:rsidR="007F146A" w:rsidRPr="00E36F36" w:rsidRDefault="007F146A" w:rsidP="007F146A">
      <w:pPr>
        <w:pStyle w:val="a5"/>
        <w:spacing w:line="360" w:lineRule="auto"/>
        <w:jc w:val="right"/>
        <w:rPr>
          <w:rFonts w:cstheme="minorHAnsi"/>
          <w:sz w:val="24"/>
          <w:szCs w:val="24"/>
          <w:lang w:eastAsia="el-GR"/>
        </w:rPr>
      </w:pPr>
      <w:r w:rsidRPr="00E36F36">
        <w:rPr>
          <w:rFonts w:cstheme="minorHAnsi"/>
          <w:sz w:val="24"/>
          <w:szCs w:val="24"/>
          <w:lang w:eastAsia="el-GR"/>
        </w:rPr>
        <w:t>(μονάδες 5)</w:t>
      </w:r>
    </w:p>
    <w:p w:rsidR="00294855" w:rsidRPr="00EE5B3F" w:rsidRDefault="00294855" w:rsidP="00294855">
      <w:pPr>
        <w:spacing w:line="360" w:lineRule="auto"/>
        <w:jc w:val="right"/>
        <w:rPr>
          <w:rFonts w:cstheme="minorHAnsi"/>
        </w:rPr>
      </w:pPr>
      <w:r w:rsidRPr="00EE5B3F">
        <w:rPr>
          <w:rStyle w:val="normaltextrun"/>
          <w:rFonts w:cstheme="minorHAnsi"/>
          <w:b/>
          <w:bCs/>
        </w:rPr>
        <w:t>Μονάδες 10</w:t>
      </w:r>
      <w:r w:rsidRPr="00EE5B3F">
        <w:rPr>
          <w:rStyle w:val="eop"/>
          <w:rFonts w:cstheme="minorHAnsi"/>
        </w:rPr>
        <w:t> </w:t>
      </w:r>
    </w:p>
    <w:p w:rsidR="00294855" w:rsidRPr="00EE5B3F" w:rsidRDefault="00294855" w:rsidP="00294855">
      <w:pPr>
        <w:spacing w:line="360" w:lineRule="auto"/>
        <w:jc w:val="both"/>
        <w:rPr>
          <w:rFonts w:cstheme="minorHAnsi"/>
        </w:rPr>
      </w:pPr>
      <w:r w:rsidRPr="00EE5B3F">
        <w:rPr>
          <w:rStyle w:val="normaltextrun"/>
          <w:rFonts w:cstheme="minorHAnsi"/>
          <w:b/>
          <w:bCs/>
        </w:rPr>
        <w:t xml:space="preserve">1.β. </w:t>
      </w:r>
      <w:r w:rsidRPr="00EE5B3F">
        <w:rPr>
          <w:rStyle w:val="normaltextrun"/>
          <w:rFonts w:cstheme="minorHAnsi"/>
          <w:color w:val="000000"/>
        </w:rPr>
        <w:t xml:space="preserve">Να προσδιορίσετε το περιεχόμενο των ακόλουθων ιστορικών όρων: </w:t>
      </w:r>
      <w:r w:rsidR="00E505AD">
        <w:rPr>
          <w:rStyle w:val="normaltextrun"/>
          <w:rFonts w:cstheme="minorHAnsi"/>
          <w:i/>
          <w:iCs/>
          <w:color w:val="000000"/>
        </w:rPr>
        <w:t>Φιλική Εταιρεία</w:t>
      </w:r>
      <w:r w:rsidRPr="00EE5B3F">
        <w:rPr>
          <w:rStyle w:val="normaltextrun"/>
          <w:rFonts w:cstheme="minorHAnsi"/>
          <w:i/>
          <w:iCs/>
          <w:color w:val="000000"/>
        </w:rPr>
        <w:t xml:space="preserve">, </w:t>
      </w:r>
      <w:r w:rsidR="00E505AD">
        <w:rPr>
          <w:rStyle w:val="normaltextrun"/>
          <w:rFonts w:cstheme="minorHAnsi"/>
          <w:i/>
          <w:iCs/>
          <w:color w:val="000000"/>
        </w:rPr>
        <w:t>Συνθήκη των Σεβρών</w:t>
      </w:r>
      <w:r w:rsidRPr="00EE5B3F">
        <w:rPr>
          <w:rStyle w:val="normaltextrun"/>
          <w:rFonts w:cstheme="minorHAnsi"/>
          <w:i/>
          <w:iCs/>
          <w:color w:val="000000"/>
        </w:rPr>
        <w:t>.</w:t>
      </w:r>
      <w:r w:rsidRPr="00EE5B3F">
        <w:rPr>
          <w:rStyle w:val="eop"/>
          <w:rFonts w:cstheme="minorHAnsi"/>
          <w:color w:val="000000"/>
        </w:rPr>
        <w:t> </w:t>
      </w:r>
    </w:p>
    <w:p w:rsidR="00E77082" w:rsidRPr="00C95E6C" w:rsidRDefault="00294855" w:rsidP="00C95E6C">
      <w:pPr>
        <w:spacing w:line="360" w:lineRule="auto"/>
        <w:jc w:val="right"/>
        <w:rPr>
          <w:rFonts w:cstheme="minorHAnsi"/>
        </w:rPr>
      </w:pPr>
      <w:r w:rsidRPr="00EE5B3F">
        <w:rPr>
          <w:rStyle w:val="normaltextrun"/>
          <w:rFonts w:cstheme="minorHAnsi"/>
          <w:b/>
          <w:bCs/>
        </w:rPr>
        <w:t xml:space="preserve">Μονάδες </w:t>
      </w:r>
      <w:r w:rsidR="00C13673">
        <w:rPr>
          <w:rStyle w:val="normaltextrun"/>
          <w:rFonts w:cstheme="minorHAnsi"/>
          <w:b/>
          <w:bCs/>
        </w:rPr>
        <w:t>6</w:t>
      </w:r>
      <w:r w:rsidR="00111BD5">
        <w:rPr>
          <w:rStyle w:val="normaltextrun"/>
          <w:rFonts w:cstheme="minorHAnsi"/>
          <w:b/>
          <w:bCs/>
        </w:rPr>
        <w:t>+</w:t>
      </w:r>
      <w:r w:rsidR="00C13673">
        <w:rPr>
          <w:rStyle w:val="normaltextrun"/>
          <w:rFonts w:cstheme="minorHAnsi"/>
          <w:b/>
          <w:bCs/>
        </w:rPr>
        <w:t>9</w:t>
      </w:r>
      <w:r w:rsidRPr="00EE5B3F">
        <w:rPr>
          <w:rStyle w:val="normaltextrun"/>
          <w:rFonts w:cstheme="minorHAnsi"/>
          <w:b/>
          <w:bCs/>
        </w:rPr>
        <w:t>=15</w:t>
      </w:r>
    </w:p>
    <w:sectPr w:rsidR="00E77082" w:rsidRPr="00C95E6C" w:rsidSect="00EE5B3F">
      <w:pgSz w:w="11900" w:h="16840"/>
      <w:pgMar w:top="1440" w:right="1418" w:bottom="1440" w:left="1418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B61BB"/>
    <w:multiLevelType w:val="hybridMultilevel"/>
    <w:tmpl w:val="AB182192"/>
    <w:lvl w:ilvl="0" w:tplc="EAC2CB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94855"/>
    <w:rsid w:val="00077FBF"/>
    <w:rsid w:val="000A6C42"/>
    <w:rsid w:val="000C4957"/>
    <w:rsid w:val="00111BD5"/>
    <w:rsid w:val="0014191A"/>
    <w:rsid w:val="0025203E"/>
    <w:rsid w:val="00253657"/>
    <w:rsid w:val="00294855"/>
    <w:rsid w:val="002D4560"/>
    <w:rsid w:val="00390E1B"/>
    <w:rsid w:val="00396231"/>
    <w:rsid w:val="003969A8"/>
    <w:rsid w:val="00464A9C"/>
    <w:rsid w:val="00482197"/>
    <w:rsid w:val="0078518D"/>
    <w:rsid w:val="007C5123"/>
    <w:rsid w:val="007F146A"/>
    <w:rsid w:val="008C3EC7"/>
    <w:rsid w:val="008F00E1"/>
    <w:rsid w:val="009651AF"/>
    <w:rsid w:val="009F1F8C"/>
    <w:rsid w:val="00C13673"/>
    <w:rsid w:val="00C61B2A"/>
    <w:rsid w:val="00C95E6C"/>
    <w:rsid w:val="00CA5496"/>
    <w:rsid w:val="00D74D82"/>
    <w:rsid w:val="00DA1814"/>
    <w:rsid w:val="00DA7043"/>
    <w:rsid w:val="00DC6DFE"/>
    <w:rsid w:val="00DD549C"/>
    <w:rsid w:val="00E505AD"/>
    <w:rsid w:val="00EA7AB2"/>
    <w:rsid w:val="00EC7760"/>
    <w:rsid w:val="0755BF70"/>
    <w:rsid w:val="209D4DA3"/>
    <w:rsid w:val="2227B40C"/>
    <w:rsid w:val="3876CD8C"/>
    <w:rsid w:val="61BA9066"/>
    <w:rsid w:val="640FB56B"/>
    <w:rsid w:val="7B6D2A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8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textrun">
    <w:name w:val="normaltextrun"/>
    <w:basedOn w:val="a0"/>
    <w:rsid w:val="00294855"/>
  </w:style>
  <w:style w:type="character" w:customStyle="1" w:styleId="eop">
    <w:name w:val="eop"/>
    <w:basedOn w:val="a0"/>
    <w:rsid w:val="00294855"/>
  </w:style>
  <w:style w:type="table" w:styleId="a3">
    <w:name w:val="Table Grid"/>
    <w:basedOn w:val="a1"/>
    <w:uiPriority w:val="59"/>
    <w:rsid w:val="002520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5203E"/>
    <w:pPr>
      <w:ind w:left="720"/>
      <w:contextualSpacing/>
    </w:pPr>
  </w:style>
  <w:style w:type="paragraph" w:styleId="a5">
    <w:name w:val="No Spacing"/>
    <w:uiPriority w:val="1"/>
    <w:qFormat/>
    <w:rsid w:val="007F146A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5680cee3dd0d4a86" Type="http://schemas.microsoft.com/office/2011/relationships/people" Target="peop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d745f0fb01964c2e" Type="http://schemas.microsoft.com/office/2011/relationships/commentsExtended" Target="commentsExtended.xml"/><Relationship Id="R3a0a52ff0ac84dd6" Type="http://schemas.microsoft.com/office/2016/09/relationships/commentsIds" Target="commentsId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E52DDD8-C2BF-4E53-A40E-A57AD4BF3BF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C186FB-8F61-41DB-8C72-F4A995C241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E310D72-2FFF-48A2-8AAB-C2168152053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1207</Characters>
  <Application>Microsoft Office Word</Application>
  <DocSecurity>0</DocSecurity>
  <Lines>10</Lines>
  <Paragraphs>2</Paragraphs>
  <ScaleCrop>false</ScaleCrop>
  <Company/>
  <LinksUpToDate>false</LinksUpToDate>
  <CharactersWithSpaces>1416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 Helmi</dc:creator>
  <cp:lastModifiedBy>Konstantinos</cp:lastModifiedBy>
  <cp:revision>2</cp:revision>
  <dcterms:created xsi:type="dcterms:W3CDTF">2022-12-03T16:48:00Z</dcterms:created>
  <dcterms:modified xsi:type="dcterms:W3CDTF">2022-12-03T16:48:00Z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