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63" w:rsidRPr="00120755" w:rsidRDefault="00C54B63" w:rsidP="00C54B63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C54B63" w:rsidRDefault="00C54B63" w:rsidP="00C54B63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Στο εσωτερικό Περιβάλλον ανήκουν,</w:t>
      </w:r>
    </w:p>
    <w:p w:rsidR="00C54B63" w:rsidRDefault="00C54B63" w:rsidP="00C54B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Πρώτες ύλες,</w:t>
      </w:r>
      <w:r w:rsidRPr="008E2205">
        <w:rPr>
          <w:sz w:val="24"/>
          <w:szCs w:val="24"/>
        </w:rPr>
        <w:t xml:space="preserve"> </w:t>
      </w:r>
    </w:p>
    <w:p w:rsidR="00C54B63" w:rsidRDefault="00C54B63" w:rsidP="00C54B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Εργατικό δυναμικό.</w:t>
      </w:r>
    </w:p>
    <w:p w:rsidR="00C54B63" w:rsidRDefault="00C54B63" w:rsidP="00C54B6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12</w:t>
      </w:r>
      <w:r w:rsidRPr="00AF684C">
        <w:rPr>
          <w:b/>
          <w:sz w:val="24"/>
          <w:szCs w:val="24"/>
        </w:rPr>
        <w:t>)</w:t>
      </w:r>
    </w:p>
    <w:p w:rsidR="00C54B63" w:rsidRDefault="00C54B63" w:rsidP="00C54B63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 w:rsidRPr="008E2205">
        <w:rPr>
          <w:sz w:val="24"/>
          <w:szCs w:val="24"/>
        </w:rPr>
        <w:t xml:space="preserve"> </w:t>
      </w:r>
      <w:r>
        <w:rPr>
          <w:sz w:val="24"/>
          <w:szCs w:val="24"/>
        </w:rPr>
        <w:t>Το εξωτερικό περιβάλλον περιλαμβάνει:</w:t>
      </w:r>
    </w:p>
    <w:p w:rsidR="00C54B63" w:rsidRDefault="00C54B63" w:rsidP="00C54B6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Λαογραφικά στοιχεία: Πολιτισμικό Περιβάλλον,</w:t>
      </w:r>
    </w:p>
    <w:p w:rsidR="00C54B63" w:rsidRDefault="00C54B63" w:rsidP="00C54B63">
      <w:pPr>
        <w:spacing w:line="360" w:lineRule="auto"/>
        <w:jc w:val="both"/>
        <w:rPr>
          <w:sz w:val="24"/>
          <w:szCs w:val="24"/>
        </w:rPr>
      </w:pPr>
      <w:r w:rsidRPr="008E22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Δείκτες </w:t>
      </w:r>
      <w:r>
        <w:rPr>
          <w:sz w:val="24"/>
          <w:szCs w:val="24"/>
        </w:rPr>
        <w:t>ανεργίας: Οικονομικό Περιβάλλον.</w:t>
      </w:r>
      <w:bookmarkStart w:id="0" w:name="_GoBack"/>
      <w:bookmarkEnd w:id="0"/>
    </w:p>
    <w:p w:rsidR="00C54B63" w:rsidRPr="008E2205" w:rsidRDefault="00C54B63" w:rsidP="00C54B6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13</w:t>
      </w:r>
      <w:r w:rsidRPr="00AF684C">
        <w:rPr>
          <w:b/>
          <w:sz w:val="24"/>
          <w:szCs w:val="24"/>
        </w:rPr>
        <w:t>)</w:t>
      </w:r>
    </w:p>
    <w:p w:rsidR="00C54B63" w:rsidRDefault="00C54B63" w:rsidP="00C54B63"/>
    <w:p w:rsidR="00676DA5" w:rsidRDefault="00676DA5"/>
    <w:sectPr w:rsidR="00676D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63"/>
    <w:rsid w:val="00676DA5"/>
    <w:rsid w:val="00C54B63"/>
    <w:rsid w:val="00D3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B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B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2022-11-20T17:17:00Z</cp:lastPrinted>
  <dcterms:created xsi:type="dcterms:W3CDTF">2022-11-20T17:16:00Z</dcterms:created>
  <dcterms:modified xsi:type="dcterms:W3CDTF">2022-11-20T17:17:00Z</dcterms:modified>
</cp:coreProperties>
</file>