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95A85" w14:textId="77777777" w:rsidR="00685C6D" w:rsidRPr="006404AA" w:rsidRDefault="00685C6D" w:rsidP="00685C6D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l-GR"/>
        </w:rPr>
      </w:pPr>
      <w:r w:rsidRPr="006404AA"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l-GR"/>
        </w:rPr>
        <w:t>Θέμα 2</w:t>
      </w:r>
      <w:r w:rsidRPr="006404AA">
        <w:rPr>
          <w:rFonts w:ascii="Calibri" w:eastAsia="Times New Roman" w:hAnsi="Calibri" w:cs="Times New Roman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7D9E844D" w14:textId="664DD630" w:rsidR="00625B37" w:rsidRPr="00625B37" w:rsidRDefault="00625B37" w:rsidP="00625B3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625B37">
        <w:rPr>
          <w:rFonts w:ascii="Calibri" w:eastAsia="Calibri" w:hAnsi="Calibri" w:cs="Calibri"/>
          <w:b/>
          <w:sz w:val="24"/>
          <w:szCs w:val="24"/>
          <w:lang w:val="el-GR"/>
        </w:rPr>
        <w:t>2.1</w:t>
      </w:r>
      <w:r w:rsidRPr="00625B37">
        <w:rPr>
          <w:rFonts w:ascii="Calibri" w:eastAsia="Calibri" w:hAnsi="Calibri" w:cs="Calibri"/>
          <w:bCs/>
          <w:sz w:val="24"/>
          <w:szCs w:val="24"/>
          <w:lang w:val="el-GR"/>
        </w:rPr>
        <w:t xml:space="preserve"> Να γράψετε τους αριθμούς 1, 2, 3 από τη Στήλη Α, όπου απεικονίζονται </w:t>
      </w:r>
      <w:r w:rsidR="00706839">
        <w:rPr>
          <w:rFonts w:ascii="Calibri" w:eastAsia="Calibri" w:hAnsi="Calibri" w:cs="Calibri"/>
          <w:bCs/>
          <w:sz w:val="24"/>
          <w:szCs w:val="24"/>
          <w:lang w:val="el-GR"/>
        </w:rPr>
        <w:t>σχηματικές παραστάσεις δια</w:t>
      </w:r>
      <w:r w:rsidR="008868D7">
        <w:rPr>
          <w:rFonts w:ascii="Calibri" w:eastAsia="Calibri" w:hAnsi="Calibri" w:cs="Calibri"/>
          <w:bCs/>
          <w:sz w:val="24"/>
          <w:szCs w:val="24"/>
          <w:lang w:val="el-GR"/>
        </w:rPr>
        <w:t>φορετικών διανομών</w:t>
      </w:r>
      <w:r w:rsidR="00706839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proofErr w:type="spellStart"/>
      <w:r w:rsidR="00706839">
        <w:rPr>
          <w:rFonts w:ascii="Calibri" w:eastAsia="Calibri" w:hAnsi="Calibri" w:cs="Calibri"/>
          <w:bCs/>
          <w:sz w:val="24"/>
          <w:szCs w:val="24"/>
          <w:lang w:val="el-GR"/>
        </w:rPr>
        <w:t>δισωλ</w:t>
      </w:r>
      <w:r w:rsidR="001B0902">
        <w:rPr>
          <w:rFonts w:ascii="Calibri" w:eastAsia="Calibri" w:hAnsi="Calibri" w:cs="Calibri"/>
          <w:bCs/>
          <w:sz w:val="24"/>
          <w:szCs w:val="24"/>
          <w:lang w:val="el-GR"/>
        </w:rPr>
        <w:t>ήνι</w:t>
      </w:r>
      <w:r w:rsidR="00706839">
        <w:rPr>
          <w:rFonts w:ascii="Calibri" w:eastAsia="Calibri" w:hAnsi="Calibri" w:cs="Calibri"/>
          <w:bCs/>
          <w:sz w:val="24"/>
          <w:szCs w:val="24"/>
          <w:lang w:val="el-GR"/>
        </w:rPr>
        <w:t>ου</w:t>
      </w:r>
      <w:proofErr w:type="spellEnd"/>
      <w:r w:rsidR="00706839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συστήματος</w:t>
      </w:r>
      <w:r w:rsidRPr="00625B37">
        <w:rPr>
          <w:rFonts w:ascii="Calibri" w:eastAsia="Calibri" w:hAnsi="Calibri" w:cs="Calibri"/>
          <w:bCs/>
          <w:sz w:val="24"/>
          <w:szCs w:val="24"/>
          <w:lang w:val="el-GR"/>
        </w:rPr>
        <w:t>, και δίπλα ένα από τα γράμματα α, β, γ, δ της Στήλης Β που δίνει τη σωστή αντιστοίχιση. Σημειώνεται ότι (1) ένα γράμμα από τη Στήλη Β θα περισσέψει.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6"/>
        <w:gridCol w:w="3790"/>
      </w:tblGrid>
      <w:tr w:rsidR="00625B37" w:rsidRPr="00625B37" w14:paraId="6F44C75B" w14:textId="77777777" w:rsidTr="001B0902">
        <w:trPr>
          <w:jc w:val="center"/>
        </w:trPr>
        <w:tc>
          <w:tcPr>
            <w:tcW w:w="4390" w:type="dxa"/>
            <w:shd w:val="clear" w:color="auto" w:fill="auto"/>
          </w:tcPr>
          <w:p w14:paraId="454680B9" w14:textId="77777777" w:rsidR="00625B37" w:rsidRPr="00625B37" w:rsidRDefault="00625B37" w:rsidP="00625B37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Στήλη Α</w:t>
            </w:r>
          </w:p>
        </w:tc>
        <w:tc>
          <w:tcPr>
            <w:tcW w:w="3802" w:type="dxa"/>
            <w:shd w:val="clear" w:color="auto" w:fill="auto"/>
          </w:tcPr>
          <w:p w14:paraId="3CC511B3" w14:textId="77777777" w:rsidR="00625B37" w:rsidRPr="00625B37" w:rsidRDefault="00625B37" w:rsidP="00625B37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Στήλη Β</w:t>
            </w:r>
          </w:p>
        </w:tc>
      </w:tr>
      <w:tr w:rsidR="00625B37" w:rsidRPr="00625B37" w14:paraId="18166ABA" w14:textId="77777777" w:rsidTr="001B0902">
        <w:trPr>
          <w:jc w:val="center"/>
        </w:trPr>
        <w:tc>
          <w:tcPr>
            <w:tcW w:w="4390" w:type="dxa"/>
            <w:shd w:val="clear" w:color="auto" w:fill="auto"/>
          </w:tcPr>
          <w:p w14:paraId="2BC3A437" w14:textId="77777777" w:rsidR="00625B37" w:rsidRDefault="00625B37" w:rsidP="00625B37">
            <w:pPr>
              <w:spacing w:after="0" w:line="360" w:lineRule="auto"/>
              <w:jc w:val="both"/>
              <w:rPr>
                <w:rFonts w:ascii="Calibri" w:eastAsia="Calibri" w:hAnsi="Calibri" w:cs="Calibri"/>
                <w:noProof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1.</w:t>
            </w:r>
            <w:r w:rsidRPr="00625B37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 xml:space="preserve">  </w:t>
            </w:r>
          </w:p>
          <w:p w14:paraId="3CA0EB44" w14:textId="7E5F9048" w:rsidR="00625B37" w:rsidRPr="00625B37" w:rsidRDefault="00625B37" w:rsidP="00DB4390">
            <w:pPr>
              <w:spacing w:after="0" w:line="360" w:lineRule="auto"/>
              <w:jc w:val="center"/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noProof/>
                <w:sz w:val="24"/>
                <w:szCs w:val="24"/>
                <w:lang w:val="el-GR"/>
              </w:rPr>
              <w:drawing>
                <wp:inline distT="0" distB="0" distL="0" distR="0" wp14:anchorId="332F1929" wp14:editId="08EB14D5">
                  <wp:extent cx="2564235" cy="1609725"/>
                  <wp:effectExtent l="0" t="0" r="762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434" cy="1614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  <w:shd w:val="clear" w:color="auto" w:fill="auto"/>
          </w:tcPr>
          <w:p w14:paraId="046E5743" w14:textId="7F9E247A" w:rsidR="00625B37" w:rsidRPr="00625B37" w:rsidRDefault="00625B37" w:rsidP="00625B37">
            <w:pPr>
              <w:spacing w:after="0" w:line="360" w:lineRule="auto"/>
              <w:jc w:val="both"/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α.</w:t>
            </w:r>
            <w:r w:rsidRPr="00625B37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>Διανομή από πάνω</w:t>
            </w:r>
          </w:p>
        </w:tc>
      </w:tr>
      <w:tr w:rsidR="00625B37" w:rsidRPr="00625B37" w14:paraId="58822024" w14:textId="77777777" w:rsidTr="001B0902">
        <w:trPr>
          <w:trHeight w:val="1311"/>
          <w:jc w:val="center"/>
        </w:trPr>
        <w:tc>
          <w:tcPr>
            <w:tcW w:w="4390" w:type="dxa"/>
            <w:shd w:val="clear" w:color="auto" w:fill="auto"/>
          </w:tcPr>
          <w:p w14:paraId="4A1701F1" w14:textId="247B78D7" w:rsidR="00625B37" w:rsidRDefault="00625B37" w:rsidP="00625B37">
            <w:pPr>
              <w:spacing w:after="0" w:line="360" w:lineRule="auto"/>
              <w:jc w:val="both"/>
              <w:rPr>
                <w:rFonts w:ascii="Calibri" w:eastAsia="Calibri" w:hAnsi="Calibri" w:cs="Calibri"/>
                <w:noProof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2.</w:t>
            </w:r>
            <w:r w:rsidRPr="00625B37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 xml:space="preserve"> </w:t>
            </w:r>
          </w:p>
          <w:p w14:paraId="2F091CB1" w14:textId="2C8E60B8" w:rsidR="00625B37" w:rsidRPr="00625B37" w:rsidRDefault="00625B37" w:rsidP="00DB4390">
            <w:pPr>
              <w:spacing w:after="0" w:line="360" w:lineRule="auto"/>
              <w:jc w:val="center"/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drawing>
                <wp:inline distT="0" distB="0" distL="0" distR="0" wp14:anchorId="6D214E67" wp14:editId="6781DBE0">
                  <wp:extent cx="2483597" cy="1809750"/>
                  <wp:effectExtent l="0" t="0" r="0" b="0"/>
                  <wp:docPr id="10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072" cy="1818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  <w:shd w:val="clear" w:color="auto" w:fill="auto"/>
          </w:tcPr>
          <w:p w14:paraId="0B9E71D8" w14:textId="6BEB526B" w:rsidR="00625B37" w:rsidRPr="00625B37" w:rsidRDefault="00625B37" w:rsidP="00625B37">
            <w:pPr>
              <w:spacing w:after="0" w:line="360" w:lineRule="auto"/>
              <w:jc w:val="both"/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β.</w:t>
            </w:r>
            <w:r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 xml:space="preserve"> Διανομή από κάτω</w:t>
            </w:r>
          </w:p>
        </w:tc>
      </w:tr>
      <w:tr w:rsidR="00625B37" w:rsidRPr="00625B37" w14:paraId="471FE992" w14:textId="77777777" w:rsidTr="001B0902">
        <w:trPr>
          <w:trHeight w:val="3076"/>
          <w:jc w:val="center"/>
        </w:trPr>
        <w:tc>
          <w:tcPr>
            <w:tcW w:w="4390" w:type="dxa"/>
            <w:shd w:val="clear" w:color="auto" w:fill="auto"/>
          </w:tcPr>
          <w:p w14:paraId="6BEECA11" w14:textId="77777777" w:rsidR="00625B37" w:rsidRDefault="00625B37" w:rsidP="00625B37">
            <w:pPr>
              <w:spacing w:after="0" w:line="360" w:lineRule="auto"/>
              <w:jc w:val="both"/>
              <w:rPr>
                <w:rFonts w:ascii="Calibri" w:eastAsia="Calibri" w:hAnsi="Calibri" w:cs="Calibri"/>
                <w:noProof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  <w:lang w:val="el-GR"/>
              </w:rPr>
              <w:t>3.</w:t>
            </w:r>
            <w:r w:rsidRPr="00625B37">
              <w:rPr>
                <w:rFonts w:ascii="Calibri" w:eastAsia="Calibri" w:hAnsi="Calibri" w:cs="Calibri"/>
                <w:noProof/>
                <w:sz w:val="24"/>
                <w:szCs w:val="24"/>
                <w:lang w:val="el-GR"/>
              </w:rPr>
              <w:t xml:space="preserve"> </w:t>
            </w:r>
          </w:p>
          <w:p w14:paraId="1317F985" w14:textId="48DDB4E9" w:rsidR="00625B37" w:rsidRPr="00625B37" w:rsidRDefault="00625B37" w:rsidP="00DB4390">
            <w:pPr>
              <w:spacing w:after="0" w:line="360" w:lineRule="auto"/>
              <w:jc w:val="center"/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drawing>
                <wp:inline distT="0" distB="0" distL="0" distR="0" wp14:anchorId="7C722F39" wp14:editId="33A92A86">
                  <wp:extent cx="2724150" cy="17526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907" cy="1760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  <w:shd w:val="clear" w:color="auto" w:fill="auto"/>
          </w:tcPr>
          <w:p w14:paraId="19CC2123" w14:textId="6CA98271" w:rsidR="00625B37" w:rsidRPr="00625B37" w:rsidRDefault="00625B37" w:rsidP="00625B37">
            <w:pPr>
              <w:spacing w:after="0" w:line="360" w:lineRule="auto"/>
              <w:jc w:val="both"/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γ.</w:t>
            </w:r>
            <w:r w:rsidRPr="00625B37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 xml:space="preserve"> </w:t>
            </w:r>
            <w:r w:rsidR="00DB4390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>Ανεστραμμένη διανομή από κάτω</w:t>
            </w:r>
          </w:p>
        </w:tc>
      </w:tr>
      <w:tr w:rsidR="00625B37" w:rsidRPr="00625B37" w14:paraId="26B2B05A" w14:textId="77777777" w:rsidTr="001B0902">
        <w:trPr>
          <w:trHeight w:val="672"/>
          <w:jc w:val="center"/>
        </w:trPr>
        <w:tc>
          <w:tcPr>
            <w:tcW w:w="4390" w:type="dxa"/>
            <w:shd w:val="clear" w:color="auto" w:fill="auto"/>
          </w:tcPr>
          <w:p w14:paraId="2E50662C" w14:textId="77777777" w:rsidR="00625B37" w:rsidRPr="00625B37" w:rsidRDefault="00625B37" w:rsidP="00625B37">
            <w:pPr>
              <w:spacing w:after="0" w:line="360" w:lineRule="auto"/>
              <w:jc w:val="both"/>
              <w:rPr>
                <w:rFonts w:ascii="Calibri" w:eastAsia="Calibri" w:hAnsi="Calibri" w:cs="Calibri"/>
                <w:noProof/>
                <w:sz w:val="24"/>
                <w:szCs w:val="24"/>
                <w:lang w:val="el-GR"/>
              </w:rPr>
            </w:pPr>
          </w:p>
        </w:tc>
        <w:tc>
          <w:tcPr>
            <w:tcW w:w="3802" w:type="dxa"/>
            <w:shd w:val="clear" w:color="auto" w:fill="auto"/>
          </w:tcPr>
          <w:p w14:paraId="5D6C818C" w14:textId="6D8B5646" w:rsidR="00625B37" w:rsidRPr="00625B37" w:rsidRDefault="00625B37" w:rsidP="00625B37">
            <w:pPr>
              <w:spacing w:after="0" w:line="360" w:lineRule="auto"/>
              <w:jc w:val="both"/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</w:pPr>
            <w:r w:rsidRPr="00625B37"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>δ.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lang w:val="el-GR"/>
              </w:rPr>
              <w:t xml:space="preserve"> </w:t>
            </w:r>
            <w:r w:rsidRPr="00625B37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>Ανεστραμμένη διανομή</w:t>
            </w:r>
          </w:p>
        </w:tc>
      </w:tr>
    </w:tbl>
    <w:p w14:paraId="30243407" w14:textId="77777777" w:rsidR="00625B37" w:rsidRPr="00625B37" w:rsidRDefault="00625B37" w:rsidP="00625B37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625B37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Μονάδες 9</w:t>
      </w:r>
    </w:p>
    <w:p w14:paraId="3583AC77" w14:textId="77777777" w:rsidR="00685C6D" w:rsidRDefault="00685C6D" w:rsidP="00685C6D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</w:pPr>
    </w:p>
    <w:p w14:paraId="0FF9D30F" w14:textId="77777777" w:rsidR="00685C6D" w:rsidRDefault="00685C6D" w:rsidP="00685C6D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</w:pPr>
    </w:p>
    <w:p w14:paraId="7E22986C" w14:textId="54D451A3" w:rsidR="00685C6D" w:rsidRDefault="00685C6D" w:rsidP="00685C6D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183E21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2.</w:t>
      </w:r>
      <w:r w:rsidR="00BD4F94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2</w:t>
      </w:r>
      <w:r w:rsidRPr="00183E21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 xml:space="preserve"> </w:t>
      </w:r>
      <w:r w:rsidRPr="00183E21">
        <w:rPr>
          <w:rFonts w:ascii="Calibri" w:eastAsia="Times New Roman" w:hAnsi="Calibri" w:cs="Times New Roman"/>
          <w:sz w:val="24"/>
          <w:szCs w:val="24"/>
          <w:lang w:val="el-GR"/>
        </w:rPr>
        <w:t xml:space="preserve">Να </w:t>
      </w:r>
      <w:r>
        <w:rPr>
          <w:rFonts w:ascii="Calibri" w:eastAsia="Times New Roman" w:hAnsi="Calibri" w:cs="Times New Roman"/>
          <w:sz w:val="24"/>
          <w:szCs w:val="24"/>
          <w:lang w:val="el-GR"/>
        </w:rPr>
        <w:t>αναφέρετε τις διακρίσεις που αναφέρονται σε εγκαταστάσεις με φορέα θερμότητας το ζεστό νερό ανάλογα</w:t>
      </w:r>
      <w:r w:rsidRPr="006945EB">
        <w:rPr>
          <w:rFonts w:ascii="Calibri" w:eastAsia="Times New Roman" w:hAnsi="Calibri" w:cs="Times New Roman"/>
          <w:sz w:val="24"/>
          <w:szCs w:val="24"/>
          <w:lang w:val="el-GR"/>
        </w:rPr>
        <w:t>:</w:t>
      </w:r>
    </w:p>
    <w:p w14:paraId="103E6D5C" w14:textId="2BED99B0" w:rsidR="00685C6D" w:rsidRDefault="00685C6D" w:rsidP="00685C6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>
        <w:rPr>
          <w:rFonts w:ascii="Calibri" w:eastAsia="Times New Roman" w:hAnsi="Calibri" w:cs="Times New Roman"/>
          <w:sz w:val="24"/>
          <w:szCs w:val="24"/>
          <w:lang w:val="el-GR"/>
        </w:rPr>
        <w:t>Με την αιτία κυκλοφορίας</w:t>
      </w:r>
      <w:r w:rsidR="00624CEF">
        <w:rPr>
          <w:rFonts w:ascii="Calibri" w:eastAsia="Times New Roman" w:hAnsi="Calibri" w:cs="Times New Roman"/>
          <w:sz w:val="24"/>
          <w:szCs w:val="24"/>
          <w:lang w:val="el-GR"/>
        </w:rPr>
        <w:t>.</w:t>
      </w:r>
    </w:p>
    <w:p w14:paraId="45F61B4B" w14:textId="75D6C274" w:rsidR="00685C6D" w:rsidRPr="006945EB" w:rsidRDefault="00685C6D" w:rsidP="00685C6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>
        <w:rPr>
          <w:rFonts w:ascii="Calibri" w:eastAsia="Times New Roman" w:hAnsi="Calibri" w:cs="Times New Roman"/>
          <w:sz w:val="24"/>
          <w:szCs w:val="24"/>
          <w:lang w:val="el-GR"/>
        </w:rPr>
        <w:t>Με τον τρόπο διανομής στα στοιχεία απόδοσης της θερμότητας στους χώρους</w:t>
      </w:r>
      <w:r w:rsidR="008054E5">
        <w:rPr>
          <w:rFonts w:ascii="Calibri" w:eastAsia="Times New Roman" w:hAnsi="Calibri" w:cs="Times New Roman"/>
          <w:sz w:val="24"/>
          <w:szCs w:val="24"/>
          <w:lang w:val="el-GR"/>
        </w:rPr>
        <w:t>.</w:t>
      </w:r>
    </w:p>
    <w:p w14:paraId="0D81E0EB" w14:textId="77777777" w:rsidR="00685C6D" w:rsidRPr="006945EB" w:rsidRDefault="00685C6D" w:rsidP="00685C6D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</w:p>
    <w:p w14:paraId="4A9E5496" w14:textId="27DA1CD0" w:rsidR="00685C6D" w:rsidRPr="00183E21" w:rsidRDefault="00685C6D" w:rsidP="00685C6D">
      <w:pPr>
        <w:spacing w:after="0" w:line="360" w:lineRule="auto"/>
        <w:jc w:val="right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</w:pPr>
      <w:r w:rsidRPr="00183E21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 xml:space="preserve">Μονάδες </w:t>
      </w:r>
      <w:r w:rsidR="00DC20FA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>16</w:t>
      </w:r>
    </w:p>
    <w:p w14:paraId="2BCB48BE" w14:textId="77777777" w:rsidR="00FA4732" w:rsidRDefault="00FA4732"/>
    <w:sectPr w:rsidR="00FA47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A37FF"/>
    <w:multiLevelType w:val="hybridMultilevel"/>
    <w:tmpl w:val="07CA1922"/>
    <w:lvl w:ilvl="0" w:tplc="6C54659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35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6D"/>
    <w:rsid w:val="000C73CC"/>
    <w:rsid w:val="001B0902"/>
    <w:rsid w:val="00624CEF"/>
    <w:rsid w:val="00625B37"/>
    <w:rsid w:val="00685C6D"/>
    <w:rsid w:val="006F7EA8"/>
    <w:rsid w:val="00706839"/>
    <w:rsid w:val="007B688F"/>
    <w:rsid w:val="008054E5"/>
    <w:rsid w:val="008868D7"/>
    <w:rsid w:val="00BD4F94"/>
    <w:rsid w:val="00DB4390"/>
    <w:rsid w:val="00DC20FA"/>
    <w:rsid w:val="00FA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175E"/>
  <w15:chartTrackingRefBased/>
  <w15:docId w15:val="{28C52691-7380-49AB-A15D-86647EC3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C6D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C6D"/>
    <w:pPr>
      <w:ind w:left="720"/>
      <w:contextualSpacing/>
    </w:pPr>
  </w:style>
  <w:style w:type="table" w:customStyle="1" w:styleId="1">
    <w:name w:val="Πλέγμα πίνακα1"/>
    <w:basedOn w:val="a1"/>
    <w:next w:val="a4"/>
    <w:uiPriority w:val="39"/>
    <w:rsid w:val="00685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685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13</cp:revision>
  <dcterms:created xsi:type="dcterms:W3CDTF">2022-10-25T08:10:00Z</dcterms:created>
  <dcterms:modified xsi:type="dcterms:W3CDTF">2022-10-25T08:36:00Z</dcterms:modified>
</cp:coreProperties>
</file>