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050" w:rsidRPr="00A17F5A" w:rsidRDefault="00CE6050" w:rsidP="004740D9">
      <w:pPr>
        <w:spacing w:after="24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 w:rsidRPr="003E506C">
        <w:rPr>
          <w:b/>
          <w:bCs/>
          <w:sz w:val="24"/>
          <w:szCs w:val="24"/>
          <w:lang w:val="el-GR"/>
        </w:rPr>
        <w:t>ΘΕΜΑ</w:t>
      </w:r>
      <w:r>
        <w:rPr>
          <w:b/>
          <w:bCs/>
          <w:sz w:val="24"/>
          <w:szCs w:val="24"/>
          <w:lang w:val="el-GR"/>
        </w:rPr>
        <w:t xml:space="preserve"> 4</w:t>
      </w:r>
      <w:r w:rsidRPr="00496623">
        <w:rPr>
          <w:b/>
          <w:bCs/>
          <w:sz w:val="24"/>
          <w:szCs w:val="24"/>
          <w:vertAlign w:val="superscript"/>
          <w:lang w:val="el-GR"/>
        </w:rPr>
        <w:t>ο</w:t>
      </w:r>
    </w:p>
    <w:p w:rsidR="00CE6050" w:rsidRDefault="00CE6050" w:rsidP="00CE6050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Με βάση το κείμενο που παρατίθεται, να απαντήσετε στα παρακάτω ερωτήματα:</w:t>
      </w:r>
    </w:p>
    <w:p w:rsidR="00CE6050" w:rsidRPr="00DF1DA0" w:rsidRDefault="00CE6050" w:rsidP="00CE6050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«</w:t>
      </w:r>
      <w:r w:rsidRPr="00DF1DA0">
        <w:rPr>
          <w:sz w:val="24"/>
          <w:szCs w:val="24"/>
          <w:lang w:val="el-GR"/>
        </w:rPr>
        <w:t>Το ξενοδοχείο “</w:t>
      </w:r>
      <w:proofErr w:type="spellStart"/>
      <w:r>
        <w:rPr>
          <w:sz w:val="24"/>
          <w:szCs w:val="24"/>
        </w:rPr>
        <w:t>Votsalo</w:t>
      </w:r>
      <w:proofErr w:type="spellEnd"/>
      <w:r w:rsidRPr="00DF1DA0">
        <w:rPr>
          <w:sz w:val="24"/>
          <w:szCs w:val="24"/>
          <w:lang w:val="el-GR"/>
        </w:rPr>
        <w:t>”</w:t>
      </w:r>
      <w:r>
        <w:rPr>
          <w:sz w:val="24"/>
          <w:szCs w:val="24"/>
          <w:lang w:val="el-GR"/>
        </w:rPr>
        <w:t xml:space="preserve"> διαθέτει </w:t>
      </w:r>
      <w:r w:rsidRPr="00DF1DA0">
        <w:rPr>
          <w:sz w:val="24"/>
          <w:szCs w:val="24"/>
          <w:lang w:val="el-GR"/>
        </w:rPr>
        <w:t xml:space="preserve">20 άνετα και πλήρως εξοπλισμένα δωμάτια. Το </w:t>
      </w:r>
      <w:proofErr w:type="spellStart"/>
      <w:r>
        <w:rPr>
          <w:sz w:val="24"/>
          <w:szCs w:val="24"/>
        </w:rPr>
        <w:t>Votsalo</w:t>
      </w:r>
      <w:proofErr w:type="spellEnd"/>
      <w:r>
        <w:rPr>
          <w:sz w:val="24"/>
          <w:szCs w:val="24"/>
          <w:lang w:val="el-GR"/>
        </w:rPr>
        <w:t xml:space="preserve"> βρίσκεται στη </w:t>
      </w:r>
      <w:r w:rsidRPr="00DF1DA0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 xml:space="preserve">Χερσόνησο, 25 </w:t>
      </w:r>
      <w:proofErr w:type="spellStart"/>
      <w:r>
        <w:rPr>
          <w:sz w:val="24"/>
          <w:szCs w:val="24"/>
          <w:lang w:val="el-GR"/>
        </w:rPr>
        <w:t>χλμ</w:t>
      </w:r>
      <w:proofErr w:type="spellEnd"/>
      <w:r>
        <w:rPr>
          <w:sz w:val="24"/>
          <w:szCs w:val="24"/>
          <w:lang w:val="el-GR"/>
        </w:rPr>
        <w:t>. ανατολικά του Ηρακλείου Κρήτης</w:t>
      </w:r>
      <w:r w:rsidRPr="00DF1DA0">
        <w:rPr>
          <w:sz w:val="24"/>
          <w:szCs w:val="24"/>
          <w:lang w:val="el-GR"/>
        </w:rPr>
        <w:t xml:space="preserve">, σε απόσταση λίγων μόλις βημάτων από την αμμώδη παραλία. Διαθέτει εστιατόριο και μπαρ, παιδική χαρά και κλιματιζόμενα δωμάτια, τα περισσότερα με υπέροχη θέα στη θάλασσα. Περιλαμβάνει επίσης εγκαταστάσεις </w:t>
      </w:r>
      <w:r>
        <w:rPr>
          <w:sz w:val="24"/>
          <w:szCs w:val="24"/>
        </w:rPr>
        <w:t>spa</w:t>
      </w:r>
      <w:r w:rsidRPr="00DF1DA0">
        <w:rPr>
          <w:sz w:val="24"/>
          <w:szCs w:val="24"/>
          <w:lang w:val="el-GR"/>
        </w:rPr>
        <w:t xml:space="preserve">, </w:t>
      </w:r>
      <w:r>
        <w:rPr>
          <w:sz w:val="24"/>
          <w:szCs w:val="24"/>
          <w:lang w:val="el-GR"/>
        </w:rPr>
        <w:t>γυμναστήριο και κατάστημα πώλησης αναμνηστικών ειδών</w:t>
      </w:r>
      <w:r w:rsidRPr="00DF1DA0">
        <w:rPr>
          <w:sz w:val="24"/>
          <w:szCs w:val="24"/>
          <w:lang w:val="el-GR"/>
        </w:rPr>
        <w:t>.</w:t>
      </w:r>
    </w:p>
    <w:p w:rsidR="00CE6050" w:rsidRDefault="00CE6050" w:rsidP="00CE6050">
      <w:pPr>
        <w:spacing w:after="0" w:line="360" w:lineRule="auto"/>
        <w:jc w:val="both"/>
        <w:rPr>
          <w:sz w:val="24"/>
          <w:szCs w:val="24"/>
          <w:lang w:val="el-GR"/>
        </w:rPr>
      </w:pPr>
      <w:r w:rsidRPr="00DF1DA0">
        <w:rPr>
          <w:sz w:val="24"/>
          <w:szCs w:val="24"/>
          <w:lang w:val="el-GR"/>
        </w:rPr>
        <w:t xml:space="preserve">Το </w:t>
      </w:r>
      <w:r w:rsidRPr="00276BD0">
        <w:rPr>
          <w:sz w:val="24"/>
          <w:szCs w:val="24"/>
          <w:lang w:val="el-GR"/>
        </w:rPr>
        <w:t>“</w:t>
      </w:r>
      <w:proofErr w:type="spellStart"/>
      <w:r>
        <w:rPr>
          <w:sz w:val="24"/>
          <w:szCs w:val="24"/>
        </w:rPr>
        <w:t>Votsalo</w:t>
      </w:r>
      <w:proofErr w:type="spellEnd"/>
      <w:r w:rsidRPr="00DF1DA0">
        <w:rPr>
          <w:sz w:val="24"/>
          <w:szCs w:val="24"/>
          <w:lang w:val="el-GR"/>
        </w:rPr>
        <w:t xml:space="preserve"> </w:t>
      </w:r>
      <w:proofErr w:type="spellStart"/>
      <w:r w:rsidRPr="00DF1DA0">
        <w:rPr>
          <w:sz w:val="24"/>
          <w:szCs w:val="24"/>
          <w:lang w:val="el-GR"/>
        </w:rPr>
        <w:t>Hotel</w:t>
      </w:r>
      <w:proofErr w:type="spellEnd"/>
      <w:r w:rsidRPr="00276BD0">
        <w:rPr>
          <w:sz w:val="24"/>
          <w:szCs w:val="24"/>
          <w:lang w:val="el-GR"/>
        </w:rPr>
        <w:t>”</w:t>
      </w:r>
      <w:r w:rsidRPr="00DF1DA0">
        <w:rPr>
          <w:sz w:val="24"/>
          <w:szCs w:val="24"/>
          <w:lang w:val="el-GR"/>
        </w:rPr>
        <w:t xml:space="preserve"> λειτουργεί όλο το χρόνο. </w:t>
      </w:r>
      <w:r>
        <w:rPr>
          <w:sz w:val="24"/>
          <w:szCs w:val="24"/>
          <w:lang w:val="el-GR"/>
        </w:rPr>
        <w:t xml:space="preserve">Η πρόσβαση από το αεροδρόμιο και το λιμάνι του Ηρακλείου είναι άμεση. </w:t>
      </w:r>
      <w:r w:rsidRPr="00DF1DA0">
        <w:rPr>
          <w:sz w:val="24"/>
          <w:szCs w:val="24"/>
          <w:lang w:val="el-GR"/>
        </w:rPr>
        <w:t xml:space="preserve">Τα άρτια εξοπλισμένα δωμάτια παρέχουν μίνι μπαρ, τηλεόραση, ψυγείο και κλιματισμό. Οι επισκέπτες επωφελούνται από δωρεάν </w:t>
      </w:r>
      <w:proofErr w:type="spellStart"/>
      <w:r w:rsidRPr="00DF1DA0">
        <w:rPr>
          <w:sz w:val="24"/>
          <w:szCs w:val="24"/>
          <w:lang w:val="el-GR"/>
        </w:rPr>
        <w:t>Wi</w:t>
      </w:r>
      <w:proofErr w:type="spellEnd"/>
      <w:r w:rsidRPr="00DF1DA0">
        <w:rPr>
          <w:sz w:val="24"/>
          <w:szCs w:val="24"/>
          <w:lang w:val="el-GR"/>
        </w:rPr>
        <w:t>-</w:t>
      </w:r>
      <w:proofErr w:type="spellStart"/>
      <w:r w:rsidRPr="00DF1DA0">
        <w:rPr>
          <w:sz w:val="24"/>
          <w:szCs w:val="24"/>
          <w:lang w:val="el-GR"/>
        </w:rPr>
        <w:t>Fi</w:t>
      </w:r>
      <w:proofErr w:type="spellEnd"/>
      <w:r w:rsidRPr="00DF1DA0">
        <w:rPr>
          <w:sz w:val="24"/>
          <w:szCs w:val="24"/>
          <w:lang w:val="el-GR"/>
        </w:rPr>
        <w:t xml:space="preserve"> και χώρο στάθμευσης.</w:t>
      </w:r>
      <w:r>
        <w:rPr>
          <w:sz w:val="24"/>
          <w:szCs w:val="24"/>
          <w:lang w:val="el-GR"/>
        </w:rPr>
        <w:t xml:space="preserve"> </w:t>
      </w:r>
    </w:p>
    <w:p w:rsidR="00CE6050" w:rsidRPr="00DF1DA0" w:rsidRDefault="00CE6050" w:rsidP="00CE6050">
      <w:pPr>
        <w:spacing w:after="0" w:line="360" w:lineRule="auto"/>
        <w:jc w:val="both"/>
        <w:rPr>
          <w:sz w:val="24"/>
          <w:szCs w:val="24"/>
          <w:lang w:val="el-GR"/>
        </w:rPr>
      </w:pPr>
      <w:r w:rsidRPr="00DF1DA0">
        <w:rPr>
          <w:sz w:val="24"/>
          <w:szCs w:val="24"/>
          <w:lang w:val="el-GR"/>
        </w:rPr>
        <w:t xml:space="preserve">Το </w:t>
      </w:r>
      <w:r>
        <w:rPr>
          <w:sz w:val="24"/>
          <w:szCs w:val="24"/>
          <w:lang w:val="el-GR"/>
        </w:rPr>
        <w:t>κέντρο του Ηρακλείου με τα ενετικά κτήρια</w:t>
      </w:r>
      <w:r w:rsidRPr="00DF1DA0">
        <w:rPr>
          <w:sz w:val="24"/>
          <w:szCs w:val="24"/>
          <w:lang w:val="el-GR"/>
        </w:rPr>
        <w:t xml:space="preserve"> και οι αρχαιολογικοί χώροι </w:t>
      </w:r>
      <w:r>
        <w:rPr>
          <w:sz w:val="24"/>
          <w:szCs w:val="24"/>
          <w:lang w:val="el-GR"/>
        </w:rPr>
        <w:t>της Κνωσού</w:t>
      </w:r>
      <w:r w:rsidRPr="00DF1DA0">
        <w:rPr>
          <w:sz w:val="24"/>
          <w:szCs w:val="24"/>
          <w:lang w:val="el-GR"/>
        </w:rPr>
        <w:t xml:space="preserve"> είναι αξιοθέατα </w:t>
      </w:r>
      <w:r>
        <w:rPr>
          <w:sz w:val="24"/>
          <w:szCs w:val="24"/>
          <w:lang w:val="el-GR"/>
        </w:rPr>
        <w:t xml:space="preserve">σε κοντινή απόσταση </w:t>
      </w:r>
      <w:r w:rsidRPr="00DF1DA0">
        <w:rPr>
          <w:sz w:val="24"/>
          <w:szCs w:val="24"/>
          <w:lang w:val="el-GR"/>
        </w:rPr>
        <w:t>που αξίζει να επισκεφθείτε</w:t>
      </w:r>
      <w:r>
        <w:rPr>
          <w:sz w:val="24"/>
          <w:szCs w:val="24"/>
          <w:lang w:val="el-GR"/>
        </w:rPr>
        <w:t>»</w:t>
      </w:r>
      <w:r w:rsidRPr="00DF1DA0">
        <w:rPr>
          <w:sz w:val="24"/>
          <w:szCs w:val="24"/>
          <w:lang w:val="el-GR"/>
        </w:rPr>
        <w:t>.</w:t>
      </w:r>
    </w:p>
    <w:p w:rsidR="00CE6050" w:rsidRDefault="00CE6050" w:rsidP="00CE6050">
      <w:pPr>
        <w:spacing w:after="0" w:line="360" w:lineRule="auto"/>
        <w:jc w:val="both"/>
        <w:rPr>
          <w:b/>
          <w:sz w:val="24"/>
          <w:szCs w:val="24"/>
          <w:lang w:val="el-GR"/>
        </w:rPr>
      </w:pPr>
    </w:p>
    <w:p w:rsidR="00CE6050" w:rsidRDefault="00CE6050" w:rsidP="00CE6050">
      <w:pPr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4.1 </w:t>
      </w:r>
      <w:r w:rsidRPr="00276BD0">
        <w:rPr>
          <w:sz w:val="24"/>
          <w:szCs w:val="24"/>
          <w:lang w:val="el-GR"/>
        </w:rPr>
        <w:t>Να δώσετε τον ορισμό του ξενοδοχειακού προϊόντος.</w:t>
      </w:r>
    </w:p>
    <w:p w:rsidR="00CE6050" w:rsidRDefault="00CE6050" w:rsidP="00CE6050">
      <w:pPr>
        <w:spacing w:after="0" w:line="360" w:lineRule="auto"/>
        <w:jc w:val="right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(Μονάδες 5)</w:t>
      </w:r>
    </w:p>
    <w:p w:rsidR="00CE6050" w:rsidRDefault="00CE6050" w:rsidP="00CE6050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4.2</w:t>
      </w:r>
      <w:r w:rsidRPr="00276BD0">
        <w:rPr>
          <w:b/>
          <w:sz w:val="24"/>
          <w:szCs w:val="24"/>
          <w:lang w:val="el-GR"/>
        </w:rPr>
        <w:t xml:space="preserve"> </w:t>
      </w:r>
      <w:r w:rsidRPr="00276BD0">
        <w:rPr>
          <w:sz w:val="24"/>
          <w:szCs w:val="24"/>
          <w:lang w:val="el-GR"/>
        </w:rPr>
        <w:t xml:space="preserve">Να χαρακτηρίσετε το ξενοδοχείο </w:t>
      </w:r>
      <w:proofErr w:type="spellStart"/>
      <w:r w:rsidRPr="00276BD0">
        <w:rPr>
          <w:sz w:val="24"/>
          <w:szCs w:val="24"/>
        </w:rPr>
        <w:t>Votsalo</w:t>
      </w:r>
      <w:proofErr w:type="spellEnd"/>
      <w:r w:rsidRPr="00276BD0">
        <w:rPr>
          <w:sz w:val="24"/>
          <w:szCs w:val="24"/>
          <w:lang w:val="el-GR"/>
        </w:rPr>
        <w:t xml:space="preserve"> ανάλογα με το χρόνο λειτουργίας </w:t>
      </w:r>
    </w:p>
    <w:p w:rsidR="00CE6050" w:rsidRDefault="00CE6050" w:rsidP="00CE6050">
      <w:pPr>
        <w:spacing w:after="0" w:line="360" w:lineRule="auto"/>
        <w:jc w:val="right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(Μονάδες 5)</w:t>
      </w:r>
    </w:p>
    <w:p w:rsidR="00CE6050" w:rsidRPr="00276BD0" w:rsidRDefault="00CE6050" w:rsidP="00CE6050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4.3 </w:t>
      </w:r>
      <w:r w:rsidRPr="00276BD0">
        <w:rPr>
          <w:sz w:val="24"/>
          <w:szCs w:val="24"/>
          <w:lang w:val="el-GR"/>
        </w:rPr>
        <w:t xml:space="preserve">Να αναφέρετε </w:t>
      </w:r>
      <w:r>
        <w:rPr>
          <w:sz w:val="24"/>
          <w:szCs w:val="24"/>
          <w:lang w:val="el-GR"/>
        </w:rPr>
        <w:t xml:space="preserve">ποια είναι τα </w:t>
      </w:r>
      <w:r w:rsidRPr="00276BD0">
        <w:rPr>
          <w:sz w:val="24"/>
          <w:szCs w:val="24"/>
          <w:lang w:val="el-GR"/>
        </w:rPr>
        <w:t>πλεονεκτήματα που διακρίνετε</w:t>
      </w:r>
      <w:r>
        <w:rPr>
          <w:sz w:val="24"/>
          <w:szCs w:val="24"/>
          <w:lang w:val="el-GR"/>
        </w:rPr>
        <w:t>,</w:t>
      </w:r>
      <w:r w:rsidRPr="00276BD0">
        <w:rPr>
          <w:sz w:val="24"/>
          <w:szCs w:val="24"/>
          <w:lang w:val="el-GR"/>
        </w:rPr>
        <w:t xml:space="preserve"> μέσα από το κείμενο</w:t>
      </w:r>
      <w:r>
        <w:rPr>
          <w:sz w:val="24"/>
          <w:szCs w:val="24"/>
          <w:lang w:val="el-GR"/>
        </w:rPr>
        <w:t>,</w:t>
      </w:r>
      <w:r w:rsidRPr="00276BD0">
        <w:rPr>
          <w:sz w:val="24"/>
          <w:szCs w:val="24"/>
          <w:lang w:val="el-GR"/>
        </w:rPr>
        <w:t xml:space="preserve"> για την τοποθεσία εγκατάστασης του “</w:t>
      </w:r>
      <w:proofErr w:type="spellStart"/>
      <w:r w:rsidRPr="00276BD0">
        <w:rPr>
          <w:sz w:val="24"/>
          <w:szCs w:val="24"/>
        </w:rPr>
        <w:t>Votsalo</w:t>
      </w:r>
      <w:proofErr w:type="spellEnd"/>
      <w:r w:rsidRPr="00276BD0">
        <w:rPr>
          <w:sz w:val="24"/>
          <w:szCs w:val="24"/>
          <w:lang w:val="el-GR"/>
        </w:rPr>
        <w:t xml:space="preserve"> </w:t>
      </w:r>
      <w:r w:rsidRPr="00276BD0">
        <w:rPr>
          <w:sz w:val="24"/>
          <w:szCs w:val="24"/>
        </w:rPr>
        <w:t>Hotel</w:t>
      </w:r>
      <w:r w:rsidRPr="00276BD0">
        <w:rPr>
          <w:sz w:val="24"/>
          <w:szCs w:val="24"/>
          <w:lang w:val="el-GR"/>
        </w:rPr>
        <w:t>”.</w:t>
      </w:r>
    </w:p>
    <w:p w:rsidR="00CE6050" w:rsidRPr="0072507E" w:rsidRDefault="00CE6050" w:rsidP="00CE6050">
      <w:pPr>
        <w:spacing w:after="0" w:line="360" w:lineRule="auto"/>
        <w:jc w:val="right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(Μονάδες 10)</w:t>
      </w:r>
    </w:p>
    <w:p w:rsidR="00CE6050" w:rsidRPr="00276BD0" w:rsidRDefault="00CE6050" w:rsidP="00CE6050">
      <w:pPr>
        <w:spacing w:after="0" w:line="360" w:lineRule="auto"/>
        <w:jc w:val="both"/>
        <w:rPr>
          <w:sz w:val="24"/>
          <w:szCs w:val="24"/>
          <w:lang w:val="el-GR"/>
        </w:rPr>
      </w:pPr>
      <w:r w:rsidRPr="00276BD0">
        <w:rPr>
          <w:b/>
          <w:sz w:val="24"/>
          <w:szCs w:val="24"/>
          <w:lang w:val="el-GR"/>
        </w:rPr>
        <w:t>4.4</w:t>
      </w:r>
      <w:r>
        <w:rPr>
          <w:b/>
          <w:sz w:val="24"/>
          <w:szCs w:val="24"/>
          <w:lang w:val="el-GR"/>
        </w:rPr>
        <w:t xml:space="preserve"> </w:t>
      </w:r>
      <w:r w:rsidRPr="00276BD0">
        <w:rPr>
          <w:b/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 xml:space="preserve">Το </w:t>
      </w:r>
      <w:r w:rsidRPr="00276BD0">
        <w:rPr>
          <w:sz w:val="24"/>
          <w:szCs w:val="24"/>
          <w:lang w:val="el-GR"/>
        </w:rPr>
        <w:t>“</w:t>
      </w:r>
      <w:proofErr w:type="spellStart"/>
      <w:r w:rsidRPr="00276BD0">
        <w:rPr>
          <w:sz w:val="24"/>
          <w:szCs w:val="24"/>
        </w:rPr>
        <w:t>Votsalo</w:t>
      </w:r>
      <w:proofErr w:type="spellEnd"/>
      <w:r w:rsidRPr="00276BD0">
        <w:rPr>
          <w:sz w:val="24"/>
          <w:szCs w:val="24"/>
          <w:lang w:val="el-GR"/>
        </w:rPr>
        <w:t xml:space="preserve"> </w:t>
      </w:r>
      <w:r w:rsidRPr="00276BD0">
        <w:rPr>
          <w:sz w:val="24"/>
          <w:szCs w:val="24"/>
        </w:rPr>
        <w:t>Hotel</w:t>
      </w:r>
      <w:r w:rsidRPr="00276BD0">
        <w:rPr>
          <w:sz w:val="24"/>
          <w:szCs w:val="24"/>
          <w:lang w:val="el-GR"/>
        </w:rPr>
        <w:t>” είναι ξενοδοχείο Απλής</w:t>
      </w:r>
      <w:r>
        <w:rPr>
          <w:sz w:val="24"/>
          <w:szCs w:val="24"/>
          <w:lang w:val="el-GR"/>
        </w:rPr>
        <w:t>, Σύνθετης ή Π</w:t>
      </w:r>
      <w:r w:rsidRPr="00276BD0">
        <w:rPr>
          <w:sz w:val="24"/>
          <w:szCs w:val="24"/>
          <w:lang w:val="el-GR"/>
        </w:rPr>
        <w:t>ολυσύνθετης εκμετάλλευσης;</w:t>
      </w:r>
      <w:r>
        <w:rPr>
          <w:sz w:val="24"/>
          <w:szCs w:val="24"/>
          <w:lang w:val="el-GR"/>
        </w:rPr>
        <w:t xml:space="preserve"> Να τεκμηριώσετε την απάντησή σας.</w:t>
      </w:r>
      <w:r w:rsidRPr="00276BD0">
        <w:rPr>
          <w:sz w:val="24"/>
          <w:szCs w:val="24"/>
          <w:lang w:val="el-GR"/>
        </w:rPr>
        <w:t xml:space="preserve"> </w:t>
      </w:r>
    </w:p>
    <w:p w:rsidR="00CE6050" w:rsidRDefault="00CE6050" w:rsidP="00CE6050">
      <w:pPr>
        <w:spacing w:after="0" w:line="360" w:lineRule="auto"/>
        <w:jc w:val="right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(Μονάδες 5)</w:t>
      </w:r>
    </w:p>
    <w:p w:rsidR="00FD25FA" w:rsidRPr="00225768" w:rsidRDefault="00FD25FA" w:rsidP="00B7036B">
      <w:pPr>
        <w:spacing w:after="0" w:line="360" w:lineRule="auto"/>
        <w:jc w:val="both"/>
        <w:rPr>
          <w:sz w:val="24"/>
          <w:szCs w:val="24"/>
          <w:lang w:val="el-GR"/>
        </w:rPr>
      </w:pPr>
    </w:p>
    <w:sectPr w:rsidR="00FD25FA" w:rsidRPr="00225768" w:rsidSect="00DC5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9366D"/>
    <w:multiLevelType w:val="hybridMultilevel"/>
    <w:tmpl w:val="76AABDD0"/>
    <w:lvl w:ilvl="0" w:tplc="4C40A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132F4"/>
    <w:multiLevelType w:val="hybridMultilevel"/>
    <w:tmpl w:val="DCBCCC6C"/>
    <w:lvl w:ilvl="0" w:tplc="04080013">
      <w:start w:val="1"/>
      <w:numFmt w:val="upp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AF3035B"/>
    <w:multiLevelType w:val="hybridMultilevel"/>
    <w:tmpl w:val="BFBAD79C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A17F5A"/>
    <w:rsid w:val="00000034"/>
    <w:rsid w:val="00042C99"/>
    <w:rsid w:val="000B1835"/>
    <w:rsid w:val="000F5437"/>
    <w:rsid w:val="001A090D"/>
    <w:rsid w:val="001B1D02"/>
    <w:rsid w:val="00204C8F"/>
    <w:rsid w:val="00206945"/>
    <w:rsid w:val="00212573"/>
    <w:rsid w:val="00225768"/>
    <w:rsid w:val="002524DC"/>
    <w:rsid w:val="00276BD0"/>
    <w:rsid w:val="00290092"/>
    <w:rsid w:val="002A731B"/>
    <w:rsid w:val="002D06B6"/>
    <w:rsid w:val="002E103F"/>
    <w:rsid w:val="00354809"/>
    <w:rsid w:val="00365681"/>
    <w:rsid w:val="00382F12"/>
    <w:rsid w:val="003C5320"/>
    <w:rsid w:val="003C5542"/>
    <w:rsid w:val="0044347F"/>
    <w:rsid w:val="004740D9"/>
    <w:rsid w:val="004A1C89"/>
    <w:rsid w:val="004B7366"/>
    <w:rsid w:val="00512035"/>
    <w:rsid w:val="00520441"/>
    <w:rsid w:val="00520D53"/>
    <w:rsid w:val="005252B4"/>
    <w:rsid w:val="00534395"/>
    <w:rsid w:val="00536D9F"/>
    <w:rsid w:val="005A7BD3"/>
    <w:rsid w:val="005B0117"/>
    <w:rsid w:val="005C4B8C"/>
    <w:rsid w:val="005E405E"/>
    <w:rsid w:val="00614D60"/>
    <w:rsid w:val="00643EC8"/>
    <w:rsid w:val="00656D3D"/>
    <w:rsid w:val="006832E3"/>
    <w:rsid w:val="006B2D5B"/>
    <w:rsid w:val="006F2D8B"/>
    <w:rsid w:val="0072507E"/>
    <w:rsid w:val="00763D6F"/>
    <w:rsid w:val="007C3AA5"/>
    <w:rsid w:val="007E2AC5"/>
    <w:rsid w:val="007F3887"/>
    <w:rsid w:val="008476C3"/>
    <w:rsid w:val="00890320"/>
    <w:rsid w:val="008905F1"/>
    <w:rsid w:val="008D58E3"/>
    <w:rsid w:val="008F175F"/>
    <w:rsid w:val="00926C0B"/>
    <w:rsid w:val="009B68C3"/>
    <w:rsid w:val="009C45BE"/>
    <w:rsid w:val="00A17F5A"/>
    <w:rsid w:val="00A56848"/>
    <w:rsid w:val="00A708C3"/>
    <w:rsid w:val="00A945A9"/>
    <w:rsid w:val="00AA5CFE"/>
    <w:rsid w:val="00AF0C42"/>
    <w:rsid w:val="00AF4434"/>
    <w:rsid w:val="00B7036B"/>
    <w:rsid w:val="00B73CAA"/>
    <w:rsid w:val="00B74711"/>
    <w:rsid w:val="00B83446"/>
    <w:rsid w:val="00BD265A"/>
    <w:rsid w:val="00BD5B73"/>
    <w:rsid w:val="00BF77C4"/>
    <w:rsid w:val="00C21549"/>
    <w:rsid w:val="00C24663"/>
    <w:rsid w:val="00C25491"/>
    <w:rsid w:val="00C331AC"/>
    <w:rsid w:val="00C62C4C"/>
    <w:rsid w:val="00C74E9C"/>
    <w:rsid w:val="00C76DD8"/>
    <w:rsid w:val="00C85D1F"/>
    <w:rsid w:val="00CA33D7"/>
    <w:rsid w:val="00CC6BC0"/>
    <w:rsid w:val="00CE6050"/>
    <w:rsid w:val="00D65B5F"/>
    <w:rsid w:val="00DB4CF6"/>
    <w:rsid w:val="00DB7359"/>
    <w:rsid w:val="00DC53B2"/>
    <w:rsid w:val="00DD7F04"/>
    <w:rsid w:val="00DE74E7"/>
    <w:rsid w:val="00DF1DA0"/>
    <w:rsid w:val="00E11F1A"/>
    <w:rsid w:val="00E147F8"/>
    <w:rsid w:val="00E337A3"/>
    <w:rsid w:val="00E37DD5"/>
    <w:rsid w:val="00ED6F04"/>
    <w:rsid w:val="00EE11CB"/>
    <w:rsid w:val="00EF4467"/>
    <w:rsid w:val="00F04345"/>
    <w:rsid w:val="00F14900"/>
    <w:rsid w:val="00F65B91"/>
    <w:rsid w:val="00F947AF"/>
    <w:rsid w:val="00FB0DE7"/>
    <w:rsid w:val="00FD2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F5A"/>
    <w:rPr>
      <w:lang w:val="en-US"/>
    </w:rPr>
  </w:style>
  <w:style w:type="paragraph" w:styleId="3">
    <w:name w:val="heading 3"/>
    <w:basedOn w:val="a"/>
    <w:link w:val="3Char"/>
    <w:uiPriority w:val="9"/>
    <w:qFormat/>
    <w:rsid w:val="008903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4DC"/>
    <w:pPr>
      <w:ind w:left="720"/>
      <w:contextualSpacing/>
    </w:pPr>
  </w:style>
  <w:style w:type="table" w:styleId="a4">
    <w:name w:val="Table Grid"/>
    <w:basedOn w:val="a1"/>
    <w:uiPriority w:val="59"/>
    <w:rsid w:val="00042C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763D6F"/>
    <w:rPr>
      <w:sz w:val="16"/>
      <w:szCs w:val="16"/>
    </w:rPr>
  </w:style>
  <w:style w:type="paragraph" w:styleId="a6">
    <w:name w:val="annotation text"/>
    <w:basedOn w:val="a"/>
    <w:link w:val="Char"/>
    <w:uiPriority w:val="99"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rsid w:val="00763D6F"/>
    <w:rPr>
      <w:sz w:val="20"/>
      <w:szCs w:val="20"/>
      <w:lang w:val="en-US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63D6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763D6F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763D6F"/>
    <w:rPr>
      <w:rFonts w:ascii="Tahoma" w:hAnsi="Tahoma" w:cs="Tahoma"/>
      <w:sz w:val="16"/>
      <w:szCs w:val="16"/>
      <w:lang w:val="en-US"/>
    </w:rPr>
  </w:style>
  <w:style w:type="character" w:styleId="a9">
    <w:name w:val="Emphasis"/>
    <w:basedOn w:val="a0"/>
    <w:uiPriority w:val="20"/>
    <w:qFormat/>
    <w:rsid w:val="00CC6BC0"/>
    <w:rPr>
      <w:i/>
      <w:iCs/>
    </w:rPr>
  </w:style>
  <w:style w:type="character" w:customStyle="1" w:styleId="3Char">
    <w:name w:val="Επικεφαλίδα 3 Char"/>
    <w:basedOn w:val="a0"/>
    <w:link w:val="3"/>
    <w:uiPriority w:val="9"/>
    <w:rsid w:val="00890320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-">
    <w:name w:val="Hyperlink"/>
    <w:basedOn w:val="a0"/>
    <w:uiPriority w:val="99"/>
    <w:semiHidden/>
    <w:unhideWhenUsed/>
    <w:rsid w:val="00890320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B8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3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FCFF3-6DA2-4937-80C8-C5354C055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theo</cp:lastModifiedBy>
  <cp:revision>4</cp:revision>
  <cp:lastPrinted>2022-11-29T07:34:00Z</cp:lastPrinted>
  <dcterms:created xsi:type="dcterms:W3CDTF">2022-11-29T07:31:00Z</dcterms:created>
  <dcterms:modified xsi:type="dcterms:W3CDTF">2022-11-29T07:34:00Z</dcterms:modified>
</cp:coreProperties>
</file>