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B2" w:rsidRPr="00A17F5A" w:rsidRDefault="001B34B2" w:rsidP="001B34B2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1B34B2" w:rsidRDefault="001B34B2" w:rsidP="001B34B2">
      <w:pPr>
        <w:jc w:val="both"/>
        <w:rPr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2.1 </w:t>
      </w:r>
      <w:r>
        <w:rPr>
          <w:bCs/>
          <w:sz w:val="24"/>
          <w:szCs w:val="24"/>
          <w:lang w:val="el-GR"/>
        </w:rPr>
        <w:t>Ποια είναι τα χαρακτηριστικά του περιηγητικού τουρισμού;</w:t>
      </w:r>
    </w:p>
    <w:p w:rsidR="001B34B2" w:rsidRPr="00435A69" w:rsidRDefault="001B34B2" w:rsidP="001B34B2">
      <w:pPr>
        <w:jc w:val="right"/>
        <w:rPr>
          <w:b/>
          <w:bCs/>
          <w:sz w:val="24"/>
          <w:szCs w:val="24"/>
          <w:lang w:val="el-GR"/>
        </w:rPr>
      </w:pPr>
      <w:r w:rsidRPr="00435A69">
        <w:rPr>
          <w:b/>
          <w:bCs/>
          <w:sz w:val="24"/>
          <w:szCs w:val="24"/>
          <w:lang w:val="el-GR"/>
        </w:rPr>
        <w:t>(Μονάδες 13)</w:t>
      </w:r>
    </w:p>
    <w:p w:rsidR="001B34B2" w:rsidRDefault="001B34B2" w:rsidP="001B34B2">
      <w:pPr>
        <w:jc w:val="both"/>
        <w:rPr>
          <w:bCs/>
          <w:sz w:val="24"/>
          <w:szCs w:val="24"/>
          <w:lang w:val="el-GR"/>
        </w:rPr>
      </w:pPr>
      <w:r w:rsidRPr="009741ED">
        <w:rPr>
          <w:b/>
          <w:bCs/>
          <w:sz w:val="24"/>
          <w:szCs w:val="24"/>
          <w:lang w:val="el-GR"/>
        </w:rPr>
        <w:t>2.2</w:t>
      </w:r>
      <w:r>
        <w:rPr>
          <w:bCs/>
          <w:sz w:val="24"/>
          <w:szCs w:val="24"/>
          <w:lang w:val="el-GR"/>
        </w:rPr>
        <w:t xml:space="preserve"> Να αναλύσετε για ποιο λόγο η συμβολή του Τουριστικού Γραφείου στον περιηγητικό τουρισμό είναι μεγάλη. </w:t>
      </w:r>
    </w:p>
    <w:p w:rsidR="001B34B2" w:rsidRPr="00435A69" w:rsidRDefault="001B34B2" w:rsidP="001B34B2">
      <w:pPr>
        <w:jc w:val="right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(Μονάδες 12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256EF1" w:rsidRPr="00BE2F57" w:rsidRDefault="00256EF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256EF1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1B34B2"/>
    <w:rsid w:val="00204C8F"/>
    <w:rsid w:val="00205B84"/>
    <w:rsid w:val="00206945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14397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2022-11-28T19:21:00Z</dcterms:created>
  <dcterms:modified xsi:type="dcterms:W3CDTF">2022-11-28T19:21:00Z</dcterms:modified>
</cp:coreProperties>
</file>