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C996" w14:textId="06F8EEC3" w:rsidR="008F1486" w:rsidRDefault="008F1486" w:rsidP="00241AF0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8F1486">
        <w:rPr>
          <w:rFonts w:eastAsiaTheme="majorEastAsia" w:cstheme="minorHAnsi"/>
          <w:b/>
          <w:bCs/>
          <w:sz w:val="24"/>
          <w:szCs w:val="24"/>
        </w:rPr>
        <w:t>ΑΠΑΝΤΗΣΗ ΘΕΜΑΤΟΣ 2</w:t>
      </w:r>
      <w:r w:rsidR="003A10FA">
        <w:rPr>
          <w:rFonts w:eastAsiaTheme="majorEastAsia" w:cstheme="minorHAnsi"/>
          <w:b/>
          <w:bCs/>
          <w:sz w:val="24"/>
          <w:szCs w:val="24"/>
          <w:vertAlign w:val="superscript"/>
        </w:rPr>
        <w:t>ου</w:t>
      </w:r>
    </w:p>
    <w:p w14:paraId="1F540DC9" w14:textId="2FAC17A0" w:rsidR="000B621D" w:rsidRPr="000B621D" w:rsidRDefault="00A65FA0" w:rsidP="000B621D">
      <w:pPr>
        <w:tabs>
          <w:tab w:val="right" w:pos="9072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Β1. </w:t>
      </w:r>
      <w:r w:rsidR="000B621D">
        <w:rPr>
          <w:b/>
          <w:sz w:val="24"/>
          <w:szCs w:val="24"/>
        </w:rPr>
        <w:t xml:space="preserve"> </w:t>
      </w:r>
      <w:r w:rsidR="004260EC">
        <w:rPr>
          <w:b/>
          <w:sz w:val="24"/>
          <w:szCs w:val="24"/>
        </w:rPr>
        <w:t xml:space="preserve">α)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Συνήθως το νοικοκυριό ταυτίζεται με την οικογένεια. Το νοικοκυριό όμως μπορεί να αποτελείται από ένα άτομο που ζει μόνο του ή από μια οικογένεια, μαζί με την οποία ζει και ένα</w:t>
      </w:r>
      <w:r w:rsidR="000B621D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άλλο ή περισσότερα άτομα. Το κύριο χαρακτηριστικό του νοικοκυριού είναι ότι αποτελείται από</w:t>
      </w:r>
      <w:r w:rsidR="000B621D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άτομα που αποφασίζουν από κοινού για τα οικονομικά θέματα.</w:t>
      </w:r>
    </w:p>
    <w:p w14:paraId="77146E06" w14:textId="0D878F3D" w:rsidR="004260EC" w:rsidRDefault="004260EC" w:rsidP="000B621D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4260EC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20B1F">
        <w:rPr>
          <w:rFonts w:eastAsia="Calibri" w:hAnsi="Calibri" w:cs="Calibri"/>
          <w:color w:val="000000"/>
          <w:sz w:val="24"/>
          <w:lang w:eastAsia="el-GR"/>
        </w:rPr>
        <w:tab/>
      </w:r>
      <w:r w:rsidR="00020B1F">
        <w:rPr>
          <w:b/>
          <w:sz w:val="24"/>
          <w:szCs w:val="24"/>
        </w:rPr>
        <w:t>(</w:t>
      </w:r>
      <w:r w:rsidR="00020B1F" w:rsidRPr="004D23A0">
        <w:rPr>
          <w:b/>
          <w:sz w:val="24"/>
          <w:szCs w:val="24"/>
        </w:rPr>
        <w:t xml:space="preserve">Μονάδες </w:t>
      </w:r>
      <w:r w:rsidR="000B621D">
        <w:rPr>
          <w:b/>
          <w:sz w:val="24"/>
          <w:szCs w:val="24"/>
        </w:rPr>
        <w:t>5</w:t>
      </w:r>
      <w:r w:rsidR="00020B1F" w:rsidRPr="004D23A0">
        <w:rPr>
          <w:b/>
          <w:sz w:val="24"/>
          <w:szCs w:val="24"/>
        </w:rPr>
        <w:t>)</w:t>
      </w:r>
    </w:p>
    <w:p w14:paraId="7AC57F84" w14:textId="4E0D05B5" w:rsidR="004260EC" w:rsidRPr="00020B1F" w:rsidRDefault="004260EC" w:rsidP="000B621D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4260EC">
        <w:rPr>
          <w:rFonts w:eastAsia="Calibri" w:hAnsi="Calibri" w:cs="Calibri"/>
          <w:b/>
          <w:bCs/>
          <w:color w:val="000000"/>
          <w:sz w:val="24"/>
          <w:lang w:eastAsia="el-GR"/>
        </w:rPr>
        <w:t>β)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Συνειδητά ή ασυνείδητα το νοικοκυριό παίρνει τρεις οικονομικές αποφάσεις σχετικά με τη</w:t>
      </w:r>
      <w:r w:rsidR="000B621D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χρησιμοποίηση του εισοδήματός του: (α) πόσο μέρος του εισοδήματος θα καταναλώσει, δηλαδή θα δαπανήσει για αγορά διάφορων αγαθών και πόσο θα αποταμιεύσει, δηλαδή θα φυλάξει</w:t>
      </w:r>
      <w:r w:rsidR="000B621D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για να δαπανήσει στο μέλλον, (β) το μέρος που θα καταναλωθεί, σε ποια προϊόντα και σε ποιες</w:t>
      </w:r>
      <w:r w:rsidR="000B621D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αναλογίες θα δαπανηθεί, και (γ) το μέρος του εισοδήματος που θα αποταμιευθεί, πότε θα χρησιμοποιηθεί και για ποιο σκοπό</w:t>
      </w:r>
      <w:r w:rsidR="000B621D" w:rsidRPr="000B621D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020B1F">
        <w:rPr>
          <w:b/>
          <w:sz w:val="24"/>
          <w:szCs w:val="24"/>
        </w:rPr>
        <w:tab/>
        <w:t>(</w:t>
      </w:r>
      <w:r w:rsidR="00020B1F" w:rsidRPr="004D23A0">
        <w:rPr>
          <w:b/>
          <w:sz w:val="24"/>
          <w:szCs w:val="24"/>
        </w:rPr>
        <w:t xml:space="preserve">Μονάδες </w:t>
      </w:r>
      <w:r w:rsidR="000B621D">
        <w:rPr>
          <w:b/>
          <w:sz w:val="24"/>
          <w:szCs w:val="24"/>
        </w:rPr>
        <w:t>15</w:t>
      </w:r>
      <w:r w:rsidR="00020B1F" w:rsidRPr="004D23A0">
        <w:rPr>
          <w:b/>
          <w:sz w:val="24"/>
          <w:szCs w:val="24"/>
        </w:rPr>
        <w:t>)</w:t>
      </w:r>
    </w:p>
    <w:p w14:paraId="221FB780" w14:textId="004A545D" w:rsidR="00241AF0" w:rsidRPr="00C70E59" w:rsidRDefault="000B621D" w:rsidP="007914E4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>
        <w:rPr>
          <w:b/>
          <w:sz w:val="24"/>
          <w:szCs w:val="24"/>
        </w:rPr>
        <w:t>γ</w:t>
      </w:r>
      <w:r w:rsidR="00266080">
        <w:rPr>
          <w:b/>
          <w:sz w:val="24"/>
          <w:szCs w:val="24"/>
        </w:rPr>
        <w:t>)</w:t>
      </w:r>
      <w:r w:rsidR="00266080" w:rsidRPr="0026608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B621D">
        <w:rPr>
          <w:rFonts w:eastAsia="Calibri" w:hAnsi="Calibri" w:cs="Calibri"/>
          <w:color w:val="000000"/>
          <w:sz w:val="24"/>
          <w:lang w:eastAsia="el-GR"/>
        </w:rPr>
        <w:t>Βασική επιδίωξη του νοικοκυριού και κριτήριο ταυτόχρονα για τη λήψη των πιο πάνω αποφάσεων είναι η όσο το δυνατόν πληρέστερη ικανοποίηση των αναγκών του με βάση το δεδομένο εισόδημα που έχει στη διάθεσή του</w:t>
      </w:r>
      <w:r w:rsidRPr="000B621D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B331C">
        <w:rPr>
          <w:rFonts w:eastAsia="Calibri" w:hAnsi="Calibri" w:cs="Calibri"/>
          <w:color w:val="000000"/>
          <w:sz w:val="24"/>
          <w:lang w:eastAsia="el-GR"/>
        </w:rPr>
        <w:tab/>
      </w:r>
      <w:r w:rsidR="00CB331C">
        <w:rPr>
          <w:b/>
          <w:sz w:val="24"/>
          <w:szCs w:val="24"/>
        </w:rPr>
        <w:t>(</w:t>
      </w:r>
      <w:r w:rsidR="00CB331C" w:rsidRPr="004D23A0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5</w:t>
      </w:r>
      <w:r w:rsidR="00CB331C" w:rsidRPr="004D23A0">
        <w:rPr>
          <w:b/>
          <w:sz w:val="24"/>
          <w:szCs w:val="24"/>
        </w:rPr>
        <w:t>)</w:t>
      </w:r>
    </w:p>
    <w:sectPr w:rsidR="00241AF0" w:rsidRPr="00C70E59" w:rsidSect="003A10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2A7B"/>
    <w:multiLevelType w:val="hybridMultilevel"/>
    <w:tmpl w:val="B9CE9F0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876F8"/>
    <w:multiLevelType w:val="hybridMultilevel"/>
    <w:tmpl w:val="A3B4B65E"/>
    <w:lvl w:ilvl="0" w:tplc="DAA2FC5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A1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1E241C8">
      <w:numFmt w:val="bullet"/>
      <w:lvlText w:val=""/>
      <w:lvlJc w:val="left"/>
      <w:pPr>
        <w:ind w:left="2160" w:hanging="1800"/>
      </w:pPr>
    </w:lvl>
    <w:lvl w:ilvl="3" w:tplc="086C9AC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23A2CD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070A594">
      <w:numFmt w:val="bullet"/>
      <w:lvlText w:val=""/>
      <w:lvlJc w:val="left"/>
      <w:pPr>
        <w:ind w:left="4320" w:hanging="3960"/>
      </w:pPr>
    </w:lvl>
    <w:lvl w:ilvl="6" w:tplc="8B501D2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04A023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EEEE74A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63673F3C"/>
    <w:multiLevelType w:val="hybridMultilevel"/>
    <w:tmpl w:val="55C860F2"/>
    <w:lvl w:ilvl="0" w:tplc="B9E4157C">
      <w:start w:val="1"/>
      <w:numFmt w:val="decimal"/>
      <w:lvlText w:val="%1."/>
      <w:lvlJc w:val="left"/>
      <w:pPr>
        <w:ind w:left="720" w:hanging="360"/>
      </w:pPr>
    </w:lvl>
    <w:lvl w:ilvl="1" w:tplc="A224EDD2">
      <w:start w:val="1"/>
      <w:numFmt w:val="decimal"/>
      <w:lvlText w:val="%2."/>
      <w:lvlJc w:val="left"/>
      <w:pPr>
        <w:ind w:left="1440" w:hanging="1080"/>
      </w:pPr>
    </w:lvl>
    <w:lvl w:ilvl="2" w:tplc="47866ED4">
      <w:start w:val="1"/>
      <w:numFmt w:val="decimal"/>
      <w:lvlText w:val="%3."/>
      <w:lvlJc w:val="left"/>
      <w:pPr>
        <w:ind w:left="2160" w:hanging="1980"/>
      </w:pPr>
    </w:lvl>
    <w:lvl w:ilvl="3" w:tplc="12861EF2">
      <w:start w:val="1"/>
      <w:numFmt w:val="decimal"/>
      <w:lvlText w:val="%4."/>
      <w:lvlJc w:val="left"/>
      <w:pPr>
        <w:ind w:left="2880" w:hanging="2520"/>
      </w:pPr>
    </w:lvl>
    <w:lvl w:ilvl="4" w:tplc="7064386C">
      <w:start w:val="1"/>
      <w:numFmt w:val="decimal"/>
      <w:lvlText w:val="%5."/>
      <w:lvlJc w:val="left"/>
      <w:pPr>
        <w:ind w:left="3600" w:hanging="3240"/>
      </w:pPr>
    </w:lvl>
    <w:lvl w:ilvl="5" w:tplc="D980A8BE">
      <w:start w:val="1"/>
      <w:numFmt w:val="decimal"/>
      <w:lvlText w:val="%6."/>
      <w:lvlJc w:val="left"/>
      <w:pPr>
        <w:ind w:left="4320" w:hanging="4140"/>
      </w:pPr>
    </w:lvl>
    <w:lvl w:ilvl="6" w:tplc="05BAED3C">
      <w:start w:val="1"/>
      <w:numFmt w:val="decimal"/>
      <w:lvlText w:val="%7."/>
      <w:lvlJc w:val="left"/>
      <w:pPr>
        <w:ind w:left="5040" w:hanging="4680"/>
      </w:pPr>
    </w:lvl>
    <w:lvl w:ilvl="7" w:tplc="97CAC706">
      <w:start w:val="1"/>
      <w:numFmt w:val="decimal"/>
      <w:lvlText w:val="%8."/>
      <w:lvlJc w:val="left"/>
      <w:pPr>
        <w:ind w:left="5760" w:hanging="5400"/>
      </w:pPr>
    </w:lvl>
    <w:lvl w:ilvl="8" w:tplc="C978921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0"/>
    <w:rsid w:val="00020B1F"/>
    <w:rsid w:val="00027692"/>
    <w:rsid w:val="000B621D"/>
    <w:rsid w:val="0017630F"/>
    <w:rsid w:val="002176F1"/>
    <w:rsid w:val="00241AF0"/>
    <w:rsid w:val="00266080"/>
    <w:rsid w:val="003A10FA"/>
    <w:rsid w:val="003E3561"/>
    <w:rsid w:val="004260EC"/>
    <w:rsid w:val="00466839"/>
    <w:rsid w:val="004A25E6"/>
    <w:rsid w:val="004D79F5"/>
    <w:rsid w:val="00632474"/>
    <w:rsid w:val="00674577"/>
    <w:rsid w:val="006B49CC"/>
    <w:rsid w:val="006C1BE9"/>
    <w:rsid w:val="007914E4"/>
    <w:rsid w:val="00880259"/>
    <w:rsid w:val="008D3B7F"/>
    <w:rsid w:val="008F1486"/>
    <w:rsid w:val="00A52A31"/>
    <w:rsid w:val="00A65FA0"/>
    <w:rsid w:val="00A8675D"/>
    <w:rsid w:val="00B86BB9"/>
    <w:rsid w:val="00C70E59"/>
    <w:rsid w:val="00CB331C"/>
    <w:rsid w:val="00C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137FE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ListParagraph">
    <w:name w:val="List Paragraph"/>
    <w:basedOn w:val="Normal"/>
    <w:uiPriority w:val="34"/>
    <w:qFormat/>
    <w:rsid w:val="00C70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8C2E-AF5A-4244-9538-737BEEB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2</cp:revision>
  <dcterms:created xsi:type="dcterms:W3CDTF">2022-11-19T19:17:00Z</dcterms:created>
  <dcterms:modified xsi:type="dcterms:W3CDTF">2022-11-19T19:17:00Z</dcterms:modified>
</cp:coreProperties>
</file>