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A1BF" w14:textId="77777777" w:rsidR="006D62BA" w:rsidRDefault="006D62BA" w:rsidP="006D62BA">
      <w:pPr>
        <w:jc w:val="both"/>
        <w:rPr>
          <w:b/>
          <w:lang w:val="el-GR"/>
        </w:rPr>
      </w:pPr>
      <w:r w:rsidRPr="006839AA">
        <w:rPr>
          <w:b/>
          <w:lang w:val="el-GR"/>
        </w:rPr>
        <w:t xml:space="preserve">ΘΕΜΑ </w:t>
      </w:r>
      <w:r>
        <w:rPr>
          <w:b/>
          <w:lang w:val="el-GR"/>
        </w:rPr>
        <w:t>4</w:t>
      </w:r>
    </w:p>
    <w:p w14:paraId="5492C2A7" w14:textId="38528348" w:rsidR="00A346BF" w:rsidRDefault="00D146F3" w:rsidP="006D62BA">
      <w:pPr>
        <w:jc w:val="both"/>
        <w:rPr>
          <w:lang w:val="el-GR"/>
        </w:rPr>
      </w:pPr>
      <w:r w:rsidRPr="0045317F">
        <w:rPr>
          <w:rFonts w:cstheme="minorHAnsi"/>
          <w:noProof/>
          <w:szCs w:val="28"/>
          <w:lang w:val="el-GR" w:eastAsia="ja-JP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46F5A81" wp14:editId="40C2870D">
                <wp:simplePos x="0" y="0"/>
                <wp:positionH relativeFrom="margin">
                  <wp:posOffset>2819400</wp:posOffset>
                </wp:positionH>
                <wp:positionV relativeFrom="paragraph">
                  <wp:posOffset>9525</wp:posOffset>
                </wp:positionV>
                <wp:extent cx="3169285" cy="1282065"/>
                <wp:effectExtent l="0" t="0" r="12065" b="0"/>
                <wp:wrapSquare wrapText="bothSides"/>
                <wp:docPr id="67" name="Canvas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8" name="Right Triangle 68"/>
                        <wps:cNvSpPr/>
                        <wps:spPr>
                          <a:xfrm flipH="1">
                            <a:off x="121721" y="217948"/>
                            <a:ext cx="3048001" cy="885825"/>
                          </a:xfrm>
                          <a:prstGeom prst="rtTriangl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Straight Connector 69"/>
                        <wps:cNvCnPr/>
                        <wps:spPr>
                          <a:xfrm flipH="1" flipV="1">
                            <a:off x="35999" y="808498"/>
                            <a:ext cx="76198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829846">
                            <a:off x="76422" y="763985"/>
                            <a:ext cx="849540" cy="213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/>
                        <wps:spPr>
                          <a:xfrm rot="20652446">
                            <a:off x="807524" y="675148"/>
                            <a:ext cx="133347" cy="2000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 rot="20652446">
                            <a:off x="2063849" y="312223"/>
                            <a:ext cx="132715" cy="2000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597974" y="389399"/>
                            <a:ext cx="4476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29840B" w14:textId="77777777" w:rsidR="00D146F3" w:rsidRPr="001D2DC8" w:rsidRDefault="00000000" w:rsidP="00D146F3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73"/>
                        <wps:cNvSpPr txBox="1"/>
                        <wps:spPr>
                          <a:xfrm>
                            <a:off x="1882874" y="35999"/>
                            <a:ext cx="4476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5241B2" w14:textId="77777777" w:rsidR="00D146F3" w:rsidRDefault="00000000" w:rsidP="00D146F3"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Straight Arrow Connector 75"/>
                        <wps:cNvCnPr/>
                        <wps:spPr>
                          <a:xfrm flipV="1">
                            <a:off x="902774" y="560848"/>
                            <a:ext cx="1285875" cy="38100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1417124" y="684673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0F4A48" w14:textId="77777777" w:rsidR="00D146F3" w:rsidRPr="001D2DC8" w:rsidRDefault="00D146F3" w:rsidP="00D146F3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Straight Arrow Connector 77"/>
                        <wps:cNvCnPr/>
                        <wps:spPr>
                          <a:xfrm flipH="1">
                            <a:off x="338830" y="764659"/>
                            <a:ext cx="514350" cy="148615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Text Box 78"/>
                        <wps:cNvSpPr txBox="1"/>
                        <wps:spPr>
                          <a:xfrm>
                            <a:off x="455099" y="550349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844EF6" w14:textId="22325CB7" w:rsidR="00D146F3" w:rsidRPr="00D146F3" w:rsidRDefault="00D146F3" w:rsidP="00D146F3">
                              <w:pPr>
                                <w:rPr>
                                  <w:b/>
                                  <w:bCs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9"/>
                        <wps:cNvSpPr txBox="1"/>
                        <wps:spPr>
                          <a:xfrm>
                            <a:off x="378899" y="882569"/>
                            <a:ext cx="3810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0A21CE" w14:textId="77777777" w:rsidR="00D146F3" w:rsidRPr="00E06D28" w:rsidRDefault="00D146F3" w:rsidP="00D146F3">
                              <w:pPr>
                                <w:rPr>
                                  <w:lang w:val="el-GR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l-GR"/>
                                    </w:rPr>
                                    <m:t>φ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Straight Arrow Connector 1"/>
                        <wps:cNvCnPr/>
                        <wps:spPr>
                          <a:xfrm flipH="1">
                            <a:off x="636074" y="826574"/>
                            <a:ext cx="236156" cy="55995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Text Box 78"/>
                        <wps:cNvSpPr txBox="1"/>
                        <wps:spPr>
                          <a:xfrm>
                            <a:off x="527229" y="855149"/>
                            <a:ext cx="663396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4EE0F5" w14:textId="1ED990DE" w:rsidR="00DB75C7" w:rsidRPr="00DB75C7" w:rsidRDefault="00DB75C7" w:rsidP="00DB75C7">
                              <w:pPr>
                                <w:spacing w:line="256" w:lineRule="auto"/>
                                <w:rPr>
                                  <w:rFonts w:ascii="Cambria Math" w:eastAsia="Calibri" w:hAnsi="Cambria Math" w:cs="Arial"/>
                                  <w:b/>
                                  <w:bCs/>
                                  <w:i/>
                                  <w:iCs/>
                                  <w:lang w:val="el-GR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libri" w:hAnsi="Cambria Math" w:cs="Arial"/>
                                    </w:rPr>
                                    <m:t>mg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libri" w:hAnsi="Cambria Math" w:cs="Arial"/>
                                      <w:lang w:val="el-GR"/>
                                    </w:rPr>
                                    <m:t>ημφ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Straight Arrow Connector 3"/>
                        <wps:cNvCnPr/>
                        <wps:spPr>
                          <a:xfrm flipV="1">
                            <a:off x="875779" y="641990"/>
                            <a:ext cx="439125" cy="122669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Arrow Connector 4"/>
                        <wps:cNvCnPr/>
                        <wps:spPr>
                          <a:xfrm flipV="1">
                            <a:off x="902774" y="731143"/>
                            <a:ext cx="306901" cy="95431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 Box 78"/>
                        <wps:cNvSpPr txBox="1"/>
                        <wps:spPr>
                          <a:xfrm>
                            <a:off x="999150" y="408448"/>
                            <a:ext cx="3819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72B0B4" w14:textId="78A3BB95" w:rsidR="00624973" w:rsidRDefault="00000000" w:rsidP="00624973">
                              <w:pPr>
                                <w:spacing w:line="256" w:lineRule="auto"/>
                                <w:rPr>
                                  <w:rFonts w:ascii="Cambria Math" w:eastAsia="Calibri" w:hAnsi="Cambria Math" w:cs="Arial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="Calibri" w:hAnsi="Cambria Math" w:cs="Arial"/>
                                          <w:b/>
                                          <w:bCs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libri" w:hAnsi="Cambria Math" w:cs="Arial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Calibri" w:hAnsi="Cambria Math" w:cs="Arial"/>
                                        </w:rPr>
                                        <m:t>ελ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78"/>
                        <wps:cNvSpPr txBox="1"/>
                        <wps:spPr>
                          <a:xfrm>
                            <a:off x="1084875" y="731143"/>
                            <a:ext cx="38163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770829" w14:textId="4C1B2626" w:rsidR="00673CA3" w:rsidRPr="00673CA3" w:rsidRDefault="00673CA3" w:rsidP="00673CA3">
                              <w:pPr>
                                <w:spacing w:line="254" w:lineRule="auto"/>
                                <w:rPr>
                                  <w:rFonts w:ascii="Cambria Math" w:eastAsia="Calibri" w:hAnsi="Arial" w:cs="Arial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Calibri" w:hAnsi="Cambria Math" w:cs="Arial"/>
                                    </w:rPr>
                                    <m:t>Τ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F5A81" id="Canvas 67" o:spid="_x0000_s1026" editas="canvas" style="position:absolute;left:0;text-align:left;margin-left:222pt;margin-top:.75pt;width:249.55pt;height:100.95pt;z-index:251659264;mso-position-horizontal-relative:margin;mso-height-relative:margin" coordsize="31692,12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692;height:12820;visibility:visible;mso-wrap-style:square" filled="t">
                  <v:fill o:detectmouseclick="t"/>
                  <v:path o:connecttype="none"/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68" o:spid="_x0000_s1028" type="#_x0000_t6" style="position:absolute;left:1217;top:2179;width:30480;height:88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" filled="f" strokecolor="#1f3763 [1604]" strokeweight="1pt"/>
                <v:line id="Straight Connector 69" o:spid="_x0000_s1029" style="position:absolute;flip:x y;visibility:visible;mso-wrap-style:square" from="359,8084" to="1121,1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" strokecolor="#4472c4 [3204]" strokeweight=".5pt">
                  <v:stroke joinstyle="miter"/>
                </v:line>
                <v:shape id="Picture 70" o:spid="_x0000_s1030" type="#_x0000_t75" style="position:absolute;left:764;top:7639;width:8495;height:2137;rotation:107368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">
                  <v:imagedata r:id="rId8" o:title=""/>
                </v:shape>
                <v:rect id="Rectangle 71" o:spid="_x0000_s1031" style="position:absolute;left:8075;top:6751;width:1333;height:2000;rotation:-10349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" fillcolor="#4c4c4c [972]" strokecolor="black [3213]" strokeweight="1pt">
                  <v:fill color2="white [3212]" rotate="t" colors="0 #959595;.5 #d6d6d6;1 white" focus="100%" type="gradient"/>
                </v:rect>
                <v:rect id="Rectangle 72" o:spid="_x0000_s1032" style="position:absolute;left:20638;top:3122;width:1327;height:2000;rotation:-10349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" fillcolor="#4c4c4c [972]" strokecolor="black [3213]" strokeweight="1pt">
                  <v:fill color2="white [3212]" rotate="t" colors="0 #959595;.5 #d6d6d6;1 white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3" o:spid="_x0000_s1033" type="#_x0000_t202" style="position:absolute;left:5979;top:3893;width:4477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14:paraId="3029840B" w14:textId="77777777" w:rsidR="00D146F3" w:rsidRPr="001D2DC8" w:rsidRDefault="00000000" w:rsidP="00D146F3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 Box 73" o:spid="_x0000_s1034" type="#_x0000_t202" style="position:absolute;left:18828;top:359;width:4477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075241B2" w14:textId="77777777" w:rsidR="00D146F3" w:rsidRDefault="00000000" w:rsidP="00D146F3"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5" o:spid="_x0000_s1035" type="#_x0000_t32" style="position:absolute;left:9027;top:5608;width:12859;height:38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" strokecolor="#4472c4 [3204]" strokeweight=".5pt">
                  <v:stroke startarrow="block" endarrow="block" joinstyle="miter"/>
                </v:shape>
                <v:shape id="Text Box 76" o:spid="_x0000_s1036" type="#_x0000_t202" style="position:absolute;left:14171;top:6846;width:304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4B0F4A48" w14:textId="77777777" w:rsidR="00D146F3" w:rsidRPr="001D2DC8" w:rsidRDefault="00D146F3" w:rsidP="00D146F3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oMath>
                        </m:oMathPara>
                      </w:p>
                    </w:txbxContent>
                  </v:textbox>
                </v:shape>
                <v:shape id="Straight Arrow Connector 77" o:spid="_x0000_s1037" type="#_x0000_t32" style="position:absolute;left:3388;top:7646;width:5143;height:14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" strokecolor="#4472c4 [3204]" strokeweight="2.25pt">
                  <v:stroke endarrow="block" joinstyle="miter"/>
                </v:shape>
                <v:shape id="Text Box 78" o:spid="_x0000_s1038" type="#_x0000_t202" style="position:absolute;left:4550;top:5503;width:257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14:paraId="64844EF6" w14:textId="22325CB7" w:rsidR="00D146F3" w:rsidRPr="00D146F3" w:rsidRDefault="00D146F3" w:rsidP="00D146F3">
                        <w:pPr>
                          <w:rPr>
                            <w:b/>
                            <w:bCs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F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79" o:spid="_x0000_s1039" type="#_x0000_t202" style="position:absolute;left:3788;top:8825;width:3810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14:paraId="2B0A21CE" w14:textId="77777777" w:rsidR="00D146F3" w:rsidRPr="00E06D28" w:rsidRDefault="00D146F3" w:rsidP="00D146F3">
                        <w:pPr>
                          <w:rPr>
                            <w:lang w:val="el-GR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l-GR"/>
                              </w:rPr>
                              <m:t>φ</m:t>
                            </m:r>
                          </m:oMath>
                        </m:oMathPara>
                      </w:p>
                    </w:txbxContent>
                  </v:textbox>
                </v:shape>
                <v:shape id="Straight Arrow Connector 1" o:spid="_x0000_s1040" type="#_x0000_t32" style="position:absolute;left:6360;top:8265;width:2362;height:5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" strokecolor="#4472c4 [3204]" strokeweight="2.25pt">
                  <v:stroke endarrow="block" joinstyle="miter"/>
                </v:shape>
                <v:shape id="Text Box 78" o:spid="_x0000_s1041" type="#_x0000_t202" style="position:absolute;left:5272;top:8551;width:663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224EE0F5" w14:textId="1ED990DE" w:rsidR="00DB75C7" w:rsidRPr="00DB75C7" w:rsidRDefault="00DB75C7" w:rsidP="00DB75C7">
                        <w:pPr>
                          <w:spacing w:line="256" w:lineRule="auto"/>
                          <w:rPr>
                            <w:rFonts w:ascii="Cambria Math" w:eastAsia="Calibri" w:hAnsi="Cambria Math" w:cs="Arial"/>
                            <w:b/>
                            <w:bCs/>
                            <w:i/>
                            <w:iCs/>
                            <w:lang w:val="el-GR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Arial"/>
                              </w:rPr>
                              <m:t>mg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Arial"/>
                                <w:lang w:val="el-GR"/>
                              </w:rPr>
                              <m:t>ημφ</m:t>
                            </m:r>
                          </m:oMath>
                        </m:oMathPara>
                      </w:p>
                    </w:txbxContent>
                  </v:textbox>
                </v:shape>
                <v:shape id="Straight Arrow Connector 3" o:spid="_x0000_s1042" type="#_x0000_t32" style="position:absolute;left:8757;top:6419;width:4392;height:12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" strokecolor="#4472c4 [3204]" strokeweight="2.25pt">
                  <v:stroke endarrow="block" joinstyle="miter"/>
                </v:shape>
                <v:shape id="Straight Arrow Connector 4" o:spid="_x0000_s1043" type="#_x0000_t32" style="position:absolute;left:9027;top:7311;width:3069;height:9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" strokecolor="#4472c4 [3204]" strokeweight="2.25pt">
                  <v:stroke endarrow="block" joinstyle="miter"/>
                </v:shape>
                <v:shape id="Text Box 78" o:spid="_x0000_s1044" type="#_x0000_t202" style="position:absolute;left:9991;top:4084;width:382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2272B0B4" w14:textId="78A3BB95" w:rsidR="00624973" w:rsidRDefault="00000000" w:rsidP="00624973">
                        <w:pPr>
                          <w:spacing w:line="256" w:lineRule="auto"/>
                          <w:rPr>
                            <w:rFonts w:ascii="Cambria Math" w:eastAsia="Calibri" w:hAnsi="Cambria Math" w:cs="Arial"/>
                            <w:b/>
                            <w:bCs/>
                            <w:i/>
                            <w:iCs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="Calibri" w:hAnsi="Cambria Math" w:cs="Arial"/>
                                    <w:b/>
                                    <w:bCs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Arial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Arial"/>
                                  </w:rPr>
                                  <m:t>ελ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 Box 78" o:spid="_x0000_s1045" type="#_x0000_t202" style="position:absolute;left:10848;top:7311;width:381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6E770829" w14:textId="4C1B2626" w:rsidR="00673CA3" w:rsidRPr="00673CA3" w:rsidRDefault="00673CA3" w:rsidP="00673CA3">
                        <w:pPr>
                          <w:spacing w:line="254" w:lineRule="auto"/>
                          <w:rPr>
                            <w:rFonts w:ascii="Cambria Math" w:eastAsia="Calibri" w:hAnsi="Arial" w:cs="Arial"/>
                            <w:b/>
                            <w:bCs/>
                            <w:i/>
                            <w:iCs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Arial"/>
                              </w:rPr>
                              <m:t>Τ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6D62BA" w:rsidRPr="003C2E8C">
        <w:rPr>
          <w:b/>
          <w:lang w:val="el-GR"/>
        </w:rPr>
        <w:t>4.1.</w:t>
      </w:r>
      <w:r w:rsidR="006D62BA" w:rsidRPr="003C2E8C">
        <w:rPr>
          <w:lang w:val="el-GR"/>
        </w:rPr>
        <w:t xml:space="preserve"> </w:t>
      </w:r>
      <w:r w:rsidR="00673CA3">
        <w:rPr>
          <w:lang w:val="el-GR"/>
        </w:rPr>
        <w:t>Οι</w:t>
      </w:r>
      <w:r w:rsidR="00A346BF" w:rsidRPr="00A346BF">
        <w:rPr>
          <w:lang w:val="el-GR"/>
        </w:rPr>
        <w:t xml:space="preserve"> </w:t>
      </w:r>
      <w:r w:rsidR="00673CA3">
        <w:rPr>
          <w:lang w:val="el-GR"/>
        </w:rPr>
        <w:t>δυνάμεις που ασκούνται στο σώμα μάζας</w:t>
      </w:r>
      <w:r w:rsidR="00A552C8" w:rsidRPr="000B363E">
        <w:rPr>
          <w:lang w:val="el-GR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1</m:t>
            </m:r>
          </m:sub>
        </m:sSub>
      </m:oMath>
      <w:r w:rsidR="00A346BF">
        <w:rPr>
          <w:lang w:val="el-GR"/>
        </w:rPr>
        <w:t xml:space="preserve"> φαίνονται στο σχήμα.</w:t>
      </w:r>
    </w:p>
    <w:p w14:paraId="4EB91D6F" w14:textId="2930FE3B" w:rsidR="00673CA3" w:rsidRDefault="00A346BF" w:rsidP="006D62BA">
      <w:pPr>
        <w:jc w:val="both"/>
        <w:rPr>
          <w:rFonts w:ascii="Calibri" w:eastAsia="Times New Roman" w:hAnsi="Calibri" w:cs="Calibri"/>
          <w:lang w:val="el-GR"/>
        </w:rPr>
      </w:pPr>
      <w:r>
        <w:rPr>
          <w:lang w:val="el-GR"/>
        </w:rPr>
        <w:t xml:space="preserve">Από την ισορροπία σε άξονα κάθετο στο κεκλιμένο επίπεδο ισχύει </w:t>
      </w:r>
      <m:oMath>
        <m:r>
          <w:rPr>
            <w:rFonts w:ascii="Cambria Math" w:hAnsi="Cambria Math" w:cstheme="minorHAnsi"/>
            <w:szCs w:val="28"/>
            <w:lang w:val="el-GR"/>
          </w:rPr>
          <m:t>Ν=</m:t>
        </m:r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1</m:t>
            </m:r>
          </m:sub>
        </m:sSub>
        <m:r>
          <w:rPr>
            <w:rFonts w:ascii="Cambria Math" w:hAnsi="Cambria Math" w:cstheme="minorHAnsi"/>
            <w:szCs w:val="28"/>
          </w:rPr>
          <m:t>g</m:t>
        </m:r>
        <m:r>
          <w:rPr>
            <w:rFonts w:ascii="Cambria Math" w:hAnsi="Cambria Math" w:cstheme="minorHAnsi"/>
            <w:szCs w:val="28"/>
            <w:lang w:val="el-GR"/>
          </w:rPr>
          <m:t>συνφ</m:t>
        </m:r>
      </m:oMath>
      <w:r w:rsidR="00673CA3">
        <w:rPr>
          <w:lang w:val="el-GR"/>
        </w:rPr>
        <w:t xml:space="preserve"> </w:t>
      </w:r>
      <w:r w:rsidR="006D62BA" w:rsidRPr="009B38BB">
        <w:rPr>
          <w:rFonts w:ascii="Calibri" w:eastAsia="Times New Roman" w:hAnsi="Calibri" w:cs="Calibri"/>
          <w:lang w:val="el-GR"/>
        </w:rPr>
        <w:t xml:space="preserve"> </w:t>
      </w:r>
    </w:p>
    <w:p w14:paraId="6564FF58" w14:textId="3F20DBB4" w:rsidR="006657DE" w:rsidRDefault="006657DE" w:rsidP="006D62BA">
      <w:pPr>
        <w:jc w:val="both"/>
        <w:rPr>
          <w:rFonts w:ascii="Calibri" w:eastAsia="Times New Roman" w:hAnsi="Calibri" w:cs="Calibri"/>
          <w:lang w:val="el-GR"/>
        </w:rPr>
      </w:pPr>
      <w:r>
        <w:rPr>
          <w:rFonts w:ascii="Calibri" w:eastAsia="Times New Roman" w:hAnsi="Calibri" w:cs="Calibri"/>
          <w:lang w:val="el-GR"/>
        </w:rPr>
        <w:t>Από την ισορροπία σε άξονα παράλληλο στο κεκλιμένο επίπεδο ισχύει</w:t>
      </w:r>
    </w:p>
    <w:p w14:paraId="63AED209" w14:textId="2D47E09B" w:rsidR="006D62BA" w:rsidRPr="00041C87" w:rsidRDefault="00000000" w:rsidP="006D62BA">
      <w:pPr>
        <w:jc w:val="both"/>
        <w:rPr>
          <w:rFonts w:ascii="Calibri" w:eastAsia="Times New Roman" w:hAnsi="Calibri" w:cs="Calibri"/>
          <w:i/>
          <w:iCs/>
          <w:szCs w:val="28"/>
          <w:lang w:val="el-GR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  <w:lang w:val="el-GR"/>
                </w:rPr>
                <m:t>F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ελ</m:t>
              </m:r>
            </m:sub>
          </m:sSub>
          <m:r>
            <w:rPr>
              <w:rFonts w:ascii="Cambria Math" w:hAnsi="Cambria Math" w:cstheme="minorHAnsi"/>
              <w:szCs w:val="28"/>
              <w:lang w:val="el-GR"/>
            </w:rPr>
            <m:t>+Τ=</m:t>
          </m:r>
          <m:r>
            <w:rPr>
              <w:rFonts w:ascii="Cambria Math" w:hAnsi="Cambria Math" w:cstheme="minorHAnsi"/>
              <w:szCs w:val="28"/>
            </w:rPr>
            <m:t>F</m:t>
          </m:r>
          <m:r>
            <w:rPr>
              <w:rFonts w:ascii="Cambria Math" w:hAnsi="Cambria Math" w:cstheme="minorHAnsi"/>
              <w:szCs w:val="28"/>
              <w:lang w:val="el-GR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</w:rPr>
            <m:t>g</m:t>
          </m:r>
          <m:r>
            <w:rPr>
              <w:rFonts w:ascii="Cambria Math" w:hAnsi="Cambria Math" w:cstheme="minorHAnsi"/>
              <w:szCs w:val="28"/>
              <w:lang w:val="el-GR"/>
            </w:rPr>
            <m:t>ημφ⇒</m:t>
          </m:r>
          <m:r>
            <w:rPr>
              <w:rFonts w:ascii="Cambria Math" w:hAnsi="Cambria Math" w:cstheme="minorHAnsi"/>
              <w:szCs w:val="28"/>
            </w:rPr>
            <m:t>k</m:t>
          </m:r>
          <m:r>
            <w:rPr>
              <w:rFonts w:ascii="Cambria Math" w:hAnsi="Cambria Math" w:cstheme="minorHAnsi"/>
              <w:szCs w:val="28"/>
              <w:lang w:val="el-GR"/>
            </w:rPr>
            <m:t>Δ</m:t>
          </m:r>
          <m:r>
            <w:rPr>
              <w:rFonts w:ascii="Cambria Math" w:hAnsi="Cambria Math" w:cstheme="minorHAnsi"/>
              <w:szCs w:val="28"/>
            </w:rPr>
            <m:t>L</m:t>
          </m:r>
          <m:r>
            <w:rPr>
              <w:rFonts w:ascii="Cambria Math" w:hAnsi="Cambria Math" w:cstheme="minorHAnsi"/>
              <w:szCs w:val="28"/>
              <w:lang w:val="el-GR"/>
            </w:rPr>
            <m:t>+Τ=</m:t>
          </m:r>
          <m:r>
            <w:rPr>
              <w:rFonts w:ascii="Cambria Math" w:hAnsi="Cambria Math" w:cstheme="minorHAnsi"/>
              <w:szCs w:val="28"/>
            </w:rPr>
            <m:t>F</m:t>
          </m:r>
          <m:r>
            <w:rPr>
              <w:rFonts w:ascii="Cambria Math" w:hAnsi="Cambria Math" w:cstheme="minorHAnsi"/>
              <w:szCs w:val="28"/>
              <w:lang w:val="el-GR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</w:rPr>
            <m:t>g</m:t>
          </m:r>
          <m:r>
            <w:rPr>
              <w:rFonts w:ascii="Cambria Math" w:hAnsi="Cambria Math" w:cstheme="minorHAnsi"/>
              <w:szCs w:val="28"/>
              <w:lang w:val="el-GR"/>
            </w:rPr>
            <m:t>ημφ⟹(</m:t>
          </m:r>
          <m:r>
            <w:rPr>
              <w:rFonts w:ascii="Cambria Math" w:hAnsi="Cambria Math" w:cstheme="minorHAnsi"/>
              <w:szCs w:val="28"/>
            </w:rPr>
            <m:t>100 Ν/m)</m:t>
          </m:r>
          <m:r>
            <w:rPr>
              <w:rFonts w:ascii="Cambria Math" w:hAnsi="Cambria Math" w:cstheme="minorHAnsi"/>
              <w:szCs w:val="28"/>
              <w:lang w:val="el-GR"/>
            </w:rPr>
            <m:t>(0,4 m)+Τ=</m:t>
          </m:r>
          <m:r>
            <w:rPr>
              <w:rFonts w:ascii="Cambria Math" w:hAnsi="Cambria Math" w:cstheme="minorHAnsi"/>
              <w:szCs w:val="28"/>
            </w:rPr>
            <m:t>36 N</m:t>
          </m:r>
          <m:r>
            <w:rPr>
              <w:rFonts w:ascii="Cambria Math" w:hAnsi="Cambria Math" w:cstheme="minorHAnsi"/>
              <w:szCs w:val="28"/>
              <w:lang w:val="el-GR"/>
            </w:rPr>
            <m:t>+</m:t>
          </m:r>
          <m:r>
            <w:rPr>
              <w:rFonts w:ascii="Cambria Math" w:hAnsi="Cambria Math" w:cstheme="minorHAnsi"/>
              <w:szCs w:val="28"/>
            </w:rPr>
            <m:t>(1kg)(10 m/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Cs w:val="28"/>
                </w:rPr>
              </m:ctrlPr>
            </m:sSupPr>
            <m:e>
              <m:r>
                <w:rPr>
                  <w:rFonts w:ascii="Cambria Math" w:hAnsi="Cambria Math" w:cstheme="minorHAnsi"/>
                  <w:szCs w:val="28"/>
                </w:rPr>
                <m:t>s</m:t>
              </m:r>
            </m:e>
            <m:sup>
              <m:r>
                <w:rPr>
                  <w:rFonts w:ascii="Cambria Math" w:hAnsi="Cambria Math" w:cstheme="minorHAnsi"/>
                  <w:szCs w:val="28"/>
                </w:rPr>
                <m:t>2</m:t>
              </m:r>
            </m:sup>
          </m:sSup>
          <m:r>
            <w:rPr>
              <w:rFonts w:ascii="Cambria Math" w:hAnsi="Cambria Math" w:cstheme="minorHAnsi"/>
              <w:szCs w:val="28"/>
              <w:lang w:val="el-GR"/>
            </w:rPr>
            <m:t>)0,6⟹T=2 N</m:t>
          </m:r>
        </m:oMath>
      </m:oMathPara>
    </w:p>
    <w:p w14:paraId="1A7129A1" w14:textId="15EDB11F" w:rsidR="00812144" w:rsidRDefault="00756252" w:rsidP="006D62BA">
      <w:pPr>
        <w:jc w:val="both"/>
        <w:rPr>
          <w:rFonts w:ascii="Calibri" w:eastAsia="Times New Roman" w:hAnsi="Calibri" w:cs="Calibri"/>
          <w:szCs w:val="28"/>
          <w:lang w:val="el-GR"/>
        </w:rPr>
      </w:pPr>
      <w:r>
        <w:rPr>
          <w:rFonts w:ascii="Calibri" w:eastAsia="Times New Roman" w:hAnsi="Calibri" w:cs="Calibri"/>
          <w:szCs w:val="28"/>
          <w:lang w:val="el-GR"/>
        </w:rPr>
        <w:t>Για την τριβή ισχύει:</w:t>
      </w:r>
    </w:p>
    <w:p w14:paraId="57F0C023" w14:textId="18D2B71E" w:rsidR="00812144" w:rsidRPr="00B25CEB" w:rsidRDefault="00B25CEB" w:rsidP="006D62BA">
      <w:pPr>
        <w:jc w:val="both"/>
        <w:rPr>
          <w:rFonts w:ascii="Calibri" w:eastAsia="Times New Roman" w:hAnsi="Calibri" w:cs="Calibri"/>
          <w:i/>
          <w:szCs w:val="28"/>
          <w:lang w:val="el-GR"/>
        </w:rPr>
      </w:pPr>
      <m:oMathPara>
        <m:oMath>
          <m:r>
            <w:rPr>
              <w:rFonts w:ascii="Cambria Math" w:hAnsi="Cambria Math" w:cstheme="minorHAnsi"/>
              <w:szCs w:val="28"/>
              <w:lang w:val="el-GR"/>
            </w:rPr>
            <m:t>Τ≤μΝ⇒Τ≤μ</m:t>
          </m:r>
          <m:sSub>
            <m:sSub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</w:rPr>
            <m:t>g</m:t>
          </m:r>
          <m:r>
            <w:rPr>
              <w:rFonts w:ascii="Cambria Math" w:hAnsi="Cambria Math" w:cstheme="minorHAnsi"/>
              <w:szCs w:val="28"/>
              <w:lang w:val="el-GR"/>
            </w:rPr>
            <m:t>συνφ⇒2 N≤μ</m:t>
          </m:r>
          <m:r>
            <w:rPr>
              <w:rFonts w:ascii="Cambria Math" w:hAnsi="Cambria Math" w:cstheme="minorHAnsi"/>
              <w:szCs w:val="28"/>
            </w:rPr>
            <m:t>(1 kg)(10 m/</m:t>
          </m:r>
          <m:sSup>
            <m:sSup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sSupPr>
            <m:e>
              <m:r>
                <w:rPr>
                  <w:rFonts w:ascii="Cambria Math" w:hAnsi="Cambria Math" w:cstheme="minorHAnsi"/>
                  <w:szCs w:val="28"/>
                </w:rPr>
                <m:t>s</m:t>
              </m:r>
            </m:e>
            <m:sup>
              <m:r>
                <w:rPr>
                  <w:rFonts w:ascii="Cambria Math" w:hAnsi="Cambria Math" w:cstheme="minorHAnsi"/>
                  <w:szCs w:val="28"/>
                </w:rPr>
                <m:t>2</m:t>
              </m:r>
            </m:sup>
          </m:sSup>
          <m:r>
            <w:rPr>
              <w:rFonts w:ascii="Cambria Math" w:hAnsi="Cambria Math" w:cstheme="minorHAnsi"/>
              <w:szCs w:val="28"/>
              <w:lang w:val="el-GR"/>
            </w:rPr>
            <m:t>)0,8⇒μ≥0,25</m:t>
          </m:r>
        </m:oMath>
      </m:oMathPara>
    </w:p>
    <w:p w14:paraId="0EBA1D6E" w14:textId="6305D933" w:rsidR="00B25CEB" w:rsidRPr="00B25CEB" w:rsidRDefault="00B25CEB" w:rsidP="003F05DC">
      <w:pPr>
        <w:jc w:val="center"/>
        <w:rPr>
          <w:rFonts w:ascii="Calibri" w:eastAsia="Times New Roman" w:hAnsi="Calibri" w:cs="Calibri"/>
          <w:i/>
          <w:lang w:val="el-GR"/>
        </w:rPr>
      </w:pPr>
      <w:r>
        <w:rPr>
          <w:rFonts w:ascii="Calibri" w:eastAsia="Times New Roman" w:hAnsi="Calibri" w:cs="Calibri"/>
          <w:lang w:val="el-GR"/>
        </w:rPr>
        <w:t xml:space="preserve">Άρα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lang w:val="el-GR"/>
              </w:rPr>
            </m:ctrlPr>
          </m:sSubPr>
          <m:e>
            <m:r>
              <w:rPr>
                <w:rFonts w:ascii="Cambria Math" w:eastAsia="Times New Roman" w:hAnsi="Cambria Math" w:cs="Calibri"/>
                <w:lang w:val="el-GR"/>
              </w:rPr>
              <m:t>μ</m:t>
            </m:r>
          </m:e>
          <m:sub>
            <m:r>
              <w:rPr>
                <w:rFonts w:ascii="Cambria Math" w:eastAsia="Times New Roman" w:hAnsi="Cambria Math" w:cs="Calibri"/>
              </w:rPr>
              <m:t>min</m:t>
            </m:r>
          </m:sub>
        </m:sSub>
        <m:r>
          <w:rPr>
            <w:rFonts w:ascii="Cambria Math" w:eastAsia="Times New Roman" w:hAnsi="Cambria Math" w:cs="Calibri"/>
            <w:lang w:val="el-GR"/>
          </w:rPr>
          <m:t>=0,25</m:t>
        </m:r>
      </m:oMath>
    </w:p>
    <w:p w14:paraId="0E68F4B1" w14:textId="7C6F8A14" w:rsidR="006D62BA" w:rsidRPr="00591ED0" w:rsidRDefault="006D62BA" w:rsidP="006D62BA">
      <w:pPr>
        <w:jc w:val="right"/>
        <w:rPr>
          <w:lang w:val="el-GR"/>
        </w:rPr>
      </w:pPr>
      <w:r w:rsidRPr="0044745F">
        <w:rPr>
          <w:b/>
          <w:i/>
          <w:lang w:val="el-GR"/>
        </w:rPr>
        <w:t xml:space="preserve">Μονάδες </w:t>
      </w:r>
      <w:r w:rsidRPr="00591ED0">
        <w:rPr>
          <w:b/>
          <w:i/>
          <w:lang w:val="el-GR"/>
        </w:rPr>
        <w:t>5</w:t>
      </w:r>
    </w:p>
    <w:p w14:paraId="221B9C19" w14:textId="4922566B" w:rsidR="006D62BA" w:rsidRDefault="006D62BA" w:rsidP="006C6896">
      <w:pPr>
        <w:jc w:val="both"/>
        <w:rPr>
          <w:rFonts w:ascii="Calibri" w:eastAsia="Times New Roman" w:hAnsi="Calibri" w:cs="Calibri"/>
          <w:lang w:val="el-GR"/>
        </w:rPr>
      </w:pPr>
      <w:r w:rsidRPr="003C2E8C">
        <w:rPr>
          <w:b/>
          <w:lang w:val="el-GR"/>
        </w:rPr>
        <w:t>4.</w:t>
      </w:r>
      <w:r w:rsidRPr="00846C9A">
        <w:rPr>
          <w:b/>
          <w:lang w:val="el-GR"/>
        </w:rPr>
        <w:t>2</w:t>
      </w:r>
      <w:r w:rsidRPr="003C2E8C">
        <w:rPr>
          <w:b/>
          <w:lang w:val="el-GR"/>
        </w:rPr>
        <w:t>.</w:t>
      </w:r>
      <w:r w:rsidRPr="003C2E8C">
        <w:rPr>
          <w:lang w:val="el-GR"/>
        </w:rPr>
        <w:t xml:space="preserve"> </w:t>
      </w:r>
      <w:r w:rsidRPr="009B38BB">
        <w:rPr>
          <w:rFonts w:ascii="Calibri" w:eastAsia="Times New Roman" w:hAnsi="Calibri" w:cs="Calibri"/>
          <w:lang w:val="el-GR"/>
        </w:rPr>
        <w:t xml:space="preserve"> </w:t>
      </w:r>
      <w:r w:rsidR="00756252">
        <w:rPr>
          <w:rFonts w:ascii="Calibri" w:eastAsia="Times New Roman" w:hAnsi="Calibri" w:cs="Calibri"/>
          <w:lang w:val="el-GR"/>
        </w:rPr>
        <w:t>Εφαρμόζοντας την διατήρηση ενέργειας:</w:t>
      </w:r>
    </w:p>
    <w:p w14:paraId="78E742BB" w14:textId="0E1D3CB0" w:rsidR="00756252" w:rsidRPr="00756252" w:rsidRDefault="00000000" w:rsidP="006D62BA">
      <w:pPr>
        <w:rPr>
          <w:rFonts w:ascii="Calibri" w:eastAsia="Times New Roman" w:hAnsi="Calibri" w:cs="Calibri"/>
          <w:szCs w:val="28"/>
        </w:rPr>
      </w:pPr>
      <m:oMathPara>
        <m:oMath>
          <m:f>
            <m:f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</m:den>
          </m:f>
          <m:r>
            <w:rPr>
              <w:rFonts w:ascii="Cambria Math" w:hAnsi="Cambria Math" w:cstheme="minorHAnsi"/>
              <w:szCs w:val="28"/>
            </w:rPr>
            <m:t>k</m:t>
          </m:r>
          <m:sSup>
            <m:sSup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sSupPr>
            <m:e>
              <m:r>
                <w:rPr>
                  <w:rFonts w:ascii="Cambria Math" w:hAnsi="Cambria Math" w:cstheme="minorHAnsi"/>
                  <w:szCs w:val="28"/>
                  <w:lang w:val="el-GR"/>
                </w:rPr>
                <m:t>Δ</m:t>
              </m:r>
              <m:r>
                <w:rPr>
                  <w:rFonts w:ascii="Cambria Math" w:hAnsi="Cambria Math" w:cstheme="minorHAnsi"/>
                  <w:szCs w:val="28"/>
                </w:rPr>
                <m:t>l</m:t>
              </m:r>
            </m:e>
            <m:sup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</m:sup>
          </m:sSup>
          <m:r>
            <w:rPr>
              <w:rFonts w:ascii="Cambria Math" w:hAnsi="Cambria Math" w:cstheme="minorHAnsi"/>
              <w:szCs w:val="28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  <w:lang w:val="el-GR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iCs/>
                      <w:szCs w:val="28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</m:sup>
          </m:sSup>
          <m:r>
            <w:rPr>
              <w:rFonts w:ascii="Cambria Math" w:hAnsi="Cambria Math" w:cstheme="minorHAnsi"/>
              <w:szCs w:val="28"/>
              <w:lang w:val="el-GR"/>
            </w:rPr>
            <m:t>+μ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</w:rPr>
            <m:t>gs</m:t>
          </m:r>
          <m:r>
            <w:rPr>
              <w:rFonts w:ascii="Cambria Math" w:hAnsi="Cambria Math" w:cstheme="minorHAnsi"/>
              <w:szCs w:val="28"/>
              <w:lang w:val="el-GR"/>
            </w:rPr>
            <m:t>συνφ+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</w:rPr>
            <m:t>gs</m:t>
          </m:r>
          <m:r>
            <w:rPr>
              <w:rFonts w:ascii="Cambria Math" w:hAnsi="Cambria Math" w:cstheme="minorHAnsi"/>
              <w:szCs w:val="28"/>
              <w:lang w:val="el-GR"/>
            </w:rPr>
            <m:t>ημφ</m:t>
          </m:r>
          <m:r>
            <w:rPr>
              <w:rFonts w:ascii="Cambria Math" w:hAnsi="Cambria Math" w:cstheme="minorHAnsi"/>
              <w:szCs w:val="28"/>
            </w:rPr>
            <m:t>⟹</m:t>
          </m:r>
        </m:oMath>
      </m:oMathPara>
    </w:p>
    <w:p w14:paraId="38F6B23B" w14:textId="1DB47EC4" w:rsidR="00FF4744" w:rsidRPr="00A552C8" w:rsidRDefault="00000000" w:rsidP="006D62BA">
      <w:pPr>
        <w:rPr>
          <w:rFonts w:ascii="Calibri" w:eastAsia="Times New Roman" w:hAnsi="Calibri" w:cs="Calibri"/>
        </w:rPr>
      </w:pPr>
      <m:oMathPara>
        <m:oMath>
          <m:f>
            <m:fPr>
              <m:ctrlPr>
                <w:rPr>
                  <w:rFonts w:ascii="Cambria Math" w:hAnsi="Cambria Math" w:cstheme="minorHAnsi"/>
                  <w:bCs/>
                  <w:i/>
                  <w:iCs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lang w:val="el-GR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lang w:val="el-GR"/>
                </w:rPr>
                <m:t>2</m:t>
              </m:r>
            </m:den>
          </m:f>
          <m:r>
            <w:rPr>
              <w:rFonts w:ascii="Cambria Math" w:hAnsi="Cambria Math" w:cstheme="minorHAnsi"/>
            </w:rPr>
            <m:t>(100 Ν/m)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lang w:val="el-GR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lang w:val="el-GR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lang w:val="el-GR"/>
                    </w:rPr>
                    <m:t>0,4 m</m:t>
                  </m:r>
                </m:e>
              </m:d>
            </m:e>
            <m:sup>
              <m:r>
                <w:rPr>
                  <w:rFonts w:ascii="Cambria Math" w:hAnsi="Cambria Math" w:cstheme="minorHAnsi"/>
                  <w:lang w:val="el-GR"/>
                </w:rPr>
                <m:t>2</m:t>
              </m:r>
            </m:sup>
          </m:sSup>
          <m:r>
            <w:rPr>
              <w:rFonts w:ascii="Cambria Math" w:hAnsi="Cambria Math" w:cstheme="minorHAnsi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i/>
                  <w:iCs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lang w:val="el-GR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lang w:val="el-GR"/>
                </w:rPr>
                <m:t>2</m:t>
              </m:r>
            </m:den>
          </m:f>
          <m:r>
            <w:rPr>
              <w:rFonts w:ascii="Cambria Math" w:hAnsi="Cambria Math" w:cstheme="minorHAnsi"/>
            </w:rPr>
            <m:t>(1 kg)</m:t>
          </m:r>
          <m:sSup>
            <m:sSupPr>
              <m:ctrlPr>
                <w:rPr>
                  <w:rFonts w:ascii="Cambria Math" w:hAnsi="Cambria Math" w:cstheme="minorHAnsi"/>
                  <w:bCs/>
                  <w:i/>
                  <w:iCs/>
                  <w:lang w:val="el-GR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iCs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l-GR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lang w:val="el-GR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lang w:val="el-GR"/>
                </w:rPr>
                <m:t>2</m:t>
              </m:r>
            </m:sup>
          </m:sSup>
          <m:r>
            <w:rPr>
              <w:rFonts w:ascii="Cambria Math" w:hAnsi="Cambria Math" w:cstheme="minorHAnsi"/>
              <w:lang w:val="el-GR"/>
            </w:rPr>
            <m:t>+0,25∙</m:t>
          </m:r>
          <m:r>
            <w:rPr>
              <w:rFonts w:ascii="Cambria Math" w:hAnsi="Cambria Math" w:cstheme="minorHAnsi"/>
            </w:rPr>
            <m:t xml:space="preserve">(1 kg)(10 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m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/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s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)∙</m:t>
          </m:r>
          <m:r>
            <w:rPr>
              <w:rFonts w:ascii="Cambria Math" w:hAnsi="Cambria Math" w:cstheme="minorHAnsi"/>
              <w:lang w:val="el-GR"/>
            </w:rPr>
            <m:t>0,8∙(</m:t>
          </m:r>
          <m:r>
            <w:rPr>
              <w:rFonts w:ascii="Cambria Math" w:hAnsi="Cambria Math" w:cstheme="minorHAnsi"/>
            </w:rPr>
            <m:t>0,75 m)</m:t>
          </m:r>
          <m:r>
            <w:rPr>
              <w:rFonts w:ascii="Cambria Math" w:hAnsi="Cambria Math" w:cstheme="minorHAnsi"/>
              <w:lang w:val="el-GR"/>
            </w:rPr>
            <m:t>+(</m:t>
          </m:r>
          <m:r>
            <w:rPr>
              <w:rFonts w:ascii="Cambria Math" w:hAnsi="Cambria Math" w:cstheme="minorHAnsi"/>
            </w:rPr>
            <m:t xml:space="preserve">1 kg)∙(10 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m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/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s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)∙</m:t>
          </m:r>
          <m:r>
            <w:rPr>
              <w:rFonts w:ascii="Cambria Math" w:hAnsi="Cambria Math" w:cstheme="minorHAnsi"/>
              <w:lang w:val="el-GR"/>
            </w:rPr>
            <m:t>0,6</m:t>
          </m:r>
          <m:r>
            <w:rPr>
              <w:rFonts w:ascii="Cambria Math" w:hAnsi="Cambria Math" w:cstheme="minorHAnsi"/>
            </w:rPr>
            <m:t>∙(0,75 m)</m:t>
          </m:r>
          <m:r>
            <w:rPr>
              <w:rFonts w:ascii="Cambria Math" w:hAnsi="Cambria Math" w:cstheme="minorHAnsi"/>
              <w:szCs w:val="28"/>
            </w:rPr>
            <m:t>⟹</m:t>
          </m:r>
        </m:oMath>
      </m:oMathPara>
    </w:p>
    <w:p w14:paraId="437B1C4F" w14:textId="579CE47F" w:rsidR="00756252" w:rsidRPr="006D62BA" w:rsidRDefault="00756252" w:rsidP="006D62BA">
      <w:pPr>
        <w:rPr>
          <w:rFonts w:ascii="Calibri" w:eastAsia="Times New Roman" w:hAnsi="Calibri" w:cs="Calibri"/>
          <w:i/>
          <w:iCs/>
          <w:lang w:val="el-GR"/>
        </w:rPr>
      </w:pPr>
      <m:oMathPara>
        <m:oMath>
          <m:r>
            <w:rPr>
              <w:rFonts w:ascii="Cambria Math" w:hAnsi="Cambria Math" w:cstheme="minorHAnsi"/>
              <w:szCs w:val="28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v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  <w:lang w:val="el-GR"/>
            </w:rPr>
            <m:t xml:space="preserve">=2 </m:t>
          </m:r>
          <m:r>
            <w:rPr>
              <w:rFonts w:ascii="Cambria Math" w:hAnsi="Cambria Math" w:cstheme="minorHAnsi"/>
              <w:szCs w:val="28"/>
            </w:rPr>
            <m:t>m</m:t>
          </m:r>
          <m:r>
            <w:rPr>
              <w:rFonts w:ascii="Cambria Math" w:hAnsi="Cambria Math" w:cstheme="minorHAnsi"/>
              <w:szCs w:val="28"/>
              <w:lang w:val="el-GR"/>
            </w:rPr>
            <m:t>/</m:t>
          </m:r>
          <m:r>
            <w:rPr>
              <w:rFonts w:ascii="Cambria Math" w:hAnsi="Cambria Math" w:cstheme="minorHAnsi"/>
              <w:szCs w:val="28"/>
            </w:rPr>
            <m:t>s</m:t>
          </m:r>
        </m:oMath>
      </m:oMathPara>
    </w:p>
    <w:p w14:paraId="184033FD" w14:textId="77777777" w:rsidR="006D62BA" w:rsidRPr="008837B5" w:rsidRDefault="006D62BA" w:rsidP="006D62BA">
      <w:pPr>
        <w:jc w:val="right"/>
        <w:rPr>
          <w:lang w:val="el-GR"/>
        </w:rPr>
      </w:pPr>
      <w:r w:rsidRPr="0044745F">
        <w:rPr>
          <w:b/>
          <w:i/>
          <w:lang w:val="el-GR"/>
        </w:rPr>
        <w:t xml:space="preserve">Μονάδες </w:t>
      </w:r>
      <w:r w:rsidRPr="008837B5">
        <w:rPr>
          <w:b/>
          <w:i/>
          <w:lang w:val="el-GR"/>
        </w:rPr>
        <w:t>7</w:t>
      </w:r>
    </w:p>
    <w:p w14:paraId="01176AE3" w14:textId="1AA6A712" w:rsidR="006D62BA" w:rsidRDefault="006D62BA" w:rsidP="006D62BA">
      <w:pPr>
        <w:jc w:val="both"/>
        <w:rPr>
          <w:rFonts w:ascii="Calibri" w:eastAsia="Times New Roman" w:hAnsi="Calibri" w:cs="Calibri"/>
          <w:lang w:val="el-GR"/>
        </w:rPr>
      </w:pPr>
      <w:r w:rsidRPr="003C2E8C">
        <w:rPr>
          <w:b/>
          <w:lang w:val="el-GR"/>
        </w:rPr>
        <w:t>4.</w:t>
      </w:r>
      <w:r w:rsidRPr="008837B5">
        <w:rPr>
          <w:b/>
          <w:lang w:val="el-GR"/>
        </w:rPr>
        <w:t>3</w:t>
      </w:r>
      <w:r w:rsidRPr="003C2E8C">
        <w:rPr>
          <w:b/>
          <w:lang w:val="el-GR"/>
        </w:rPr>
        <w:t>.</w:t>
      </w:r>
      <w:r w:rsidRPr="003C2E8C">
        <w:rPr>
          <w:lang w:val="el-GR"/>
        </w:rPr>
        <w:t xml:space="preserve"> </w:t>
      </w:r>
      <w:r w:rsidRPr="009B38BB">
        <w:rPr>
          <w:rFonts w:ascii="Calibri" w:eastAsia="Times New Roman" w:hAnsi="Calibri" w:cs="Calibri"/>
          <w:lang w:val="el-GR"/>
        </w:rPr>
        <w:t xml:space="preserve"> </w:t>
      </w:r>
      <w:r w:rsidR="008E28AF">
        <w:rPr>
          <w:rFonts w:ascii="Calibri" w:eastAsia="Times New Roman" w:hAnsi="Calibri" w:cs="Calibri"/>
          <w:lang w:val="el-GR"/>
        </w:rPr>
        <w:t>Εφαρμόζοντας τους τύπους που ισχύουν για μετωπική ελαστική κρούση με το δεύτερο σώμα ακίνητο πριν την κρούση</w:t>
      </w:r>
      <w:r w:rsidR="00B25CEB">
        <w:rPr>
          <w:rFonts w:ascii="Calibri" w:eastAsia="Times New Roman" w:hAnsi="Calibri" w:cs="Calibri"/>
          <w:lang w:val="el-GR"/>
        </w:rPr>
        <w:t xml:space="preserve"> υπολογίζουμε τις ταχύτητες μετά την κρούση</w:t>
      </w:r>
      <w:r w:rsidR="008E28AF">
        <w:rPr>
          <w:rFonts w:ascii="Calibri" w:eastAsia="Times New Roman" w:hAnsi="Calibri" w:cs="Calibri"/>
          <w:lang w:val="el-GR"/>
        </w:rPr>
        <w:t>:</w:t>
      </w:r>
    </w:p>
    <w:p w14:paraId="67345EE2" w14:textId="440DB88E" w:rsidR="00A552C8" w:rsidRDefault="00000000" w:rsidP="000B363E">
      <w:pPr>
        <w:jc w:val="center"/>
        <w:rPr>
          <w:rFonts w:cstheme="minorHAnsi"/>
          <w:bCs/>
          <w:iCs/>
          <w:szCs w:val="28"/>
          <w:lang w:val="el-GR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v</m:t>
              </m:r>
              <m:r>
                <w:rPr>
                  <w:rFonts w:ascii="Cambria Math" w:hAnsi="Cambria Math" w:cstheme="minorHAnsi"/>
                  <w:szCs w:val="28"/>
                  <w:lang w:val="el-GR"/>
                </w:rPr>
                <m:t>'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Cs w:val="28"/>
                  <w:lang w:val="el-GR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Cs w:val="28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Cs w:val="28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Cs w:val="28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 w:cstheme="minorHAnsi"/>
                  <w:i/>
                  <w:szCs w:val="28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  <w:lang w:val="el-GR"/>
                </w:rPr>
                <m:t>v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  <w:lang w:val="el-GR"/>
            </w:rPr>
            <m:t xml:space="preserve">=-1 </m:t>
          </m:r>
          <m:r>
            <w:rPr>
              <w:rFonts w:ascii="Cambria Math" w:hAnsi="Cambria Math" w:cstheme="minorHAnsi"/>
              <w:szCs w:val="28"/>
            </w:rPr>
            <m:t>m</m:t>
          </m:r>
          <m:r>
            <w:rPr>
              <w:rFonts w:ascii="Cambria Math" w:hAnsi="Cambria Math" w:cstheme="minorHAnsi"/>
              <w:szCs w:val="28"/>
              <w:lang w:val="el-GR"/>
            </w:rPr>
            <m:t>/</m:t>
          </m:r>
          <m:r>
            <w:rPr>
              <w:rFonts w:ascii="Cambria Math" w:hAnsi="Cambria Math" w:cstheme="minorHAnsi"/>
              <w:szCs w:val="28"/>
            </w:rPr>
            <m:t>s</m:t>
          </m:r>
        </m:oMath>
      </m:oMathPara>
    </w:p>
    <w:p w14:paraId="488EBF99" w14:textId="76925784" w:rsidR="008E28AF" w:rsidRDefault="00000000" w:rsidP="006D62BA">
      <w:pPr>
        <w:jc w:val="both"/>
        <w:rPr>
          <w:rFonts w:ascii="Calibri" w:eastAsia="Times New Roman" w:hAnsi="Calibri" w:cs="Calibri"/>
          <w:lang w:val="el-GR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v</m:t>
              </m:r>
              <m:r>
                <w:rPr>
                  <w:rFonts w:ascii="Cambria Math" w:hAnsi="Cambria Math" w:cstheme="minorHAnsi"/>
                  <w:szCs w:val="28"/>
                  <w:lang w:val="el-GR"/>
                </w:rPr>
                <m:t>'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</m:sub>
          </m:sSub>
          <m:r>
            <w:rPr>
              <w:rFonts w:ascii="Cambria Math" w:hAnsi="Cambria Math" w:cstheme="minorHAnsi"/>
              <w:szCs w:val="28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Cs w:val="28"/>
                  <w:lang w:val="el-GR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Cs w:val="28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 w:cstheme="minorHAnsi"/>
                  <w:i/>
                  <w:szCs w:val="28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  <w:lang w:val="el-GR"/>
                </w:rPr>
                <m:t>v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sub>
          </m:sSub>
          <m:r>
            <w:rPr>
              <w:rFonts w:ascii="Cambria Math" w:hAnsi="Cambria Math" w:cstheme="minorHAnsi"/>
              <w:szCs w:val="28"/>
              <w:lang w:val="el-GR"/>
            </w:rPr>
            <m:t xml:space="preserve">=1 </m:t>
          </m:r>
          <m:r>
            <w:rPr>
              <w:rFonts w:ascii="Cambria Math" w:hAnsi="Cambria Math" w:cstheme="minorHAnsi"/>
              <w:szCs w:val="28"/>
            </w:rPr>
            <m:t>m</m:t>
          </m:r>
          <m:r>
            <w:rPr>
              <w:rFonts w:ascii="Cambria Math" w:hAnsi="Cambria Math" w:cstheme="minorHAnsi"/>
              <w:szCs w:val="28"/>
              <w:lang w:val="el-GR"/>
            </w:rPr>
            <m:t>/</m:t>
          </m:r>
          <m:r>
            <w:rPr>
              <w:rFonts w:ascii="Cambria Math" w:hAnsi="Cambria Math" w:cstheme="minorHAnsi"/>
              <w:szCs w:val="28"/>
            </w:rPr>
            <m:t>s</m:t>
          </m:r>
        </m:oMath>
      </m:oMathPara>
    </w:p>
    <w:p w14:paraId="7A6C2675" w14:textId="77777777" w:rsidR="006D62BA" w:rsidRPr="00591ED0" w:rsidRDefault="006D62BA" w:rsidP="006D62BA">
      <w:pPr>
        <w:jc w:val="right"/>
        <w:rPr>
          <w:lang w:val="el-GR"/>
        </w:rPr>
      </w:pPr>
      <w:r w:rsidRPr="0044745F">
        <w:rPr>
          <w:b/>
          <w:i/>
          <w:lang w:val="el-GR"/>
        </w:rPr>
        <w:t xml:space="preserve">Μονάδες </w:t>
      </w:r>
      <w:r w:rsidRPr="00591ED0">
        <w:rPr>
          <w:b/>
          <w:i/>
          <w:lang w:val="el-GR"/>
        </w:rPr>
        <w:t>7</w:t>
      </w:r>
    </w:p>
    <w:p w14:paraId="2283B62B" w14:textId="61927E31" w:rsidR="001E4CE6" w:rsidRDefault="006D62BA" w:rsidP="001E4CE6">
      <w:pPr>
        <w:jc w:val="both"/>
        <w:rPr>
          <w:rFonts w:ascii="Calibri" w:eastAsia="Times New Roman" w:hAnsi="Calibri" w:cs="Calibri"/>
          <w:lang w:val="el-GR"/>
        </w:rPr>
      </w:pPr>
      <w:r w:rsidRPr="003C2E8C">
        <w:rPr>
          <w:b/>
          <w:lang w:val="el-GR"/>
        </w:rPr>
        <w:t>4.</w:t>
      </w:r>
      <w:r w:rsidRPr="00061E58">
        <w:rPr>
          <w:b/>
          <w:lang w:val="el-GR"/>
        </w:rPr>
        <w:t>4</w:t>
      </w:r>
      <w:r w:rsidRPr="003C2E8C">
        <w:rPr>
          <w:b/>
          <w:lang w:val="el-GR"/>
        </w:rPr>
        <w:t>.</w:t>
      </w:r>
      <w:r w:rsidRPr="003C2E8C">
        <w:rPr>
          <w:lang w:val="el-GR"/>
        </w:rPr>
        <w:t xml:space="preserve"> </w:t>
      </w:r>
      <w:r w:rsidRPr="009B38BB">
        <w:rPr>
          <w:rFonts w:ascii="Calibri" w:eastAsia="Times New Roman" w:hAnsi="Calibri" w:cs="Calibri"/>
          <w:lang w:val="el-GR"/>
        </w:rPr>
        <w:t xml:space="preserve"> </w:t>
      </w:r>
      <w:r w:rsidR="00A552C8">
        <w:rPr>
          <w:rFonts w:ascii="Calibri" w:eastAsia="Times New Roman" w:hAnsi="Calibri" w:cs="Calibri"/>
          <w:lang w:val="el-GR"/>
        </w:rPr>
        <w:t xml:space="preserve">Έστω </w:t>
      </w:r>
      <m:oMath>
        <m:r>
          <w:rPr>
            <w:rFonts w:ascii="Cambria Math" w:hAnsi="Cambria Math" w:cstheme="minorHAnsi"/>
            <w:szCs w:val="28"/>
          </w:rPr>
          <m:t>s</m:t>
        </m:r>
        <m:r>
          <w:rPr>
            <w:rFonts w:ascii="Cambria Math" w:hAnsi="Cambria Math" w:cstheme="minorHAnsi"/>
            <w:szCs w:val="28"/>
            <w:lang w:val="el-GR"/>
          </w:rPr>
          <m:t>'</m:t>
        </m:r>
      </m:oMath>
      <w:r w:rsidR="00A552C8">
        <w:rPr>
          <w:rFonts w:ascii="Calibri" w:eastAsia="Times New Roman" w:hAnsi="Calibri" w:cs="Calibri"/>
          <w:lang w:val="el-GR"/>
        </w:rPr>
        <w:t xml:space="preserve"> η ζητούμενη απόσταση</w:t>
      </w:r>
      <w:r w:rsidR="00A552C8" w:rsidRPr="000B363E">
        <w:rPr>
          <w:rFonts w:ascii="Calibri" w:eastAsia="Times New Roman" w:hAnsi="Calibri" w:cs="Calibri"/>
          <w:lang w:val="el-GR"/>
        </w:rPr>
        <w:t xml:space="preserve">. </w:t>
      </w:r>
      <w:r w:rsidR="001E4CE6">
        <w:rPr>
          <w:rFonts w:ascii="Calibri" w:eastAsia="Times New Roman" w:hAnsi="Calibri" w:cs="Calibri"/>
          <w:lang w:val="el-GR"/>
        </w:rPr>
        <w:t>Εφαρμόζοντας την διατήρηση ενέργειας:</w:t>
      </w:r>
    </w:p>
    <w:p w14:paraId="31F05322" w14:textId="6496BC47" w:rsidR="001E4CE6" w:rsidRPr="00756252" w:rsidRDefault="00000000" w:rsidP="001E4CE6">
      <w:pPr>
        <w:rPr>
          <w:rFonts w:ascii="Calibri" w:eastAsia="Times New Roman" w:hAnsi="Calibri" w:cs="Calibri"/>
          <w:szCs w:val="28"/>
        </w:rPr>
      </w:pPr>
      <m:oMathPara>
        <m:oMath>
          <m:f>
            <m:f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szCs w:val="28"/>
                  <w:lang w:val="el-GR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  <w:lang w:val="el-GR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  <w:lang w:val="el-GR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iCs/>
                      <w:szCs w:val="28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Cs w:val="28"/>
                      <w:lang w:val="el-GR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szCs w:val="28"/>
                  <w:lang w:val="el-GR"/>
                </w:rPr>
                <m:t>2</m:t>
              </m:r>
            </m:sup>
          </m:sSup>
          <m:r>
            <w:rPr>
              <w:rFonts w:ascii="Cambria Math" w:hAnsi="Cambria Math" w:cstheme="minorHAnsi"/>
              <w:szCs w:val="28"/>
              <w:lang w:val="el-GR"/>
            </w:rPr>
            <m:t>=μ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2</m:t>
              </m:r>
            </m:sub>
          </m:sSub>
          <m:r>
            <w:rPr>
              <w:rFonts w:ascii="Cambria Math" w:hAnsi="Cambria Math" w:cstheme="minorHAnsi"/>
              <w:szCs w:val="28"/>
            </w:rPr>
            <m:t>gs'</m:t>
          </m:r>
          <m:r>
            <w:rPr>
              <w:rFonts w:ascii="Cambria Math" w:hAnsi="Cambria Math" w:cstheme="minorHAnsi"/>
              <w:szCs w:val="28"/>
              <w:lang w:val="el-GR"/>
            </w:rPr>
            <m:t>συνφ+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iCs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Cs w:val="28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Cs w:val="28"/>
                </w:rPr>
                <m:t>2</m:t>
              </m:r>
            </m:sub>
          </m:sSub>
          <m:r>
            <w:rPr>
              <w:rFonts w:ascii="Cambria Math" w:hAnsi="Cambria Math" w:cstheme="minorHAnsi"/>
              <w:szCs w:val="28"/>
            </w:rPr>
            <m:t>gs'</m:t>
          </m:r>
          <m:r>
            <w:rPr>
              <w:rFonts w:ascii="Cambria Math" w:hAnsi="Cambria Math" w:cstheme="minorHAnsi"/>
              <w:szCs w:val="28"/>
              <w:lang w:val="el-GR"/>
            </w:rPr>
            <m:t>ημφ</m:t>
          </m:r>
          <m:r>
            <w:rPr>
              <w:rFonts w:ascii="Cambria Math" w:hAnsi="Cambria Math" w:cstheme="minorHAnsi"/>
              <w:szCs w:val="28"/>
            </w:rPr>
            <m:t>⟹</m:t>
          </m:r>
        </m:oMath>
      </m:oMathPara>
    </w:p>
    <w:p w14:paraId="6BB20C13" w14:textId="658AB6FA" w:rsidR="001E4CE6" w:rsidRPr="00A552C8" w:rsidRDefault="00000000" w:rsidP="001E4CE6">
      <w:pPr>
        <w:rPr>
          <w:rFonts w:ascii="Calibri" w:eastAsia="Times New Roman" w:hAnsi="Calibri" w:cs="Calibri"/>
        </w:rPr>
      </w:pPr>
      <m:oMathPara>
        <m:oMath>
          <m:f>
            <m:fPr>
              <m:ctrlPr>
                <w:rPr>
                  <w:rFonts w:ascii="Cambria Math" w:hAnsi="Cambria Math" w:cstheme="minorHAnsi"/>
                  <w:bCs/>
                  <w:i/>
                  <w:iCs/>
                  <w:lang w:val="el-GR"/>
                </w:rPr>
              </m:ctrlPr>
            </m:fPr>
            <m:num>
              <m:r>
                <w:rPr>
                  <w:rFonts w:ascii="Cambria Math" w:hAnsi="Cambria Math" w:cstheme="minorHAnsi"/>
                  <w:lang w:val="el-GR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lang w:val="el-GR"/>
                </w:rPr>
                <m:t>2</m:t>
              </m:r>
            </m:den>
          </m:f>
          <m:r>
            <w:rPr>
              <w:rFonts w:ascii="Cambria Math" w:hAnsi="Cambria Math" w:cstheme="minorHAnsi"/>
            </w:rPr>
            <m:t>(3 kg)∙</m:t>
          </m:r>
          <m:sSup>
            <m:sSupPr>
              <m:ctrlPr>
                <w:rPr>
                  <w:rFonts w:ascii="Cambria Math" w:hAnsi="Cambria Math" w:cstheme="minorHAnsi"/>
                  <w:bCs/>
                  <w:i/>
                  <w:iCs/>
                  <w:lang w:val="el-GR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iCs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val="el-GR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lang w:val="el-GR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 w:cstheme="minorHAnsi"/>
                  <w:lang w:val="el-GR"/>
                </w:rPr>
                <m:t>2</m:t>
              </m:r>
            </m:sup>
          </m:sSup>
          <m:r>
            <w:rPr>
              <w:rFonts w:ascii="Cambria Math" w:hAnsi="Cambria Math" w:cstheme="minorHAnsi"/>
              <w:lang w:val="el-GR"/>
            </w:rPr>
            <m:t>+0,25</m:t>
          </m:r>
          <m:r>
            <w:rPr>
              <w:rFonts w:ascii="Cambria Math" w:hAnsi="Cambria Math" w:cstheme="minorHAnsi"/>
            </w:rPr>
            <m:t xml:space="preserve">∙(3 kg)(10 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m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/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s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)∙</m:t>
          </m:r>
          <m:r>
            <w:rPr>
              <w:rFonts w:ascii="Cambria Math" w:hAnsi="Cambria Math" w:cstheme="minorHAnsi"/>
              <w:lang w:val="el-GR"/>
            </w:rPr>
            <m:t>0,8</m:t>
          </m:r>
          <m:r>
            <w:rPr>
              <w:rFonts w:ascii="Cambria Math" w:hAnsi="Cambria Math" w:cstheme="minorHAnsi"/>
            </w:rPr>
            <m:t>s'</m:t>
          </m:r>
          <m:r>
            <w:rPr>
              <w:rFonts w:ascii="Cambria Math" w:hAnsi="Cambria Math" w:cstheme="minorHAnsi"/>
              <w:lang w:val="el-GR"/>
            </w:rPr>
            <m:t>+(</m:t>
          </m:r>
          <m:r>
            <w:rPr>
              <w:rFonts w:ascii="Cambria Math" w:hAnsi="Cambria Math" w:cstheme="minorHAnsi"/>
            </w:rPr>
            <m:t xml:space="preserve">1 kg)(10 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m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/</m:t>
          </m:r>
          <m:sSup>
            <m:sSupPr>
              <m:ctrlPr>
                <w:rPr>
                  <w:rFonts w:ascii="Cambria Math" w:hAnsi="Cambria Math" w:cstheme="minorHAnsi"/>
                  <w:i/>
                </w:rPr>
              </m:ctrlPr>
            </m:sSupPr>
            <m:e>
              <m:r>
                <w:rPr>
                  <w:rFonts w:ascii="Cambria Math" w:hAnsi="Cambria Math" w:cstheme="minorHAnsi"/>
                </w:rPr>
                <m:t>s</m:t>
              </m:r>
            </m:e>
            <m:sup>
              <m:r>
                <w:rPr>
                  <w:rFonts w:ascii="Cambria Math" w:hAnsi="Cambria Math" w:cstheme="minorHAnsi"/>
                </w:rPr>
                <m:t>2</m:t>
              </m:r>
            </m:sup>
          </m:sSup>
          <m:r>
            <w:rPr>
              <w:rFonts w:ascii="Cambria Math" w:hAnsi="Cambria Math" w:cstheme="minorHAnsi"/>
            </w:rPr>
            <m:t>)∙</m:t>
          </m:r>
          <m:r>
            <w:rPr>
              <w:rFonts w:ascii="Cambria Math" w:hAnsi="Cambria Math" w:cstheme="minorHAnsi"/>
              <w:lang w:val="el-GR"/>
            </w:rPr>
            <m:t>0,6</m:t>
          </m:r>
          <m:r>
            <w:rPr>
              <w:rFonts w:ascii="Cambria Math" w:hAnsi="Cambria Math" w:cstheme="minorHAnsi"/>
            </w:rPr>
            <m:t>s'</m:t>
          </m:r>
          <m:r>
            <w:rPr>
              <w:rFonts w:ascii="Cambria Math" w:hAnsi="Cambria Math" w:cstheme="minorHAnsi"/>
              <w:szCs w:val="28"/>
            </w:rPr>
            <m:t>⟹</m:t>
          </m:r>
        </m:oMath>
      </m:oMathPara>
    </w:p>
    <w:p w14:paraId="220C45DA" w14:textId="5CE2552E" w:rsidR="006D62BA" w:rsidRDefault="001E4CE6" w:rsidP="000B363E">
      <w:pPr>
        <w:jc w:val="center"/>
        <w:rPr>
          <w:rFonts w:ascii="Calibri" w:eastAsia="Times New Roman" w:hAnsi="Calibri" w:cs="Calibri"/>
          <w:lang w:val="el-GR"/>
        </w:rPr>
      </w:pPr>
      <m:oMathPara>
        <m:oMath>
          <m:r>
            <w:rPr>
              <w:rFonts w:ascii="Cambria Math" w:hAnsi="Cambria Math" w:cstheme="minorHAnsi"/>
              <w:szCs w:val="28"/>
            </w:rPr>
            <w:lastRenderedPageBreak/>
            <m:t>⟹s'</m:t>
          </m:r>
          <m:r>
            <w:rPr>
              <w:rFonts w:ascii="Cambria Math" w:hAnsi="Cambria Math" w:cstheme="minorHAnsi"/>
              <w:szCs w:val="28"/>
              <w:lang w:val="el-GR"/>
            </w:rPr>
            <m:t>=0,0625 m</m:t>
          </m:r>
        </m:oMath>
      </m:oMathPara>
    </w:p>
    <w:p w14:paraId="2FC91B48" w14:textId="1EAB2E79" w:rsidR="009B377D" w:rsidRPr="000846E3" w:rsidRDefault="006D62BA" w:rsidP="000B363E">
      <w:pPr>
        <w:jc w:val="right"/>
        <w:rPr>
          <w:rFonts w:cstheme="minorHAnsi"/>
        </w:rPr>
      </w:pPr>
      <w:r w:rsidRPr="0044745F">
        <w:rPr>
          <w:b/>
          <w:i/>
          <w:lang w:val="el-GR"/>
        </w:rPr>
        <w:t xml:space="preserve">Μονάδες </w:t>
      </w:r>
      <w:r>
        <w:rPr>
          <w:b/>
          <w:i/>
          <w:lang w:val="el-GR"/>
        </w:rPr>
        <w:t>6</w:t>
      </w:r>
    </w:p>
    <w:sectPr w:rsidR="009B377D" w:rsidRPr="000846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71"/>
    <w:rsid w:val="00041C87"/>
    <w:rsid w:val="000846E3"/>
    <w:rsid w:val="000B363E"/>
    <w:rsid w:val="00192479"/>
    <w:rsid w:val="001E4CE6"/>
    <w:rsid w:val="00216F58"/>
    <w:rsid w:val="00282334"/>
    <w:rsid w:val="002B3B08"/>
    <w:rsid w:val="00355FF8"/>
    <w:rsid w:val="00362C5D"/>
    <w:rsid w:val="003F0471"/>
    <w:rsid w:val="003F05DC"/>
    <w:rsid w:val="00461B23"/>
    <w:rsid w:val="00503FCA"/>
    <w:rsid w:val="00512C99"/>
    <w:rsid w:val="005B4B60"/>
    <w:rsid w:val="00624973"/>
    <w:rsid w:val="006657DE"/>
    <w:rsid w:val="00673CA3"/>
    <w:rsid w:val="006C6896"/>
    <w:rsid w:val="006D62BA"/>
    <w:rsid w:val="00756252"/>
    <w:rsid w:val="00812144"/>
    <w:rsid w:val="00877C89"/>
    <w:rsid w:val="008B3D4D"/>
    <w:rsid w:val="008D119A"/>
    <w:rsid w:val="008D31F3"/>
    <w:rsid w:val="008E28AF"/>
    <w:rsid w:val="0092691C"/>
    <w:rsid w:val="009522C8"/>
    <w:rsid w:val="009A5035"/>
    <w:rsid w:val="009B377D"/>
    <w:rsid w:val="009D2340"/>
    <w:rsid w:val="00A346BF"/>
    <w:rsid w:val="00A45168"/>
    <w:rsid w:val="00A552C8"/>
    <w:rsid w:val="00AC0AFF"/>
    <w:rsid w:val="00B25CEB"/>
    <w:rsid w:val="00B40664"/>
    <w:rsid w:val="00B974CC"/>
    <w:rsid w:val="00BB44E8"/>
    <w:rsid w:val="00BE5B56"/>
    <w:rsid w:val="00BF4EA2"/>
    <w:rsid w:val="00C943B0"/>
    <w:rsid w:val="00D146F3"/>
    <w:rsid w:val="00DB75C7"/>
    <w:rsid w:val="00E27B3D"/>
    <w:rsid w:val="00E479BC"/>
    <w:rsid w:val="00E50CE6"/>
    <w:rsid w:val="00FA7394"/>
    <w:rsid w:val="00FF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D10D8"/>
  <w15:chartTrackingRefBased/>
  <w15:docId w15:val="{1E7A059C-3E35-401A-A2A7-7F2940F6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D31F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4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E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E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E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EA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B75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9848A7-F8B1-43FF-9AF3-8ABE4A209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9A5103-26E7-4C15-B8A0-CE7A3FE53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3CBB60-4246-4226-B43B-DF8FF5745E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Argiris Paschos</dc:creator>
  <cp:keywords/>
  <dc:description/>
  <cp:lastModifiedBy>Argiris Paschos</cp:lastModifiedBy>
  <cp:revision>49</cp:revision>
  <dcterms:created xsi:type="dcterms:W3CDTF">2022-09-08T16:12:00Z</dcterms:created>
  <dcterms:modified xsi:type="dcterms:W3CDTF">2023-03-07T08:40:00Z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