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4A2EB5" w14:textId="63FA0CA2" w:rsidR="00F06447" w:rsidRDefault="00F06447">
      <w:pPr>
        <w:pStyle w:val="a5"/>
        <w:spacing w:after="0" w:line="360" w:lineRule="auto"/>
        <w:jc w:val="both"/>
      </w:pPr>
      <w:r>
        <w:rPr>
          <w:rFonts w:ascii="Calibri" w:hAnsi="Calibri" w:cs="Calibri"/>
          <w:b/>
          <w:bCs/>
          <w:u w:val="single"/>
        </w:rPr>
        <w:t xml:space="preserve">ΘΕΜΑ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23EEC852" w14:textId="3321E2AF" w:rsidR="00F06447" w:rsidRPr="00A8651C" w:rsidRDefault="00F06447" w:rsidP="00103E5A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2.1</w:t>
      </w:r>
      <w:r w:rsidR="00DA5893" w:rsidRPr="00DA5893">
        <w:rPr>
          <w:rFonts w:ascii="Calibri" w:hAnsi="Calibri" w:cs="Calibri"/>
        </w:rPr>
        <w:t xml:space="preserve"> </w:t>
      </w:r>
      <w:r w:rsidR="00103E5A">
        <w:rPr>
          <w:rFonts w:ascii="Calibri" w:hAnsi="Calibri" w:cs="Calibri"/>
        </w:rPr>
        <w:t>Με βάση τον</w:t>
      </w:r>
      <w:r>
        <w:rPr>
          <w:rFonts w:ascii="Calibri" w:hAnsi="Calibri" w:cs="Calibri"/>
        </w:rPr>
        <w:t xml:space="preserve"> παρα</w:t>
      </w:r>
      <w:r w:rsidR="00CC4B76">
        <w:rPr>
          <w:rFonts w:ascii="Calibri" w:hAnsi="Calibri" w:cs="Calibri"/>
        </w:rPr>
        <w:t>κάτω</w:t>
      </w:r>
      <w:r w:rsidR="007345B8">
        <w:rPr>
          <w:rFonts w:ascii="Calibri" w:hAnsi="Calibri" w:cs="Calibri"/>
        </w:rPr>
        <w:t xml:space="preserve"> πίνακα, </w:t>
      </w:r>
      <w:r w:rsidR="00103E5A">
        <w:rPr>
          <w:rFonts w:ascii="Calibri" w:hAnsi="Calibri" w:cs="Calibri"/>
        </w:rPr>
        <w:t>ν</w:t>
      </w:r>
      <w:r>
        <w:rPr>
          <w:rFonts w:ascii="Calibri" w:hAnsi="Calibri" w:cs="Calibri"/>
        </w:rPr>
        <w:t>α γράψετε τους</w:t>
      </w:r>
      <w:r w:rsidR="00A74B90">
        <w:rPr>
          <w:rFonts w:ascii="Calibri" w:hAnsi="Calibri" w:cs="Calibri"/>
        </w:rPr>
        <w:t xml:space="preserve"> αριθμούς 1, 2, 3</w:t>
      </w:r>
      <w:r w:rsidR="000F2E97">
        <w:rPr>
          <w:rFonts w:ascii="Calibri" w:hAnsi="Calibri" w:cs="Calibri"/>
        </w:rPr>
        <w:t>, 4</w:t>
      </w:r>
      <w:r w:rsidR="00910981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από τη Σ</w:t>
      </w:r>
      <w:r>
        <w:rPr>
          <w:rFonts w:ascii="Calibri" w:hAnsi="Calibri" w:cs="Calibri"/>
        </w:rPr>
        <w:t>τήλη Α και δίπλα ένα</w:t>
      </w:r>
      <w:r w:rsidR="007345B8">
        <w:rPr>
          <w:rFonts w:ascii="Calibri" w:hAnsi="Calibri" w:cs="Calibri"/>
        </w:rPr>
        <w:t xml:space="preserve"> (1)</w:t>
      </w:r>
      <w:r>
        <w:rPr>
          <w:rFonts w:ascii="Calibri" w:hAnsi="Calibri" w:cs="Calibri"/>
        </w:rPr>
        <w:t xml:space="preserve"> από τα γρ</w:t>
      </w:r>
      <w:r w:rsidR="00A74B90">
        <w:rPr>
          <w:rFonts w:ascii="Calibri" w:hAnsi="Calibri" w:cs="Calibri"/>
        </w:rPr>
        <w:t xml:space="preserve">άμματα α, β, γ, δ </w:t>
      </w:r>
      <w:r w:rsidR="00CC4B76">
        <w:rPr>
          <w:rFonts w:ascii="Calibri" w:hAnsi="Calibri" w:cs="Calibri"/>
        </w:rPr>
        <w:t>της Σ</w:t>
      </w:r>
      <w:r>
        <w:rPr>
          <w:rFonts w:ascii="Calibri" w:hAnsi="Calibri" w:cs="Calibri"/>
        </w:rPr>
        <w:t xml:space="preserve">τήλης Β, που δίνει τη σωστή αντιστοίχιση. </w:t>
      </w:r>
    </w:p>
    <w:p w14:paraId="1A87C137" w14:textId="77777777" w:rsidR="007F4353" w:rsidRPr="007F4353" w:rsidRDefault="007F4353" w:rsidP="007F4353">
      <w:pPr>
        <w:spacing w:line="360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7"/>
        <w:gridCol w:w="3405"/>
      </w:tblGrid>
      <w:tr w:rsidR="00F06447" w:rsidRPr="00103E5A" w14:paraId="1F856110" w14:textId="77777777" w:rsidTr="00A74B90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2322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Α</w:t>
            </w:r>
          </w:p>
          <w:p w14:paraId="1DACCC7C" w14:textId="0535B24B" w:rsidR="00F06447" w:rsidRPr="00103E5A" w:rsidRDefault="002F0905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</w:rPr>
              <w:t>(</w:t>
            </w:r>
            <w:r w:rsidR="00F20E6F">
              <w:rPr>
                <w:rFonts w:asciiTheme="minorHAnsi" w:hAnsiTheme="minorHAnsi" w:cstheme="minorHAnsi"/>
              </w:rPr>
              <w:t>Κατεργασίες μορφοποίησης</w:t>
            </w:r>
            <w:r w:rsidRPr="00103E5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D7190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Β</w:t>
            </w:r>
          </w:p>
          <w:p w14:paraId="2F6A63DA" w14:textId="1648CE45" w:rsidR="00F06447" w:rsidRPr="00103E5A" w:rsidRDefault="007B5077" w:rsidP="00103E5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Cs/>
                <w:lang w:eastAsia="el-GR"/>
              </w:rPr>
              <w:t>(</w:t>
            </w:r>
            <w:r w:rsidR="00F20E6F">
              <w:rPr>
                <w:rFonts w:asciiTheme="minorHAnsi" w:hAnsiTheme="minorHAnsi" w:cstheme="minorHAnsi"/>
                <w:bCs/>
                <w:lang w:eastAsia="el-GR"/>
              </w:rPr>
              <w:t>Μέθοδοι μορφοποίησης</w:t>
            </w:r>
            <w:r w:rsidRPr="00103E5A">
              <w:rPr>
                <w:rFonts w:asciiTheme="minorHAnsi" w:hAnsiTheme="minorHAnsi" w:cstheme="minorHAnsi"/>
                <w:bCs/>
                <w:lang w:eastAsia="el-GR"/>
              </w:rPr>
              <w:t>)</w:t>
            </w:r>
            <w:r w:rsidR="00C820E3" w:rsidRPr="00103E5A">
              <w:rPr>
                <w:rFonts w:asciiTheme="minorHAnsi" w:hAnsiTheme="minorHAnsi" w:cstheme="minorHAnsi"/>
                <w:bCs/>
                <w:lang w:eastAsia="el-GR"/>
              </w:rPr>
              <w:t xml:space="preserve"> </w:t>
            </w:r>
          </w:p>
        </w:tc>
      </w:tr>
      <w:tr w:rsidR="00F06447" w:rsidRPr="00103E5A" w14:paraId="1CA75436" w14:textId="77777777" w:rsidTr="00666CCB">
        <w:trPr>
          <w:trHeight w:val="459"/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657F" w14:textId="49C26341" w:rsidR="00F06447" w:rsidRPr="00F20E6F" w:rsidRDefault="00F06447" w:rsidP="00F20E6F">
            <w:pPr>
              <w:spacing w:line="360" w:lineRule="auto"/>
              <w:rPr>
                <w:rFonts w:asciiTheme="minorHAnsi" w:hAnsiTheme="minorHAnsi" w:cstheme="minorHAnsi"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1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  <w:r w:rsidR="00F20E6F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F20E6F">
              <w:rPr>
                <w:rFonts w:asciiTheme="minorHAnsi" w:hAnsiTheme="minorHAnsi" w:cstheme="minorHAnsi"/>
                <w:lang w:eastAsia="el-GR"/>
              </w:rPr>
              <w:t>Μορφοποίηση με αφαίρεση υλικού</w:t>
            </w:r>
          </w:p>
          <w:p w14:paraId="46E7AC4D" w14:textId="7A54ADA3" w:rsidR="00A74B90" w:rsidRPr="00103E5A" w:rsidRDefault="00A74B90" w:rsidP="00F20E6F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9E6C8" w14:textId="1F1A5DD7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α.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F20E6F">
              <w:rPr>
                <w:rFonts w:asciiTheme="minorHAnsi" w:hAnsiTheme="minorHAnsi" w:cstheme="minorHAnsi"/>
                <w:bCs/>
                <w:lang w:eastAsia="el-GR"/>
              </w:rPr>
              <w:t xml:space="preserve">Απότμηση, </w:t>
            </w:r>
            <w:proofErr w:type="spellStart"/>
            <w:r w:rsidR="00F20E6F">
              <w:rPr>
                <w:rFonts w:asciiTheme="minorHAnsi" w:hAnsiTheme="minorHAnsi" w:cstheme="minorHAnsi"/>
                <w:bCs/>
                <w:lang w:eastAsia="el-GR"/>
              </w:rPr>
              <w:t>κοίλανση</w:t>
            </w:r>
            <w:proofErr w:type="spellEnd"/>
            <w:r w:rsidR="00F20E6F">
              <w:rPr>
                <w:rFonts w:asciiTheme="minorHAnsi" w:hAnsiTheme="minorHAnsi" w:cstheme="minorHAnsi"/>
                <w:bCs/>
                <w:lang w:eastAsia="el-GR"/>
              </w:rPr>
              <w:t>, κάμψη, σφυρηλασία, έλαση, κ.α.</w:t>
            </w:r>
          </w:p>
        </w:tc>
      </w:tr>
      <w:tr w:rsidR="00F06447" w:rsidRPr="00103E5A" w14:paraId="552336DD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4F04" w14:textId="1B32929C" w:rsidR="00F06447" w:rsidRPr="00F20E6F" w:rsidRDefault="00F06447" w:rsidP="00F20E6F">
            <w:pPr>
              <w:spacing w:line="360" w:lineRule="auto"/>
              <w:rPr>
                <w:rFonts w:asciiTheme="minorHAnsi" w:hAnsiTheme="minorHAnsi" w:cstheme="minorHAnsi"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2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  <w:r w:rsidR="00F20E6F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F20E6F">
              <w:rPr>
                <w:rFonts w:asciiTheme="minorHAnsi" w:hAnsiTheme="minorHAnsi" w:cstheme="minorHAnsi"/>
                <w:lang w:eastAsia="el-GR"/>
              </w:rPr>
              <w:t>Μορφοποίηση με προσθήκη</w:t>
            </w:r>
          </w:p>
          <w:p w14:paraId="3C223D85" w14:textId="1D963795" w:rsidR="00A74B90" w:rsidRPr="00103E5A" w:rsidRDefault="00A74B90" w:rsidP="00F20E6F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F4D5" w14:textId="1BE4AAB5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β.</w:t>
            </w:r>
            <w:r w:rsidR="00C820E3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F20E6F">
              <w:rPr>
                <w:rFonts w:asciiTheme="minorHAnsi" w:hAnsiTheme="minorHAnsi" w:cstheme="minorHAnsi"/>
                <w:bCs/>
                <w:lang w:eastAsia="el-GR"/>
              </w:rPr>
              <w:t xml:space="preserve">Τόρνευση, φρεζάρισμα, διάτρηση, </w:t>
            </w:r>
            <w:proofErr w:type="spellStart"/>
            <w:r w:rsidR="00F20E6F">
              <w:rPr>
                <w:rFonts w:asciiTheme="minorHAnsi" w:hAnsiTheme="minorHAnsi" w:cstheme="minorHAnsi"/>
                <w:bCs/>
                <w:lang w:eastAsia="el-GR"/>
              </w:rPr>
              <w:t>πλάνιση</w:t>
            </w:r>
            <w:proofErr w:type="spellEnd"/>
            <w:r w:rsidR="00F20E6F">
              <w:rPr>
                <w:rFonts w:asciiTheme="minorHAnsi" w:hAnsiTheme="minorHAnsi" w:cstheme="minorHAnsi"/>
                <w:bCs/>
                <w:lang w:eastAsia="el-GR"/>
              </w:rPr>
              <w:t>, λείανση, κ.α.</w:t>
            </w:r>
          </w:p>
        </w:tc>
      </w:tr>
      <w:tr w:rsidR="00F06447" w:rsidRPr="00103E5A" w14:paraId="7E5D6573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B1EC" w14:textId="06287CBC" w:rsidR="00F06447" w:rsidRPr="00F20E6F" w:rsidRDefault="00F06447" w:rsidP="00F20E6F">
            <w:pPr>
              <w:spacing w:line="360" w:lineRule="auto"/>
              <w:rPr>
                <w:rFonts w:asciiTheme="minorHAnsi" w:hAnsiTheme="minorHAnsi" w:cstheme="minorHAnsi"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3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  <w:r w:rsidR="00F20E6F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F20E6F">
              <w:rPr>
                <w:rFonts w:asciiTheme="minorHAnsi" w:hAnsiTheme="minorHAnsi" w:cstheme="minorHAnsi"/>
                <w:lang w:eastAsia="el-GR"/>
              </w:rPr>
              <w:t>Αρχέγονη μορφοποίηση</w:t>
            </w:r>
          </w:p>
          <w:p w14:paraId="73428B50" w14:textId="26DF223A" w:rsidR="00A74B90" w:rsidRPr="00103E5A" w:rsidRDefault="00A74B90" w:rsidP="00F20E6F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7816F" w14:textId="08822A70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γ.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F20E6F">
              <w:rPr>
                <w:rFonts w:asciiTheme="minorHAnsi" w:hAnsiTheme="minorHAnsi" w:cstheme="minorHAnsi"/>
                <w:bCs/>
                <w:lang w:eastAsia="el-GR"/>
              </w:rPr>
              <w:t xml:space="preserve">Χύτευση ή </w:t>
            </w:r>
            <w:proofErr w:type="spellStart"/>
            <w:r w:rsidR="00F20E6F">
              <w:rPr>
                <w:rFonts w:asciiTheme="minorHAnsi" w:hAnsiTheme="minorHAnsi" w:cstheme="minorHAnsi"/>
                <w:bCs/>
                <w:lang w:eastAsia="el-GR"/>
              </w:rPr>
              <w:t>κονιομεταλλουργία</w:t>
            </w:r>
            <w:proofErr w:type="spellEnd"/>
            <w:r w:rsidR="00F20E6F">
              <w:rPr>
                <w:rFonts w:asciiTheme="minorHAnsi" w:hAnsiTheme="minorHAnsi" w:cstheme="minorHAnsi"/>
                <w:bCs/>
                <w:lang w:eastAsia="el-GR"/>
              </w:rPr>
              <w:t xml:space="preserve"> </w:t>
            </w:r>
          </w:p>
        </w:tc>
      </w:tr>
      <w:tr w:rsidR="00F06447" w:rsidRPr="00103E5A" w14:paraId="4E2FEA6A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9DCB8" w14:textId="4D5249F3" w:rsidR="00F06447" w:rsidRPr="00F20E6F" w:rsidRDefault="00F20E6F" w:rsidP="00F20E6F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</w:t>
            </w:r>
            <w:r>
              <w:rPr>
                <w:rFonts w:asciiTheme="minorHAnsi" w:hAnsiTheme="minorHAnsi" w:cstheme="minorHAnsi"/>
              </w:rPr>
              <w:t xml:space="preserve"> Μορφοποίηση με παραμόρφωση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56711" w14:textId="518EB302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δ.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F20E6F">
              <w:rPr>
                <w:rFonts w:asciiTheme="minorHAnsi" w:hAnsiTheme="minorHAnsi" w:cstheme="minorHAnsi"/>
                <w:bCs/>
                <w:lang w:eastAsia="el-GR"/>
              </w:rPr>
              <w:t>Συγκόλληση, επικάλυψη, κ.α.</w:t>
            </w:r>
          </w:p>
        </w:tc>
      </w:tr>
    </w:tbl>
    <w:p w14:paraId="028C6176" w14:textId="3FB9C034" w:rsidR="007F4353" w:rsidRDefault="000F2E97" w:rsidP="000F2E97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>Μονάδες 1</w:t>
      </w:r>
      <w:r>
        <w:rPr>
          <w:rFonts w:asciiTheme="minorHAnsi" w:hAnsiTheme="minorHAnsi" w:cstheme="minorHAnsi"/>
          <w:b/>
          <w:i/>
        </w:rPr>
        <w:t>6</w:t>
      </w:r>
    </w:p>
    <w:p w14:paraId="540F4FD3" w14:textId="77777777" w:rsidR="000F2E97" w:rsidRPr="000F2E97" w:rsidRDefault="000F2E97" w:rsidP="000F2E97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</w:p>
    <w:p w14:paraId="7CACABCF" w14:textId="243A310A" w:rsidR="00941DC7" w:rsidRPr="0013687D" w:rsidRDefault="00F06447" w:rsidP="0013687D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  <w:bCs/>
          <w:color w:val="000000"/>
        </w:rPr>
        <w:t>2.2</w:t>
      </w:r>
      <w:r w:rsidR="0013687D">
        <w:rPr>
          <w:rFonts w:asciiTheme="minorHAnsi" w:hAnsiTheme="minorHAnsi" w:cstheme="minorHAnsi"/>
          <w:b/>
        </w:rPr>
        <w:t xml:space="preserve"> </w:t>
      </w:r>
      <w:r w:rsidR="0013687D" w:rsidRPr="0013687D">
        <w:rPr>
          <w:rFonts w:asciiTheme="minorHAnsi" w:hAnsiTheme="minorHAnsi" w:cstheme="minorHAnsi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74822FB" w14:textId="630222B3" w:rsidR="00941DC7" w:rsidRPr="00103E5A" w:rsidRDefault="0013687D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α</w:t>
      </w:r>
      <w:r w:rsidR="00941DC7" w:rsidRPr="00103E5A">
        <w:rPr>
          <w:rFonts w:asciiTheme="minorHAnsi" w:hAnsiTheme="minorHAnsi" w:cstheme="minorHAnsi"/>
          <w:b/>
        </w:rPr>
        <w:t>.</w:t>
      </w:r>
      <w:r w:rsidR="006C464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Τα διάφορα μηχανολογικά εξαρτήματα παίρνουν την αρχική τους μορφή</w:t>
      </w:r>
      <w:r w:rsidR="00CD47F2">
        <w:rPr>
          <w:rFonts w:asciiTheme="minorHAnsi" w:hAnsiTheme="minorHAnsi" w:cstheme="minorHAnsi"/>
        </w:rPr>
        <w:t xml:space="preserve"> κατά κανόνα </w:t>
      </w:r>
      <w:r>
        <w:rPr>
          <w:rFonts w:asciiTheme="minorHAnsi" w:hAnsiTheme="minorHAnsi" w:cstheme="minorHAnsi"/>
        </w:rPr>
        <w:t xml:space="preserve">με μεθόδους αφαίρεσης υλικού. </w:t>
      </w:r>
    </w:p>
    <w:p w14:paraId="7572B78B" w14:textId="5A672430" w:rsidR="00941DC7" w:rsidRPr="00103E5A" w:rsidRDefault="0013687D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β</w:t>
      </w:r>
      <w:r w:rsidR="00941DC7" w:rsidRPr="00103E5A">
        <w:rPr>
          <w:rFonts w:asciiTheme="minorHAnsi" w:hAnsiTheme="minorHAnsi" w:cstheme="minorHAnsi"/>
          <w:b/>
        </w:rPr>
        <w:t>.</w:t>
      </w:r>
      <w:r w:rsidR="006C464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Με τις κατεργασίες με προσθήκη παράγο</w:t>
      </w:r>
      <w:r w:rsidR="006C4649">
        <w:rPr>
          <w:rFonts w:asciiTheme="minorHAnsi" w:hAnsiTheme="minorHAnsi" w:cstheme="minorHAnsi"/>
        </w:rPr>
        <w:t xml:space="preserve">νται προϊόντα από διαφορετικά εξαρτήματα τα οποία συνδέονται μεταξύ τους είτε μόνιμα είτε προσωρινά. </w:t>
      </w:r>
    </w:p>
    <w:p w14:paraId="4CF850D2" w14:textId="7131E54C" w:rsidR="005829D5" w:rsidRPr="00103E5A" w:rsidRDefault="0013687D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γ</w:t>
      </w:r>
      <w:r w:rsidR="005829D5" w:rsidRPr="00103E5A">
        <w:rPr>
          <w:rFonts w:asciiTheme="minorHAnsi" w:hAnsiTheme="minorHAnsi" w:cstheme="minorHAnsi"/>
          <w:b/>
        </w:rPr>
        <w:t>.</w:t>
      </w:r>
      <w:r w:rsidR="006C4649">
        <w:rPr>
          <w:rFonts w:asciiTheme="minorHAnsi" w:hAnsiTheme="minorHAnsi" w:cstheme="minorHAnsi"/>
          <w:bCs/>
        </w:rPr>
        <w:t xml:space="preserve"> Η τελική κατεργασία ενός εξαρτήματος μπορεί να επιτευχθεί κυρίως με μεθόδους αφαίρεσης υλικού.</w:t>
      </w:r>
    </w:p>
    <w:p w14:paraId="47DCC114" w14:textId="727E363B" w:rsidR="00F06447" w:rsidRPr="00103E5A" w:rsidRDefault="00C01986" w:rsidP="00103E5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13687D">
        <w:rPr>
          <w:rFonts w:asciiTheme="minorHAnsi" w:hAnsiTheme="minorHAnsi" w:cstheme="minorHAnsi"/>
          <w:b/>
          <w:i/>
        </w:rPr>
        <w:t>9</w:t>
      </w:r>
    </w:p>
    <w:sectPr w:rsidR="00F06447" w:rsidRPr="00103E5A" w:rsidSect="003C4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1E201" w14:textId="77777777" w:rsidR="00A11272" w:rsidRDefault="00A11272" w:rsidP="00103E5A">
      <w:r>
        <w:separator/>
      </w:r>
    </w:p>
  </w:endnote>
  <w:endnote w:type="continuationSeparator" w:id="0">
    <w:p w14:paraId="0ADC9FB2" w14:textId="77777777" w:rsidR="00A11272" w:rsidRDefault="00A11272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13BB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5BEB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1569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6D180" w14:textId="77777777" w:rsidR="00A11272" w:rsidRDefault="00A11272" w:rsidP="00103E5A">
      <w:r>
        <w:separator/>
      </w:r>
    </w:p>
  </w:footnote>
  <w:footnote w:type="continuationSeparator" w:id="0">
    <w:p w14:paraId="1DB0DB4D" w14:textId="77777777" w:rsidR="00A11272" w:rsidRDefault="00A11272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6B64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2048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3F8D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A5F29"/>
    <w:rsid w:val="000C6C25"/>
    <w:rsid w:val="000F2E97"/>
    <w:rsid w:val="00103E5A"/>
    <w:rsid w:val="00112210"/>
    <w:rsid w:val="0013687D"/>
    <w:rsid w:val="002E439B"/>
    <w:rsid w:val="002F0905"/>
    <w:rsid w:val="00326019"/>
    <w:rsid w:val="00336243"/>
    <w:rsid w:val="003C43DE"/>
    <w:rsid w:val="003E5F13"/>
    <w:rsid w:val="00452146"/>
    <w:rsid w:val="004769AA"/>
    <w:rsid w:val="004E7104"/>
    <w:rsid w:val="00554670"/>
    <w:rsid w:val="005829D5"/>
    <w:rsid w:val="005F76C5"/>
    <w:rsid w:val="006079FF"/>
    <w:rsid w:val="00666CCB"/>
    <w:rsid w:val="006C4649"/>
    <w:rsid w:val="007345B8"/>
    <w:rsid w:val="007558EC"/>
    <w:rsid w:val="007B5077"/>
    <w:rsid w:val="007F4353"/>
    <w:rsid w:val="008A4706"/>
    <w:rsid w:val="008B7DAF"/>
    <w:rsid w:val="008C6B77"/>
    <w:rsid w:val="00910981"/>
    <w:rsid w:val="00934963"/>
    <w:rsid w:val="00941DC7"/>
    <w:rsid w:val="00991371"/>
    <w:rsid w:val="00A11272"/>
    <w:rsid w:val="00A273EB"/>
    <w:rsid w:val="00A74B90"/>
    <w:rsid w:val="00A8651C"/>
    <w:rsid w:val="00B942EF"/>
    <w:rsid w:val="00C01986"/>
    <w:rsid w:val="00C820E3"/>
    <w:rsid w:val="00CC4B76"/>
    <w:rsid w:val="00CD212A"/>
    <w:rsid w:val="00CD47F2"/>
    <w:rsid w:val="00D22E51"/>
    <w:rsid w:val="00DA5893"/>
    <w:rsid w:val="00DB35FA"/>
    <w:rsid w:val="00E93DDD"/>
    <w:rsid w:val="00F06447"/>
    <w:rsid w:val="00F20E6F"/>
    <w:rsid w:val="00FC0BC3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E4FED3"/>
  <w15:docId w15:val="{FA75C3CD-118C-4F33-A429-CE66CABB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d">
    <w:name w:val="List Paragraph"/>
    <w:basedOn w:val="a"/>
    <w:uiPriority w:val="34"/>
    <w:qFormat/>
    <w:rsid w:val="00F20E6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F166F-66BB-406D-A765-AAEDD3B0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anthi</cp:lastModifiedBy>
  <cp:revision>3</cp:revision>
  <cp:lastPrinted>1899-12-31T22:25:00Z</cp:lastPrinted>
  <dcterms:created xsi:type="dcterms:W3CDTF">2022-11-18T10:38:00Z</dcterms:created>
  <dcterms:modified xsi:type="dcterms:W3CDTF">2022-11-22T10:00:00Z</dcterms:modified>
</cp:coreProperties>
</file>