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35965B89" w14:textId="734DAB33" w:rsidR="00021083" w:rsidRPr="006B4649" w:rsidRDefault="006B4649" w:rsidP="00021083">
      <w:pPr>
        <w:pStyle w:val="ListParagraph"/>
        <w:numPr>
          <w:ilvl w:val="1"/>
          <w:numId w:val="2"/>
        </w:numPr>
        <w:ind w:left="0" w:firstLine="0"/>
        <w:jc w:val="both"/>
        <w:rPr>
          <w:b/>
          <w:bCs/>
          <w:lang w:val="el-GR"/>
        </w:rPr>
      </w:pPr>
      <w:r>
        <w:rPr>
          <w:lang w:val="el-GR"/>
        </w:rPr>
        <w:t xml:space="preserve">Σε ποια γλώσσα προγραμματισμού είναι γραμμένο το παρακάτω </w:t>
      </w:r>
      <w:r w:rsidR="00021083" w:rsidRPr="00F53915">
        <w:rPr>
          <w:b/>
          <w:bCs/>
          <w:lang w:val="el-GR"/>
        </w:rPr>
        <w:t xml:space="preserve"> </w:t>
      </w:r>
      <w:r w:rsidRPr="006B4649">
        <w:rPr>
          <w:lang w:val="el-GR"/>
        </w:rPr>
        <w:t>απόσπασμα</w:t>
      </w:r>
      <w:r>
        <w:rPr>
          <w:lang w:val="el-GR"/>
        </w:rPr>
        <w:t>;</w:t>
      </w:r>
    </w:p>
    <w:p w14:paraId="05ADBA11" w14:textId="6BE95B51" w:rsidR="006B4649" w:rsidRPr="006B4649" w:rsidRDefault="006B4649" w:rsidP="006B4649">
      <w:pPr>
        <w:pStyle w:val="ListParagraph"/>
        <w:ind w:left="0"/>
        <w:jc w:val="center"/>
        <w:rPr>
          <w:b/>
          <w:bCs/>
          <w:sz w:val="10"/>
          <w:szCs w:val="10"/>
          <w:lang w:val="el-GR"/>
        </w:rPr>
      </w:pPr>
    </w:p>
    <w:p w14:paraId="6442648B" w14:textId="302CE535" w:rsidR="00021083" w:rsidRDefault="006B4649" w:rsidP="00021083">
      <w:pPr>
        <w:pStyle w:val="ListParagraph"/>
        <w:ind w:left="0"/>
        <w:jc w:val="both"/>
        <w:rPr>
          <w:b/>
          <w:bCs/>
          <w:lang w:val="el-GR"/>
        </w:rPr>
      </w:pPr>
      <w:r w:rsidRPr="006B4649">
        <w:rPr>
          <w:b/>
          <w:bCs/>
          <w:noProof/>
          <w:lang w:val="el-GR"/>
        </w:rPr>
        <w:drawing>
          <wp:anchor distT="0" distB="0" distL="114300" distR="114300" simplePos="0" relativeHeight="251658240" behindDoc="0" locked="0" layoutInCell="1" allowOverlap="1" wp14:anchorId="3D97B6A1" wp14:editId="68EB1E62">
            <wp:simplePos x="0" y="0"/>
            <wp:positionH relativeFrom="column">
              <wp:posOffset>3305642</wp:posOffset>
            </wp:positionH>
            <wp:positionV relativeFrom="paragraph">
              <wp:posOffset>17468</wp:posOffset>
            </wp:positionV>
            <wp:extent cx="1112808" cy="8020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722" cy="81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083" w:rsidRPr="00CF0DAE">
        <w:rPr>
          <w:b/>
          <w:bCs/>
          <w:lang w:val="el-GR"/>
        </w:rPr>
        <w:t>α</w:t>
      </w:r>
      <w:r w:rsidR="00021083" w:rsidRPr="00CF0DAE">
        <w:rPr>
          <w:lang w:val="el-GR"/>
        </w:rPr>
        <w:t xml:space="preserve">. </w:t>
      </w:r>
      <w:r w:rsidR="00021083">
        <w:rPr>
          <w:lang w:val="el-GR"/>
        </w:rPr>
        <w:t xml:space="preserve"> </w:t>
      </w:r>
      <w:r w:rsidRPr="005B0EE5">
        <w:rPr>
          <w:lang w:val="el-GR"/>
        </w:rPr>
        <w:t>Γλώσσα LADDER</w:t>
      </w:r>
    </w:p>
    <w:p w14:paraId="6218172A" w14:textId="45AA452F" w:rsidR="00021083" w:rsidRDefault="00021083" w:rsidP="00021083">
      <w:pPr>
        <w:pStyle w:val="ListParagraph"/>
        <w:ind w:left="0"/>
        <w:jc w:val="both"/>
        <w:rPr>
          <w:lang w:val="el-GR"/>
        </w:rPr>
      </w:pPr>
      <w:bookmarkStart w:id="0" w:name="_Hlk119883431"/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</w:t>
      </w:r>
      <w:r w:rsidR="006B4649" w:rsidRPr="00021083">
        <w:rPr>
          <w:lang w:val="el-GR"/>
        </w:rPr>
        <w:t>Γλώσσα</w:t>
      </w:r>
      <w:r w:rsidR="006B4649" w:rsidRPr="006B4649">
        <w:rPr>
          <w:lang w:val="el-GR"/>
        </w:rPr>
        <w:t xml:space="preserve"> </w:t>
      </w:r>
      <w:r w:rsidR="006B4649" w:rsidRPr="00021083">
        <w:rPr>
          <w:lang w:val="el-GR"/>
        </w:rPr>
        <w:t>λίστα</w:t>
      </w:r>
      <w:r w:rsidR="006B4649" w:rsidRPr="006B4649">
        <w:rPr>
          <w:lang w:val="el-GR"/>
        </w:rPr>
        <w:t xml:space="preserve"> </w:t>
      </w:r>
      <w:r w:rsidR="006B4649" w:rsidRPr="00021083">
        <w:rPr>
          <w:lang w:val="el-GR"/>
        </w:rPr>
        <w:t>εντολών</w:t>
      </w:r>
      <w:bookmarkEnd w:id="0"/>
      <w:r w:rsidRPr="00CF0DAE">
        <w:rPr>
          <w:lang w:val="el-GR"/>
        </w:rPr>
        <w:tab/>
      </w:r>
    </w:p>
    <w:p w14:paraId="513D8AF6" w14:textId="3E15CAF4" w:rsidR="00021083" w:rsidRPr="00AE7EAA" w:rsidRDefault="00021083" w:rsidP="00021083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r w:rsidR="006B4649" w:rsidRPr="00021083">
        <w:rPr>
          <w:lang w:val="el-GR"/>
        </w:rPr>
        <w:t>Γλώσσα λογικών γραφικών</w:t>
      </w:r>
      <w:r w:rsidRPr="00AE7EAA">
        <w:rPr>
          <w:lang w:val="el-GR"/>
        </w:rPr>
        <w:tab/>
      </w:r>
    </w:p>
    <w:p w14:paraId="0443A30D" w14:textId="77777777" w:rsidR="009206F3" w:rsidRDefault="00021083" w:rsidP="009206F3">
      <w:pPr>
        <w:pStyle w:val="ListParagraph"/>
        <w:ind w:left="0"/>
        <w:jc w:val="both"/>
        <w:rPr>
          <w:lang w:val="el-GR"/>
        </w:rPr>
      </w:pP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 </w:t>
      </w:r>
      <w:r w:rsidR="006B4649">
        <w:rPr>
          <w:lang w:val="el-GR"/>
        </w:rPr>
        <w:t>Δεν αναγνωρίζω τη γλώσσα</w:t>
      </w:r>
      <w:r w:rsidRPr="00AE7EAA">
        <w:rPr>
          <w:lang w:val="el-GR"/>
        </w:rPr>
        <w:t>.</w:t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</w:p>
    <w:p w14:paraId="0C398FA7" w14:textId="2F3F4687" w:rsidR="00021083" w:rsidRPr="00EE297C" w:rsidRDefault="009206F3" w:rsidP="009206F3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021083">
        <w:rPr>
          <w:lang w:val="el-GR"/>
        </w:rPr>
        <w:tab/>
      </w:r>
      <w:r w:rsidR="00021083"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6B4649">
        <w:rPr>
          <w:rFonts w:eastAsiaTheme="minorEastAsia" w:cstheme="minorHAnsi"/>
          <w:b/>
          <w:bCs/>
          <w:i/>
          <w:lang w:val="el-GR"/>
        </w:rPr>
        <w:t>5</w:t>
      </w:r>
    </w:p>
    <w:p w14:paraId="142960ED" w14:textId="77777777" w:rsidR="00021083" w:rsidRPr="006B4649" w:rsidRDefault="00021083" w:rsidP="00021083">
      <w:pPr>
        <w:pStyle w:val="ListParagraph"/>
        <w:ind w:left="432"/>
        <w:jc w:val="both"/>
        <w:rPr>
          <w:sz w:val="12"/>
          <w:szCs w:val="12"/>
          <w:lang w:val="el-GR"/>
        </w:rPr>
      </w:pPr>
    </w:p>
    <w:p w14:paraId="0218BEED" w14:textId="0B7EA26A" w:rsidR="005B0EE5" w:rsidRDefault="00B2226C" w:rsidP="005B0EE5">
      <w:pPr>
        <w:pStyle w:val="ListParagraph"/>
        <w:numPr>
          <w:ilvl w:val="1"/>
          <w:numId w:val="2"/>
        </w:numPr>
        <w:ind w:left="432"/>
        <w:jc w:val="both"/>
        <w:rPr>
          <w:lang w:val="el-GR"/>
        </w:rPr>
      </w:pPr>
      <w:r w:rsidRPr="00B84F59">
        <w:rPr>
          <w:lang w:val="el-GR"/>
        </w:rPr>
        <w:t xml:space="preserve">Να </w:t>
      </w:r>
      <w:r w:rsidR="005B0EE5">
        <w:rPr>
          <w:lang w:val="el-GR"/>
        </w:rPr>
        <w:t xml:space="preserve"> γίνει η παρακάτω αντιστοίχιση, ώστε να συμπληρωθεί η κάθε πρόταση</w:t>
      </w:r>
      <w:r w:rsidR="00021083">
        <w:rPr>
          <w:lang w:val="el-GR"/>
        </w:rPr>
        <w:t xml:space="preserve"> αναφορικά με τις γλώσσες προγραμματισμού των </w:t>
      </w:r>
      <w:r w:rsidR="00021083">
        <w:t>PLC</w:t>
      </w:r>
      <w:r w:rsidR="00021083" w:rsidRPr="00021083">
        <w:rPr>
          <w:lang w:val="el-GR"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45"/>
        <w:gridCol w:w="360"/>
        <w:gridCol w:w="4621"/>
      </w:tblGrid>
      <w:tr w:rsidR="005B0EE5" w14:paraId="54D4AF0E" w14:textId="77777777" w:rsidTr="009206F3">
        <w:tc>
          <w:tcPr>
            <w:tcW w:w="3145" w:type="dxa"/>
            <w:shd w:val="clear" w:color="auto" w:fill="E7E6E6" w:themeFill="background2"/>
          </w:tcPr>
          <w:p w14:paraId="0A613004" w14:textId="210392DE" w:rsidR="005B0EE5" w:rsidRDefault="00021083" w:rsidP="009C637F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Γλώσσα Προγραμματισμού</w:t>
            </w:r>
          </w:p>
        </w:tc>
        <w:tc>
          <w:tcPr>
            <w:tcW w:w="360" w:type="dxa"/>
            <w:vMerge w:val="restart"/>
          </w:tcPr>
          <w:p w14:paraId="4D7BB97C" w14:textId="77777777" w:rsidR="005B0EE5" w:rsidRDefault="005B0EE5" w:rsidP="009C637F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4621" w:type="dxa"/>
            <w:shd w:val="clear" w:color="auto" w:fill="E7E6E6" w:themeFill="background2"/>
          </w:tcPr>
          <w:p w14:paraId="1E87A514" w14:textId="63651C29" w:rsidR="005B0EE5" w:rsidRDefault="00021083" w:rsidP="009C637F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Τι κάνει:</w:t>
            </w:r>
          </w:p>
        </w:tc>
      </w:tr>
      <w:tr w:rsidR="005B0EE5" w:rsidRPr="009206F3" w14:paraId="7F6E7788" w14:textId="77777777" w:rsidTr="009206F3">
        <w:trPr>
          <w:trHeight w:val="719"/>
        </w:trPr>
        <w:tc>
          <w:tcPr>
            <w:tcW w:w="3145" w:type="dxa"/>
          </w:tcPr>
          <w:p w14:paraId="7E4C8E2A" w14:textId="4CE99562" w:rsidR="005B0EE5" w:rsidRDefault="005B0EE5" w:rsidP="009C637F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1</w:t>
            </w:r>
            <w:r>
              <w:rPr>
                <w:lang w:val="el-GR"/>
              </w:rPr>
              <w:t xml:space="preserve">. </w:t>
            </w:r>
            <w:r w:rsidRPr="005B0EE5">
              <w:rPr>
                <w:lang w:val="el-GR"/>
              </w:rPr>
              <w:t>Γλώσσα LADDER ή γλώσσα ηλεκτρολογικών γραφικών</w:t>
            </w:r>
          </w:p>
        </w:tc>
        <w:tc>
          <w:tcPr>
            <w:tcW w:w="360" w:type="dxa"/>
            <w:vMerge/>
          </w:tcPr>
          <w:p w14:paraId="59F6D88B" w14:textId="77777777" w:rsidR="005B0EE5" w:rsidRDefault="005B0EE5" w:rsidP="009C637F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621" w:type="dxa"/>
          </w:tcPr>
          <w:p w14:paraId="6DDE2CED" w14:textId="374D98E1" w:rsidR="005B0EE5" w:rsidRPr="00021083" w:rsidRDefault="005B0EE5" w:rsidP="009C637F">
            <w:pPr>
              <w:pStyle w:val="ListParagraph"/>
              <w:ind w:left="-1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α.</w:t>
            </w:r>
            <w:r>
              <w:rPr>
                <w:lang w:val="el-GR"/>
              </w:rPr>
              <w:t xml:space="preserve"> </w:t>
            </w:r>
            <w:r w:rsidR="00021083" w:rsidRPr="00021083">
              <w:rPr>
                <w:lang w:val="el-GR"/>
              </w:rPr>
              <w:t>δημιουργεί λίστα προγράμματος με εντολές</w:t>
            </w:r>
            <w:r w:rsidRPr="00AE7EAA">
              <w:rPr>
                <w:lang w:val="el-GR"/>
              </w:rPr>
              <w:t>.</w:t>
            </w:r>
          </w:p>
        </w:tc>
      </w:tr>
      <w:tr w:rsidR="005B0EE5" w:rsidRPr="009206F3" w14:paraId="74A6A4AF" w14:textId="77777777" w:rsidTr="009206F3">
        <w:trPr>
          <w:trHeight w:val="710"/>
        </w:trPr>
        <w:tc>
          <w:tcPr>
            <w:tcW w:w="3145" w:type="dxa"/>
          </w:tcPr>
          <w:p w14:paraId="4BEC8AED" w14:textId="6175A51C" w:rsidR="005B0EE5" w:rsidRPr="00021083" w:rsidRDefault="005B0EE5" w:rsidP="009C637F">
            <w:pPr>
              <w:pStyle w:val="ListParagraph"/>
              <w:ind w:left="0" w:right="-285"/>
            </w:pPr>
            <w:r w:rsidRPr="00021083">
              <w:rPr>
                <w:b/>
                <w:bCs/>
              </w:rPr>
              <w:t>2.</w:t>
            </w:r>
            <w:r w:rsidRPr="00021083">
              <w:t xml:space="preserve"> </w:t>
            </w:r>
            <w:r w:rsidR="00021083" w:rsidRPr="00021083">
              <w:rPr>
                <w:lang w:val="el-GR"/>
              </w:rPr>
              <w:t>Γλώσσα</w:t>
            </w:r>
            <w:r w:rsidR="00021083" w:rsidRPr="00021083">
              <w:t xml:space="preserve"> </w:t>
            </w:r>
            <w:r w:rsidR="00021083" w:rsidRPr="00021083">
              <w:rPr>
                <w:lang w:val="el-GR"/>
              </w:rPr>
              <w:t>λίστα</w:t>
            </w:r>
            <w:r w:rsidR="00021083" w:rsidRPr="00021083">
              <w:t xml:space="preserve"> </w:t>
            </w:r>
            <w:r w:rsidR="00021083" w:rsidRPr="00021083">
              <w:rPr>
                <w:lang w:val="el-GR"/>
              </w:rPr>
              <w:t>εντολών</w:t>
            </w:r>
            <w:r w:rsidR="00021083" w:rsidRPr="00021083">
              <w:t xml:space="preserve"> (Statement List, STL)</w:t>
            </w:r>
          </w:p>
        </w:tc>
        <w:tc>
          <w:tcPr>
            <w:tcW w:w="360" w:type="dxa"/>
            <w:vMerge/>
          </w:tcPr>
          <w:p w14:paraId="4C9A7CF0" w14:textId="77777777" w:rsidR="005B0EE5" w:rsidRPr="00021083" w:rsidRDefault="005B0EE5" w:rsidP="009C637F">
            <w:pPr>
              <w:pStyle w:val="ListParagraph"/>
              <w:ind w:left="0" w:right="-285"/>
            </w:pPr>
          </w:p>
        </w:tc>
        <w:tc>
          <w:tcPr>
            <w:tcW w:w="4621" w:type="dxa"/>
          </w:tcPr>
          <w:p w14:paraId="5DB7F108" w14:textId="7F10786D" w:rsidR="005B0EE5" w:rsidRPr="00021083" w:rsidRDefault="005B0EE5" w:rsidP="009C637F">
            <w:pPr>
              <w:pStyle w:val="ListParagraph"/>
              <w:ind w:left="16" w:right="-16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β.</w:t>
            </w:r>
            <w:r w:rsidRPr="002D4450">
              <w:rPr>
                <w:lang w:val="el-GR"/>
              </w:rPr>
              <w:t xml:space="preserve"> </w:t>
            </w:r>
            <w:r w:rsidR="00021083" w:rsidRPr="00021083">
              <w:rPr>
                <w:lang w:val="el-GR"/>
              </w:rPr>
              <w:t>χρησιμοποιεί το αντίστοιχο λογικό κύκλωμα.</w:t>
            </w:r>
          </w:p>
        </w:tc>
      </w:tr>
      <w:tr w:rsidR="005B0EE5" w:rsidRPr="009206F3" w14:paraId="2B4E8082" w14:textId="77777777" w:rsidTr="009206F3">
        <w:trPr>
          <w:trHeight w:val="980"/>
        </w:trPr>
        <w:tc>
          <w:tcPr>
            <w:tcW w:w="3145" w:type="dxa"/>
          </w:tcPr>
          <w:p w14:paraId="3808B32E" w14:textId="5D8C9228" w:rsidR="005B0EE5" w:rsidRDefault="005B0EE5" w:rsidP="009C637F">
            <w:pPr>
              <w:pStyle w:val="ListParagraph"/>
              <w:ind w:left="-3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3.</w:t>
            </w:r>
            <w:r>
              <w:rPr>
                <w:lang w:val="el-GR"/>
              </w:rPr>
              <w:t xml:space="preserve"> </w:t>
            </w:r>
            <w:r w:rsidR="00021083" w:rsidRPr="00021083">
              <w:rPr>
                <w:lang w:val="el-GR"/>
              </w:rPr>
              <w:t>Γλώσσα λογικών γραφικών ή λογικού διαγράμματος</w:t>
            </w:r>
          </w:p>
        </w:tc>
        <w:tc>
          <w:tcPr>
            <w:tcW w:w="360" w:type="dxa"/>
            <w:vMerge/>
          </w:tcPr>
          <w:p w14:paraId="40CEAAE0" w14:textId="77777777" w:rsidR="005B0EE5" w:rsidRDefault="005B0EE5" w:rsidP="009C637F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621" w:type="dxa"/>
          </w:tcPr>
          <w:p w14:paraId="537E31EF" w14:textId="7DAB67F3" w:rsidR="005B0EE5" w:rsidRPr="00AE7EAA" w:rsidRDefault="005B0EE5" w:rsidP="00021083">
            <w:pPr>
              <w:pStyle w:val="ListParagraph"/>
              <w:ind w:left="-14" w:right="-7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γ.</w:t>
            </w:r>
            <w:r>
              <w:rPr>
                <w:lang w:val="el-GR"/>
              </w:rPr>
              <w:t xml:space="preserve"> </w:t>
            </w:r>
            <w:r w:rsidR="00021083" w:rsidRPr="00021083">
              <w:rPr>
                <w:lang w:val="el-GR"/>
              </w:rPr>
              <w:t>επιτρέπει</w:t>
            </w:r>
            <w:r w:rsidR="00021083">
              <w:rPr>
                <w:lang w:val="el-GR"/>
              </w:rPr>
              <w:t xml:space="preserve"> </w:t>
            </w:r>
            <w:r w:rsidR="00021083" w:rsidRPr="00021083">
              <w:rPr>
                <w:lang w:val="el-GR"/>
              </w:rPr>
              <w:t>τη μεταφορά του ηλεκτρολογικού σχεδίου, μέσω της συσκευής προγραμματισμού στο PLC.</w:t>
            </w:r>
          </w:p>
        </w:tc>
      </w:tr>
    </w:tbl>
    <w:p w14:paraId="13206549" w14:textId="3AC0F068" w:rsidR="00752DB2" w:rsidRDefault="003C3BB8" w:rsidP="00B2226C">
      <w:pPr>
        <w:pStyle w:val="ListParagraph"/>
        <w:ind w:left="0"/>
        <w:jc w:val="right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752DB2">
        <w:rPr>
          <w:lang w:val="el-GR"/>
        </w:rPr>
        <w:tab/>
      </w:r>
      <w:r w:rsidR="00752DB2"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B2226C">
        <w:rPr>
          <w:rFonts w:eastAsiaTheme="minorEastAsia" w:cstheme="minorHAnsi"/>
          <w:b/>
          <w:bCs/>
          <w:i/>
          <w:lang w:val="el-GR"/>
        </w:rPr>
        <w:t>10</w:t>
      </w:r>
    </w:p>
    <w:p w14:paraId="15D8FCDC" w14:textId="7A37355F" w:rsidR="003C3BB8" w:rsidRPr="006B4649" w:rsidRDefault="003C3BB8" w:rsidP="003C3BB8">
      <w:pPr>
        <w:pStyle w:val="ListParagraph"/>
        <w:ind w:left="0"/>
        <w:jc w:val="both"/>
        <w:rPr>
          <w:b/>
          <w:bCs/>
          <w:sz w:val="12"/>
          <w:szCs w:val="12"/>
          <w:lang w:val="el-GR"/>
        </w:rPr>
      </w:pPr>
      <w:r>
        <w:rPr>
          <w:lang w:val="el-GR"/>
        </w:rPr>
        <w:tab/>
      </w:r>
    </w:p>
    <w:p w14:paraId="4C30272A" w14:textId="77777777" w:rsidR="005B0EE5" w:rsidRDefault="005B0EE5" w:rsidP="005B0EE5">
      <w:pPr>
        <w:pStyle w:val="ListParagraph"/>
        <w:numPr>
          <w:ilvl w:val="1"/>
          <w:numId w:val="2"/>
        </w:numPr>
        <w:ind w:left="360" w:hanging="360"/>
        <w:jc w:val="both"/>
        <w:rPr>
          <w:lang w:val="el-GR"/>
        </w:rPr>
      </w:pPr>
      <w:r w:rsidRPr="00B84F59">
        <w:rPr>
          <w:lang w:val="el-GR"/>
        </w:rPr>
        <w:t>Να συμπληρώσετε</w:t>
      </w:r>
      <w:r>
        <w:rPr>
          <w:lang w:val="el-GR"/>
        </w:rPr>
        <w:t xml:space="preserve"> το παρακάτω κείμενο</w:t>
      </w:r>
      <w:r w:rsidRPr="00B84F59">
        <w:rPr>
          <w:lang w:val="el-GR"/>
        </w:rPr>
        <w:t xml:space="preserve">  με τις λέξεις που λείπουν. Οι λέξεις  σας δίνονται παρακάτω.</w:t>
      </w:r>
    </w:p>
    <w:p w14:paraId="6E5B5976" w14:textId="77777777" w:rsidR="005B0EE5" w:rsidRPr="006B4649" w:rsidRDefault="005B0EE5" w:rsidP="005B0EE5">
      <w:pPr>
        <w:pStyle w:val="ListParagraph"/>
        <w:ind w:left="360"/>
        <w:jc w:val="both"/>
        <w:rPr>
          <w:sz w:val="10"/>
          <w:szCs w:val="10"/>
          <w:lang w:val="el-GR"/>
        </w:rPr>
      </w:pPr>
    </w:p>
    <w:p w14:paraId="34845A0A" w14:textId="15813E58" w:rsidR="005B0EE5" w:rsidRDefault="005B0EE5" w:rsidP="005B0EE5">
      <w:pPr>
        <w:pStyle w:val="ListParagraph"/>
        <w:ind w:left="0"/>
        <w:jc w:val="both"/>
        <w:rPr>
          <w:lang w:val="el-GR"/>
        </w:rPr>
      </w:pPr>
      <w:r w:rsidRPr="005B0EE5">
        <w:rPr>
          <w:lang w:val="el-GR"/>
        </w:rPr>
        <w:t xml:space="preserve">Ο πιο εύκολος τρόπος </w:t>
      </w:r>
      <w:r>
        <w:rPr>
          <w:lang w:val="el-GR"/>
        </w:rPr>
        <w:t xml:space="preserve">……………………………… (α) </w:t>
      </w:r>
      <w:r w:rsidRPr="005B0EE5">
        <w:rPr>
          <w:lang w:val="el-GR"/>
        </w:rPr>
        <w:t xml:space="preserve">ενός PLC σήμερα είναι μέσω </w:t>
      </w:r>
      <w:r>
        <w:rPr>
          <w:lang w:val="el-GR"/>
        </w:rPr>
        <w:t xml:space="preserve">ενός ………………………………………..(β) </w:t>
      </w:r>
      <w:r w:rsidRPr="005B0EE5">
        <w:rPr>
          <w:lang w:val="el-GR"/>
        </w:rPr>
        <w:t>. Με την χρήση</w:t>
      </w:r>
      <w:r>
        <w:rPr>
          <w:lang w:val="el-GR"/>
        </w:rPr>
        <w:t xml:space="preserve"> ………………………………………(γ) </w:t>
      </w:r>
      <w:r w:rsidRPr="005B0EE5">
        <w:rPr>
          <w:lang w:val="el-GR"/>
        </w:rPr>
        <w:t>, το οποίο δίνεται από την εταιρεία, το PC</w:t>
      </w:r>
      <w:r>
        <w:rPr>
          <w:lang w:val="el-GR"/>
        </w:rPr>
        <w:t xml:space="preserve"> </w:t>
      </w:r>
      <w:r w:rsidRPr="005B0EE5">
        <w:rPr>
          <w:lang w:val="el-GR"/>
        </w:rPr>
        <w:t xml:space="preserve">μετατρέπεται σε «προγραμματιστή». Ο προγραμματισμός στις </w:t>
      </w:r>
      <w:r>
        <w:rPr>
          <w:lang w:val="el-GR"/>
        </w:rPr>
        <w:t xml:space="preserve">…………………………….  (δ) </w:t>
      </w:r>
      <w:r w:rsidRPr="005B0EE5">
        <w:rPr>
          <w:lang w:val="el-GR"/>
        </w:rPr>
        <w:t>γίνεται με τρόπο ιδανικό στην οθόνη του</w:t>
      </w:r>
      <w:r w:rsidR="006B4649">
        <w:rPr>
          <w:lang w:val="el-GR"/>
        </w:rPr>
        <w:t xml:space="preserve"> </w:t>
      </w:r>
      <w:r w:rsidRPr="005B0EE5">
        <w:rPr>
          <w:lang w:val="el-GR"/>
        </w:rPr>
        <w:lastRenderedPageBreak/>
        <w:t>PC.</w:t>
      </w:r>
      <w:r>
        <w:rPr>
          <w:lang w:val="el-GR"/>
        </w:rPr>
        <w:t xml:space="preserve"> </w:t>
      </w:r>
      <w:r w:rsidRPr="005B0EE5">
        <w:rPr>
          <w:lang w:val="el-GR"/>
        </w:rPr>
        <w:t>Τα υπόλοιπα πλεονεκτήματα είναι προφανή</w:t>
      </w:r>
      <w:r w:rsidR="00D711E0">
        <w:rPr>
          <w:lang w:val="el-GR"/>
        </w:rPr>
        <w:t>,</w:t>
      </w:r>
      <w:r>
        <w:rPr>
          <w:lang w:val="el-GR"/>
        </w:rPr>
        <w:t xml:space="preserve"> όπως η</w:t>
      </w:r>
      <w:r w:rsidRPr="005B0EE5">
        <w:rPr>
          <w:lang w:val="el-GR"/>
        </w:rPr>
        <w:t xml:space="preserve"> </w:t>
      </w:r>
      <w:r>
        <w:rPr>
          <w:lang w:val="el-GR"/>
        </w:rPr>
        <w:t xml:space="preserve">………………………………. (ε) </w:t>
      </w:r>
      <w:r w:rsidRPr="005B0EE5">
        <w:rPr>
          <w:lang w:val="el-GR"/>
        </w:rPr>
        <w:t>τ</w:t>
      </w:r>
      <w:r>
        <w:rPr>
          <w:lang w:val="el-GR"/>
        </w:rPr>
        <w:t>ων</w:t>
      </w:r>
      <w:r w:rsidRPr="005B0EE5">
        <w:rPr>
          <w:lang w:val="el-GR"/>
        </w:rPr>
        <w:t xml:space="preserve"> προγρ</w:t>
      </w:r>
      <w:r>
        <w:rPr>
          <w:lang w:val="el-GR"/>
        </w:rPr>
        <w:t>αμμάτων</w:t>
      </w:r>
      <w:r w:rsidRPr="005B0EE5">
        <w:rPr>
          <w:lang w:val="el-GR"/>
        </w:rPr>
        <w:t xml:space="preserve"> μας.</w:t>
      </w:r>
    </w:p>
    <w:p w14:paraId="1A417FA0" w14:textId="77777777" w:rsidR="009206F3" w:rsidRPr="009206F3" w:rsidRDefault="009206F3" w:rsidP="005B0EE5">
      <w:pPr>
        <w:pStyle w:val="ListParagraph"/>
        <w:ind w:left="0"/>
        <w:jc w:val="both"/>
        <w:rPr>
          <w:sz w:val="10"/>
          <w:szCs w:val="10"/>
          <w:lang w:val="el-GR"/>
        </w:rPr>
      </w:pPr>
    </w:p>
    <w:p w14:paraId="4D8B8B33" w14:textId="25A08A49" w:rsidR="005B0EE5" w:rsidRDefault="005B0EE5" w:rsidP="009206F3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bookmarkStart w:id="1" w:name="_Hlk119882779"/>
      <w:r>
        <w:rPr>
          <w:lang w:val="el-GR"/>
        </w:rPr>
        <w:t xml:space="preserve">( </w:t>
      </w:r>
      <w:r w:rsidRPr="005B0EE5">
        <w:rPr>
          <w:lang w:val="el-GR"/>
        </w:rPr>
        <w:t>αποθήκευ</w:t>
      </w:r>
      <w:r>
        <w:rPr>
          <w:lang w:val="el-GR"/>
        </w:rPr>
        <w:t>ση,</w:t>
      </w:r>
      <w:r w:rsidRPr="005B0EE5">
        <w:rPr>
          <w:lang w:val="el-GR"/>
        </w:rPr>
        <w:t xml:space="preserve"> προσωπικού</w:t>
      </w:r>
      <w:r>
        <w:rPr>
          <w:lang w:val="el-GR"/>
        </w:rPr>
        <w:t xml:space="preserve"> </w:t>
      </w:r>
      <w:r w:rsidRPr="005B0EE5">
        <w:rPr>
          <w:lang w:val="el-GR"/>
        </w:rPr>
        <w:t>υπολογιστή (PC)</w:t>
      </w:r>
      <w:r>
        <w:rPr>
          <w:lang w:val="el-GR"/>
        </w:rPr>
        <w:t xml:space="preserve">, </w:t>
      </w:r>
      <w:r w:rsidRPr="005B0EE5">
        <w:rPr>
          <w:lang w:val="el-GR"/>
        </w:rPr>
        <w:t>γραφικές γλώσσες</w:t>
      </w:r>
      <w:r>
        <w:rPr>
          <w:lang w:val="el-GR"/>
        </w:rPr>
        <w:t xml:space="preserve">, </w:t>
      </w:r>
      <w:r w:rsidRPr="005B0EE5">
        <w:rPr>
          <w:lang w:val="el-GR"/>
        </w:rPr>
        <w:t>ειδικού λογισμικού</w:t>
      </w:r>
      <w:r>
        <w:rPr>
          <w:lang w:val="el-GR"/>
        </w:rPr>
        <w:t xml:space="preserve">, </w:t>
      </w:r>
      <w:r w:rsidRPr="005B0EE5">
        <w:rPr>
          <w:lang w:val="el-GR"/>
        </w:rPr>
        <w:t>προγραμματισμού</w:t>
      </w:r>
      <w:r>
        <w:rPr>
          <w:lang w:val="el-GR"/>
        </w:rPr>
        <w:t>)</w:t>
      </w:r>
      <w:bookmarkEnd w:id="1"/>
      <w:r w:rsidR="009206F3">
        <w:rPr>
          <w:lang w:val="el-GR"/>
        </w:rPr>
        <w:t xml:space="preserve"> </w:t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="009206F3"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10</w:t>
      </w:r>
    </w:p>
    <w:p w14:paraId="3820633A" w14:textId="77777777" w:rsidR="005B0EE5" w:rsidRDefault="005B0EE5" w:rsidP="005B0EE5">
      <w:pPr>
        <w:pStyle w:val="ListParagraph"/>
        <w:ind w:left="0"/>
        <w:jc w:val="both"/>
        <w:rPr>
          <w:lang w:val="el-GR"/>
        </w:rPr>
      </w:pPr>
    </w:p>
    <w:p w14:paraId="524DDA1C" w14:textId="5C0E95B8" w:rsidR="008B1957" w:rsidRPr="009034B2" w:rsidRDefault="008B1957" w:rsidP="003C3BB8">
      <w:pPr>
        <w:ind w:left="6480" w:firstLine="720"/>
        <w:jc w:val="both"/>
        <w:rPr>
          <w:lang w:val="el-GR"/>
        </w:rPr>
      </w:pPr>
    </w:p>
    <w:sectPr w:rsidR="008B1957" w:rsidRPr="009034B2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1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0"/>
  </w:num>
  <w:num w:numId="2" w16cid:durableId="14161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021083"/>
    <w:rsid w:val="001E32FF"/>
    <w:rsid w:val="003240BC"/>
    <w:rsid w:val="00364BB7"/>
    <w:rsid w:val="003C3BB8"/>
    <w:rsid w:val="0048403B"/>
    <w:rsid w:val="005B0EE5"/>
    <w:rsid w:val="006B4649"/>
    <w:rsid w:val="00705256"/>
    <w:rsid w:val="0074616C"/>
    <w:rsid w:val="00752DB2"/>
    <w:rsid w:val="008B1957"/>
    <w:rsid w:val="009034B2"/>
    <w:rsid w:val="009206F3"/>
    <w:rsid w:val="00A34C35"/>
    <w:rsid w:val="00AE2700"/>
    <w:rsid w:val="00AE7EAA"/>
    <w:rsid w:val="00B2226C"/>
    <w:rsid w:val="00D711E0"/>
    <w:rsid w:val="00DE3878"/>
    <w:rsid w:val="00E2488D"/>
    <w:rsid w:val="00E85D9A"/>
    <w:rsid w:val="00EC794F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F3EC-474A-4E45-B96A-D70D38BE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6</cp:revision>
  <dcterms:created xsi:type="dcterms:W3CDTF">2022-11-20T22:20:00Z</dcterms:created>
  <dcterms:modified xsi:type="dcterms:W3CDTF">2022-11-21T10:57:00Z</dcterms:modified>
</cp:coreProperties>
</file>