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6C87E40A" w14:textId="1DBB027F" w:rsidR="00A22DD3" w:rsidRPr="00A22DD3" w:rsidRDefault="00761418" w:rsidP="00A22DD3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>Οι λέξεις:</w:t>
      </w:r>
    </w:p>
    <w:p w14:paraId="6393411A" w14:textId="62C133FD" w:rsidR="00A22DD3" w:rsidRDefault="00A22DD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>
        <w:rPr>
          <w:lang w:val="el-GR"/>
        </w:rPr>
        <w:t>μ</w:t>
      </w:r>
      <w:r w:rsidRPr="00F06C1B">
        <w:rPr>
          <w:lang w:val="el-GR"/>
        </w:rPr>
        <w:t>ικροϋπολογιστής</w:t>
      </w:r>
    </w:p>
    <w:p w14:paraId="3B663ED8" w14:textId="408B0669" w:rsidR="00A22DD3" w:rsidRDefault="00A22DD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>
        <w:rPr>
          <w:lang w:val="el-GR"/>
        </w:rPr>
        <w:t>η</w:t>
      </w:r>
      <w:r w:rsidRPr="00F06C1B">
        <w:rPr>
          <w:lang w:val="el-GR"/>
        </w:rPr>
        <w:t>λεκτρονόμους</w:t>
      </w:r>
    </w:p>
    <w:p w14:paraId="68AD7A64" w14:textId="0C937AFA" w:rsidR="00A22DD3" w:rsidRDefault="00A22DD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F06C1B">
        <w:rPr>
          <w:lang w:val="el-GR"/>
        </w:rPr>
        <w:t>γλώσσες προγραμματισμού</w:t>
      </w:r>
    </w:p>
    <w:p w14:paraId="10E17807" w14:textId="6DB24C36" w:rsidR="00A22DD3" w:rsidRDefault="00A22DD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F06C1B">
        <w:rPr>
          <w:lang w:val="el-GR"/>
        </w:rPr>
        <w:t>σχέδιο</w:t>
      </w:r>
    </w:p>
    <w:p w14:paraId="6C22A941" w14:textId="603440B0" w:rsidR="00A22DD3" w:rsidRDefault="00A22DD3" w:rsidP="00A22DD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lang w:val="el-GR"/>
        </w:rPr>
      </w:pPr>
      <w:r w:rsidRPr="009E0567">
        <w:rPr>
          <w:lang w:val="el-GR"/>
        </w:rPr>
        <w:t>βιομηχανία</w:t>
      </w:r>
    </w:p>
    <w:p w14:paraId="60A01FCA" w14:textId="77777777" w:rsidR="00DE6B9A" w:rsidRDefault="00DE6B9A" w:rsidP="00DE6B9A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0BE756A5" w14:textId="0D56BE57" w:rsidR="00045DF1" w:rsidRDefault="00DE6B9A" w:rsidP="00DE6B9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>Απάντηση</w:t>
      </w:r>
      <w:r w:rsidR="004F6B2E">
        <w:rPr>
          <w:lang w:val="el-GR"/>
        </w:rPr>
        <w:t xml:space="preserve"> (όλα τα στάδια, ζητούνται τρία) </w:t>
      </w:r>
      <w:r w:rsidRPr="00DE6B9A">
        <w:rPr>
          <w:lang w:val="el-GR"/>
        </w:rPr>
        <w:t xml:space="preserve"> </w:t>
      </w:r>
      <w:r w:rsidR="00761418">
        <w:rPr>
          <w:lang w:val="el-GR"/>
        </w:rPr>
        <w:t>:</w:t>
      </w:r>
    </w:p>
    <w:p w14:paraId="1C367CE1" w14:textId="77777777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1. Περιγραφή του αυτοματισμού.</w:t>
      </w:r>
    </w:p>
    <w:p w14:paraId="71618D17" w14:textId="77777777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2. Ανάπτυξη του σχεδίου εφαρμογής του πίνακα (σχέδιο καλωδίωσης).</w:t>
      </w:r>
    </w:p>
    <w:p w14:paraId="466EA4E4" w14:textId="77777777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3. Κατασκευή του πίνακα της εγκατάστασης.</w:t>
      </w:r>
    </w:p>
    <w:p w14:paraId="4B9DC2A0" w14:textId="33F249B5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4. Ανάπτυξη του προγράμματος λειτουργίας του αυτοματισμού και εισαγωγή του προγράμματος στο PLC μέσω του προγραμματιστή.</w:t>
      </w:r>
    </w:p>
    <w:p w14:paraId="23B43875" w14:textId="0A788559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5. Εγκατάσταση και σύνδεση στους ακροδέκτες (</w:t>
      </w:r>
      <w:proofErr w:type="spellStart"/>
      <w:r w:rsidRPr="00761418">
        <w:rPr>
          <w:lang w:val="el-GR"/>
        </w:rPr>
        <w:t>κλέμες</w:t>
      </w:r>
      <w:proofErr w:type="spellEnd"/>
      <w:r w:rsidRPr="00761418">
        <w:rPr>
          <w:lang w:val="el-GR"/>
        </w:rPr>
        <w:t>) του πίνακα των αισθητήρων που</w:t>
      </w:r>
      <w:r>
        <w:rPr>
          <w:lang w:val="el-GR"/>
        </w:rPr>
        <w:t xml:space="preserve"> </w:t>
      </w:r>
      <w:r w:rsidRPr="00761418">
        <w:rPr>
          <w:lang w:val="el-GR"/>
        </w:rPr>
        <w:t>δίνουν τις πληροφορίες (είσοδοι) και των συσκευών (αποδεκτών) που εκτελούν τις εργασίες (έξοδοι).</w:t>
      </w:r>
    </w:p>
    <w:p w14:paraId="31623F7F" w14:textId="77777777" w:rsidR="00761418" w:rsidRPr="00761418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6. Δοκιμή λειτουργίας της εγκατάστασης.</w:t>
      </w:r>
    </w:p>
    <w:p w14:paraId="6A2D88B6" w14:textId="212AB338" w:rsidR="00761418" w:rsidRPr="00DE6B9A" w:rsidRDefault="00761418" w:rsidP="00761418">
      <w:pPr>
        <w:pStyle w:val="ListParagraph"/>
        <w:spacing w:after="0" w:line="360" w:lineRule="auto"/>
        <w:ind w:left="612"/>
        <w:jc w:val="both"/>
        <w:rPr>
          <w:lang w:val="el-GR"/>
        </w:rPr>
      </w:pPr>
      <w:r w:rsidRPr="00761418">
        <w:rPr>
          <w:lang w:val="el-GR"/>
        </w:rPr>
        <w:t>7. Πλήρης λειτουργία του αυτοματισμού.</w:t>
      </w: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26EAF"/>
    <w:multiLevelType w:val="hybridMultilevel"/>
    <w:tmpl w:val="DF9CEA94"/>
    <w:lvl w:ilvl="0" w:tplc="3F3EA6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4"/>
  </w:num>
  <w:num w:numId="2" w16cid:durableId="1958368447">
    <w:abstractNumId w:val="2"/>
  </w:num>
  <w:num w:numId="3" w16cid:durableId="109591271">
    <w:abstractNumId w:val="6"/>
  </w:num>
  <w:num w:numId="4" w16cid:durableId="1189681400">
    <w:abstractNumId w:val="0"/>
  </w:num>
  <w:num w:numId="5" w16cid:durableId="789201605">
    <w:abstractNumId w:val="3"/>
  </w:num>
  <w:num w:numId="6" w16cid:durableId="1425346986">
    <w:abstractNumId w:val="5"/>
  </w:num>
  <w:num w:numId="7" w16cid:durableId="1880121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1E2539"/>
    <w:rsid w:val="00270943"/>
    <w:rsid w:val="00411FD2"/>
    <w:rsid w:val="004F6B2E"/>
    <w:rsid w:val="00761418"/>
    <w:rsid w:val="008B1957"/>
    <w:rsid w:val="00A22DD3"/>
    <w:rsid w:val="00A364F1"/>
    <w:rsid w:val="00DE6B9A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cp:lastPrinted>2022-11-21T10:43:00Z</cp:lastPrinted>
  <dcterms:created xsi:type="dcterms:W3CDTF">2022-11-15T11:01:00Z</dcterms:created>
  <dcterms:modified xsi:type="dcterms:W3CDTF">2022-11-21T10:43:00Z</dcterms:modified>
</cp:coreProperties>
</file>