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E6" w:rsidRPr="00C86916" w:rsidRDefault="00CA0AE6" w:rsidP="00CA0AE6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 w:rsidRPr="00C86916">
        <w:rPr>
          <w:b/>
          <w:sz w:val="24"/>
          <w:szCs w:val="24"/>
          <w:u w:val="single"/>
        </w:rPr>
        <w:t>ΕΝΔΕΙΚΤΙΚΕΣ ΑΠΑΝΤΗΣΕΙΣ</w:t>
      </w:r>
    </w:p>
    <w:p w:rsidR="00CA0AE6" w:rsidRPr="00DD04BF" w:rsidRDefault="00CA0AE6" w:rsidP="00CA0AE6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 w:rsidRPr="00DD04BF">
        <w:rPr>
          <w:b/>
          <w:sz w:val="24"/>
          <w:szCs w:val="24"/>
          <w:u w:val="single"/>
        </w:rPr>
        <w:t>Θέμα 2</w:t>
      </w:r>
      <w:r w:rsidRPr="00DD04BF">
        <w:rPr>
          <w:b/>
          <w:sz w:val="24"/>
          <w:szCs w:val="24"/>
          <w:u w:val="single"/>
          <w:vertAlign w:val="superscript"/>
        </w:rPr>
        <w:t>ο</w:t>
      </w:r>
      <w:r w:rsidRPr="00DD04BF">
        <w:rPr>
          <w:b/>
          <w:sz w:val="24"/>
          <w:szCs w:val="24"/>
          <w:u w:val="single"/>
        </w:rPr>
        <w:t xml:space="preserve"> </w:t>
      </w:r>
    </w:p>
    <w:p w:rsidR="00CA0AE6" w:rsidRDefault="00CA0AE6" w:rsidP="00CA0AE6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</w:rPr>
      </w:pPr>
      <w:r w:rsidRPr="00277E66">
        <w:rPr>
          <w:b/>
          <w:sz w:val="24"/>
          <w:szCs w:val="24"/>
        </w:rPr>
        <w:t xml:space="preserve">2.1 </w:t>
      </w:r>
    </w:p>
    <w:p w:rsidR="00CA0AE6" w:rsidRPr="00277E66" w:rsidRDefault="00CA0AE6" w:rsidP="00CA0AE6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α. </w:t>
      </w:r>
      <w:r w:rsidRPr="00277E66">
        <w:rPr>
          <w:sz w:val="24"/>
          <w:szCs w:val="24"/>
        </w:rPr>
        <w:t>Σωστό</w:t>
      </w:r>
    </w:p>
    <w:p w:rsidR="00CA0AE6" w:rsidRPr="00277E66" w:rsidRDefault="00CA0AE6" w:rsidP="00CA0AE6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β. </w:t>
      </w:r>
      <w:r w:rsidRPr="00277E66">
        <w:rPr>
          <w:sz w:val="24"/>
          <w:szCs w:val="24"/>
        </w:rPr>
        <w:t xml:space="preserve">Σωστό </w:t>
      </w:r>
    </w:p>
    <w:p w:rsidR="00CA0AE6" w:rsidRDefault="00CA0AE6" w:rsidP="00CA0AE6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γ. </w:t>
      </w:r>
      <w:r w:rsidRPr="00277E66">
        <w:rPr>
          <w:sz w:val="24"/>
          <w:szCs w:val="24"/>
        </w:rPr>
        <w:t xml:space="preserve">Λάθος </w:t>
      </w:r>
    </w:p>
    <w:p w:rsidR="00CA0AE6" w:rsidRPr="00277E66" w:rsidRDefault="00CA0AE6" w:rsidP="00CA0AE6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</w:p>
    <w:p w:rsidR="00CA0AE6" w:rsidRDefault="00CA0AE6" w:rsidP="00CA0AE6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CA0AE6" w:rsidRPr="007E31BF" w:rsidRDefault="00CA0AE6" w:rsidP="00CA0AE6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175CF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 w:rsidRPr="00175CF5">
        <w:rPr>
          <w:b/>
          <w:sz w:val="24"/>
          <w:szCs w:val="24"/>
        </w:rPr>
        <w:t xml:space="preserve"> </w:t>
      </w:r>
      <w:r w:rsidRPr="007E31BF">
        <w:rPr>
          <w:sz w:val="24"/>
          <w:szCs w:val="24"/>
        </w:rPr>
        <w:t>ψευδαργύρου</w:t>
      </w:r>
    </w:p>
    <w:p w:rsidR="00CA0AE6" w:rsidRPr="007E31BF" w:rsidRDefault="00CA0AE6" w:rsidP="00CA0AE6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E7232C">
        <w:rPr>
          <w:b/>
          <w:sz w:val="24"/>
          <w:szCs w:val="24"/>
        </w:rPr>
        <w:t xml:space="preserve">2. </w:t>
      </w:r>
      <w:proofErr w:type="spellStart"/>
      <w:r w:rsidRPr="007E31BF">
        <w:rPr>
          <w:sz w:val="24"/>
          <w:szCs w:val="24"/>
        </w:rPr>
        <w:t>ρωγμάτωσης</w:t>
      </w:r>
      <w:proofErr w:type="spellEnd"/>
    </w:p>
    <w:p w:rsidR="00CA0AE6" w:rsidRPr="007E31BF" w:rsidRDefault="00CA0AE6" w:rsidP="00CA0AE6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E7232C">
        <w:rPr>
          <w:b/>
          <w:sz w:val="24"/>
          <w:szCs w:val="24"/>
        </w:rPr>
        <w:t xml:space="preserve">3. </w:t>
      </w:r>
      <w:r w:rsidRPr="007E31BF">
        <w:rPr>
          <w:sz w:val="24"/>
          <w:szCs w:val="24"/>
        </w:rPr>
        <w:t>διάβρωσης</w:t>
      </w:r>
    </w:p>
    <w:p w:rsidR="00CA0AE6" w:rsidRPr="007E31BF" w:rsidRDefault="00CA0AE6" w:rsidP="00CA0AE6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7E31BF">
        <w:rPr>
          <w:sz w:val="24"/>
          <w:szCs w:val="24"/>
        </w:rPr>
        <w:t>τάσεων</w:t>
      </w:r>
    </w:p>
    <w:p w:rsidR="00CA0AE6" w:rsidRPr="00E7232C" w:rsidRDefault="00CA0AE6" w:rsidP="00CA0AE6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</w:p>
    <w:p w:rsidR="00CF47E4" w:rsidRDefault="00CF47E4" w:rsidP="00CA0AE6">
      <w:pPr>
        <w:spacing w:after="30" w:line="360" w:lineRule="auto"/>
      </w:pPr>
    </w:p>
    <w:sectPr w:rsidR="00CF47E4" w:rsidSect="00E54E2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CA0AE6"/>
    <w:rsid w:val="00CA0AE6"/>
    <w:rsid w:val="00CF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106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2022-11-20T20:23:00Z</dcterms:created>
  <dcterms:modified xsi:type="dcterms:W3CDTF">2022-11-20T20:24:00Z</dcterms:modified>
</cp:coreProperties>
</file>