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93" w:rsidRPr="00BE05BD" w:rsidRDefault="00A51A93" w:rsidP="00A51A93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A51A93" w:rsidRDefault="00A51A93" w:rsidP="00A51A93">
      <w:pPr>
        <w:spacing w:line="360" w:lineRule="auto"/>
        <w:jc w:val="both"/>
        <w:rPr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 w:rsidRPr="00A51A93">
        <w:rPr>
          <w:sz w:val="24"/>
          <w:szCs w:val="24"/>
        </w:rPr>
        <w:t>Σε κάθε χρονική περίοδο (π.χ. ένα μήνα ή ένα έτος) το νοι</w:t>
      </w:r>
      <w:r>
        <w:rPr>
          <w:sz w:val="24"/>
          <w:szCs w:val="24"/>
        </w:rPr>
        <w:t xml:space="preserve">κοκυριό εισπράττει διάφορα εισοδήματα. Ζητείται να </w:t>
      </w:r>
      <w:r w:rsidR="00CC472A">
        <w:rPr>
          <w:sz w:val="24"/>
          <w:szCs w:val="24"/>
        </w:rPr>
        <w:t xml:space="preserve">δώσετε τρία (3) παραδείγματα πηγών </w:t>
      </w:r>
      <w:r>
        <w:rPr>
          <w:sz w:val="24"/>
          <w:szCs w:val="24"/>
        </w:rPr>
        <w:t xml:space="preserve">από </w:t>
      </w:r>
      <w:r w:rsidR="00CC472A">
        <w:rPr>
          <w:sz w:val="24"/>
          <w:szCs w:val="24"/>
        </w:rPr>
        <w:t>τις οποίες π</w:t>
      </w:r>
      <w:r w:rsidRPr="00A51A93">
        <w:rPr>
          <w:sz w:val="24"/>
          <w:szCs w:val="24"/>
        </w:rPr>
        <w:t>ροέρχονται</w:t>
      </w:r>
      <w:r>
        <w:rPr>
          <w:sz w:val="24"/>
          <w:szCs w:val="24"/>
        </w:rPr>
        <w:t xml:space="preserve"> </w:t>
      </w:r>
      <w:r w:rsidR="00CC472A">
        <w:rPr>
          <w:sz w:val="24"/>
          <w:szCs w:val="24"/>
        </w:rPr>
        <w:t xml:space="preserve">αυτά. </w:t>
      </w:r>
      <w:r>
        <w:rPr>
          <w:sz w:val="24"/>
          <w:szCs w:val="24"/>
        </w:rPr>
        <w:t xml:space="preserve"> </w:t>
      </w:r>
    </w:p>
    <w:p w:rsidR="00A51A93" w:rsidRDefault="00A51A93" w:rsidP="00A51A93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 w:rsidR="00CC472A">
        <w:rPr>
          <w:rFonts w:cstheme="minorHAnsi"/>
          <w:b/>
          <w:sz w:val="24"/>
          <w:szCs w:val="24"/>
        </w:rPr>
        <w:t>9</w:t>
      </w:r>
      <w:r w:rsidRPr="005208D7">
        <w:rPr>
          <w:rFonts w:cstheme="minorHAnsi"/>
          <w:b/>
          <w:sz w:val="24"/>
          <w:szCs w:val="24"/>
        </w:rPr>
        <w:t>)</w:t>
      </w:r>
    </w:p>
    <w:p w:rsidR="00A51A93" w:rsidRDefault="00A51A93" w:rsidP="00A51A93">
      <w:pPr>
        <w:spacing w:line="360" w:lineRule="auto"/>
        <w:jc w:val="both"/>
        <w:rPr>
          <w:sz w:val="24"/>
          <w:szCs w:val="24"/>
        </w:rPr>
      </w:pPr>
      <w:r w:rsidRPr="00374740">
        <w:rPr>
          <w:b/>
          <w:sz w:val="24"/>
          <w:szCs w:val="24"/>
        </w:rPr>
        <w:t>β)</w:t>
      </w:r>
      <w:r w:rsidR="00CC472A">
        <w:rPr>
          <w:sz w:val="24"/>
          <w:szCs w:val="24"/>
        </w:rPr>
        <w:t xml:space="preserve"> Από</w:t>
      </w:r>
      <w:r>
        <w:rPr>
          <w:sz w:val="24"/>
          <w:szCs w:val="24"/>
        </w:rPr>
        <w:t xml:space="preserve"> τις </w:t>
      </w:r>
      <w:r w:rsidRPr="00A51A93">
        <w:rPr>
          <w:sz w:val="24"/>
          <w:szCs w:val="24"/>
        </w:rPr>
        <w:t xml:space="preserve">τρεις οικονομικές αποφάσεις </w:t>
      </w:r>
      <w:r>
        <w:rPr>
          <w:sz w:val="24"/>
          <w:szCs w:val="24"/>
        </w:rPr>
        <w:t>που σ</w:t>
      </w:r>
      <w:r w:rsidRPr="00A51A93">
        <w:rPr>
          <w:sz w:val="24"/>
          <w:szCs w:val="24"/>
        </w:rPr>
        <w:t xml:space="preserve">υνειδητά ή ασυνείδητα </w:t>
      </w:r>
      <w:r>
        <w:rPr>
          <w:sz w:val="24"/>
          <w:szCs w:val="24"/>
        </w:rPr>
        <w:t xml:space="preserve">παίρνει </w:t>
      </w:r>
      <w:r w:rsidRPr="00A51A93">
        <w:rPr>
          <w:sz w:val="24"/>
          <w:szCs w:val="24"/>
        </w:rPr>
        <w:t>το νοικοκυριό σχετικά με τη χρησιμοποίηση του εισοδήματός του</w:t>
      </w:r>
      <w:r w:rsidR="000B7BBF">
        <w:rPr>
          <w:sz w:val="24"/>
          <w:szCs w:val="24"/>
        </w:rPr>
        <w:t>,</w:t>
      </w:r>
      <w:r w:rsidR="00CC472A">
        <w:rPr>
          <w:sz w:val="24"/>
          <w:szCs w:val="24"/>
        </w:rPr>
        <w:t xml:space="preserve"> </w:t>
      </w:r>
      <w:r w:rsidR="000B7BBF">
        <w:rPr>
          <w:sz w:val="24"/>
          <w:szCs w:val="24"/>
        </w:rPr>
        <w:t>να περιγράψετε τις δύο</w:t>
      </w:r>
      <w:r>
        <w:rPr>
          <w:sz w:val="24"/>
          <w:szCs w:val="24"/>
        </w:rPr>
        <w:t xml:space="preserve">. </w:t>
      </w:r>
    </w:p>
    <w:p w:rsidR="00A51A93" w:rsidRDefault="00A51A93" w:rsidP="00A51A93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374740">
        <w:rPr>
          <w:b/>
          <w:sz w:val="24"/>
          <w:szCs w:val="24"/>
        </w:rPr>
        <w:t>(Μονάδες 1</w:t>
      </w:r>
      <w:r w:rsidR="00CC472A">
        <w:rPr>
          <w:b/>
          <w:sz w:val="24"/>
          <w:szCs w:val="24"/>
        </w:rPr>
        <w:t>6</w:t>
      </w:r>
      <w:r w:rsidRPr="00374740">
        <w:rPr>
          <w:b/>
          <w:sz w:val="24"/>
          <w:szCs w:val="24"/>
        </w:rPr>
        <w:t>)</w:t>
      </w:r>
    </w:p>
    <w:p w:rsidR="00A51A93" w:rsidRDefault="00A51A93" w:rsidP="00A51A93">
      <w:pPr>
        <w:spacing w:line="360" w:lineRule="auto"/>
        <w:jc w:val="both"/>
        <w:rPr>
          <w:sz w:val="24"/>
          <w:szCs w:val="24"/>
        </w:rPr>
      </w:pPr>
    </w:p>
    <w:sectPr w:rsidR="00A51A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93"/>
    <w:rsid w:val="000B7BBF"/>
    <w:rsid w:val="00596D9E"/>
    <w:rsid w:val="006744B6"/>
    <w:rsid w:val="00A51A93"/>
    <w:rsid w:val="00B97947"/>
    <w:rsid w:val="00BB6230"/>
    <w:rsid w:val="00C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2022-12-04T21:46:00Z</cp:lastPrinted>
  <dcterms:created xsi:type="dcterms:W3CDTF">2022-11-20T14:06:00Z</dcterms:created>
  <dcterms:modified xsi:type="dcterms:W3CDTF">2022-12-04T21:50:00Z</dcterms:modified>
</cp:coreProperties>
</file>