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740" w:rsidRPr="00BE05BD" w:rsidRDefault="00374740" w:rsidP="00374740">
      <w:pPr>
        <w:spacing w:line="360" w:lineRule="auto"/>
        <w:jc w:val="both"/>
        <w:rPr>
          <w:b/>
          <w:sz w:val="24"/>
          <w:szCs w:val="24"/>
        </w:rPr>
      </w:pPr>
      <w:r w:rsidRPr="00BE05BD">
        <w:rPr>
          <w:b/>
          <w:sz w:val="24"/>
          <w:szCs w:val="24"/>
        </w:rPr>
        <w:t>ΘΕΜΑ 2</w:t>
      </w:r>
      <w:r w:rsidRPr="00BE05BD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  <w:r w:rsidRPr="00BE05BD">
        <w:rPr>
          <w:b/>
          <w:sz w:val="24"/>
          <w:szCs w:val="24"/>
        </w:rPr>
        <w:t xml:space="preserve"> </w:t>
      </w:r>
    </w:p>
    <w:p w:rsidR="00374740" w:rsidRDefault="00374740" w:rsidP="00374740">
      <w:pPr>
        <w:spacing w:line="360" w:lineRule="auto"/>
        <w:jc w:val="both"/>
        <w:rPr>
          <w:sz w:val="24"/>
          <w:szCs w:val="24"/>
        </w:rPr>
      </w:pPr>
      <w:r w:rsidRPr="005208D7">
        <w:rPr>
          <w:rFonts w:cstheme="minorHAnsi"/>
          <w:b/>
          <w:sz w:val="24"/>
          <w:szCs w:val="24"/>
        </w:rPr>
        <w:t>α)</w:t>
      </w:r>
      <w:r w:rsidRPr="005208D7">
        <w:rPr>
          <w:rFonts w:cstheme="minorHAnsi"/>
          <w:sz w:val="24"/>
          <w:szCs w:val="24"/>
        </w:rPr>
        <w:t xml:space="preserve"> </w:t>
      </w:r>
      <w:r>
        <w:rPr>
          <w:sz w:val="24"/>
          <w:szCs w:val="24"/>
        </w:rPr>
        <w:t>Η</w:t>
      </w:r>
      <w:r w:rsidR="003B7747">
        <w:rPr>
          <w:sz w:val="24"/>
          <w:szCs w:val="24"/>
        </w:rPr>
        <w:t xml:space="preserve"> έννοια</w:t>
      </w:r>
      <w:bookmarkStart w:id="0" w:name="_GoBack"/>
      <w:bookmarkEnd w:id="0"/>
      <w:r w:rsidR="003B7747">
        <w:rPr>
          <w:sz w:val="24"/>
          <w:szCs w:val="24"/>
        </w:rPr>
        <w:t xml:space="preserve"> της Α</w:t>
      </w:r>
      <w:r w:rsidRPr="00374740">
        <w:rPr>
          <w:sz w:val="24"/>
          <w:szCs w:val="24"/>
        </w:rPr>
        <w:t>γοράς δεν περιορίζεται σε ένα γεωγραφικό χώρο, αλλά περιλαμβάνει όλα εκείνα τα μέσα με</w:t>
      </w:r>
      <w:r>
        <w:rPr>
          <w:sz w:val="24"/>
          <w:szCs w:val="24"/>
        </w:rPr>
        <w:t xml:space="preserve"> τα οποία μπορεί να πραγματοποι</w:t>
      </w:r>
      <w:r w:rsidRPr="00374740">
        <w:rPr>
          <w:sz w:val="24"/>
          <w:szCs w:val="24"/>
        </w:rPr>
        <w:t>ηθεί μια αγοραπωλησία και όλους τους σχετικούς χώρους</w:t>
      </w:r>
      <w:r>
        <w:rPr>
          <w:sz w:val="24"/>
          <w:szCs w:val="24"/>
        </w:rPr>
        <w:t>.</w:t>
      </w:r>
    </w:p>
    <w:p w:rsidR="00374740" w:rsidRDefault="00374740" w:rsidP="00374740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374740">
        <w:rPr>
          <w:rFonts w:cstheme="minorHAnsi"/>
          <w:b/>
          <w:sz w:val="24"/>
          <w:szCs w:val="24"/>
        </w:rPr>
        <w:t xml:space="preserve"> </w:t>
      </w:r>
      <w:r w:rsidR="009E3BAF">
        <w:rPr>
          <w:rFonts w:cstheme="minorHAnsi"/>
          <w:b/>
          <w:sz w:val="24"/>
          <w:szCs w:val="24"/>
        </w:rPr>
        <w:t>(Μονάδες 10</w:t>
      </w:r>
      <w:r w:rsidRPr="005208D7">
        <w:rPr>
          <w:rFonts w:cstheme="minorHAnsi"/>
          <w:b/>
          <w:sz w:val="24"/>
          <w:szCs w:val="24"/>
        </w:rPr>
        <w:t>)</w:t>
      </w:r>
    </w:p>
    <w:p w:rsidR="009E3BAF" w:rsidRDefault="00374740" w:rsidP="009E3BAF">
      <w:pPr>
        <w:spacing w:line="360" w:lineRule="auto"/>
        <w:jc w:val="both"/>
        <w:rPr>
          <w:sz w:val="24"/>
          <w:szCs w:val="24"/>
        </w:rPr>
      </w:pPr>
      <w:r w:rsidRPr="00374740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="009E3BAF" w:rsidRPr="009E3BAF">
        <w:rPr>
          <w:sz w:val="24"/>
          <w:szCs w:val="24"/>
        </w:rPr>
        <w:t>Παραδείγματα αγορών είναι</w:t>
      </w:r>
      <w:r w:rsidR="003B1987">
        <w:rPr>
          <w:sz w:val="24"/>
          <w:szCs w:val="24"/>
        </w:rPr>
        <w:t>:</w:t>
      </w:r>
      <w:r w:rsidR="009E3BAF" w:rsidRPr="009E3BAF">
        <w:rPr>
          <w:sz w:val="24"/>
          <w:szCs w:val="24"/>
        </w:rPr>
        <w:t xml:space="preserve"> </w:t>
      </w:r>
    </w:p>
    <w:p w:rsidR="009E3BAF" w:rsidRPr="003B1987" w:rsidRDefault="00374740" w:rsidP="003B1987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3B1987">
        <w:rPr>
          <w:sz w:val="24"/>
          <w:szCs w:val="24"/>
        </w:rPr>
        <w:t>ο εμπορικός δρόμος μιας πόλης όπου βρίσκονται τα μαγαζιά</w:t>
      </w:r>
      <w:r w:rsidR="009E3BAF" w:rsidRPr="003B1987">
        <w:rPr>
          <w:sz w:val="24"/>
          <w:szCs w:val="24"/>
        </w:rPr>
        <w:t>,</w:t>
      </w:r>
    </w:p>
    <w:p w:rsidR="009E3BAF" w:rsidRPr="003B1987" w:rsidRDefault="009E3BAF" w:rsidP="003B1987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3B1987">
        <w:rPr>
          <w:sz w:val="24"/>
          <w:szCs w:val="24"/>
        </w:rPr>
        <w:t xml:space="preserve">η λαϊκή αγορά στη γειτονιά σας, </w:t>
      </w:r>
    </w:p>
    <w:p w:rsidR="009E3BAF" w:rsidRPr="003B1987" w:rsidRDefault="009E3BAF" w:rsidP="003B1987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3B1987">
        <w:rPr>
          <w:sz w:val="24"/>
          <w:szCs w:val="24"/>
        </w:rPr>
        <w:t xml:space="preserve">η λαχαναγορά της Αθήνας, </w:t>
      </w:r>
    </w:p>
    <w:p w:rsidR="009E3BAF" w:rsidRPr="003B1987" w:rsidRDefault="009E3BAF" w:rsidP="003B1987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3B1987">
        <w:rPr>
          <w:sz w:val="24"/>
          <w:szCs w:val="24"/>
        </w:rPr>
        <w:t>το Χρηματιστήριο Αθηνών,</w:t>
      </w:r>
    </w:p>
    <w:p w:rsidR="009E3BAF" w:rsidRPr="003B1987" w:rsidRDefault="009E3BAF" w:rsidP="003B1987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3B1987">
        <w:rPr>
          <w:sz w:val="24"/>
          <w:szCs w:val="24"/>
        </w:rPr>
        <w:t>η αγορά αγροτικής γης,</w:t>
      </w:r>
    </w:p>
    <w:p w:rsidR="009E3BAF" w:rsidRPr="003B1987" w:rsidRDefault="009E3BAF" w:rsidP="003B1987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3B1987">
        <w:rPr>
          <w:sz w:val="24"/>
          <w:szCs w:val="24"/>
        </w:rPr>
        <w:t>η αγορά εργασίας κτλ.</w:t>
      </w:r>
    </w:p>
    <w:p w:rsidR="009E3BAF" w:rsidRPr="009E3BAF" w:rsidRDefault="009E3BAF" w:rsidP="009E3BAF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>Να αναφερθούν πέντε (5) από τα παραπάνω.</w:t>
      </w:r>
    </w:p>
    <w:p w:rsidR="00374740" w:rsidRPr="00374740" w:rsidRDefault="009E3BAF" w:rsidP="00374740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(Μονάδες 15</w:t>
      </w:r>
      <w:r w:rsidR="00374740" w:rsidRPr="00374740">
        <w:rPr>
          <w:b/>
          <w:sz w:val="24"/>
          <w:szCs w:val="24"/>
        </w:rPr>
        <w:t xml:space="preserve">) </w:t>
      </w:r>
    </w:p>
    <w:sectPr w:rsidR="00374740" w:rsidRPr="003747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C40A6"/>
    <w:multiLevelType w:val="hybridMultilevel"/>
    <w:tmpl w:val="D4F680C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740"/>
    <w:rsid w:val="000D12AB"/>
    <w:rsid w:val="00264F6E"/>
    <w:rsid w:val="00374740"/>
    <w:rsid w:val="003B1987"/>
    <w:rsid w:val="003B7747"/>
    <w:rsid w:val="0072777B"/>
    <w:rsid w:val="009E3BAF"/>
    <w:rsid w:val="00B5144A"/>
    <w:rsid w:val="00B735CE"/>
    <w:rsid w:val="00B8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7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9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7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12</cp:revision>
  <cp:lastPrinted>2022-12-10T16:26:00Z</cp:lastPrinted>
  <dcterms:created xsi:type="dcterms:W3CDTF">2022-11-20T11:27:00Z</dcterms:created>
  <dcterms:modified xsi:type="dcterms:W3CDTF">2022-12-10T16:26:00Z</dcterms:modified>
</cp:coreProperties>
</file>