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5116" w:rsidRPr="008A1964" w:rsidRDefault="00AF5116" w:rsidP="00AF5116">
      <w:pPr>
        <w:spacing w:line="360" w:lineRule="auto"/>
        <w:jc w:val="both"/>
        <w:rPr>
          <w:b/>
        </w:rPr>
      </w:pPr>
      <w:r w:rsidRPr="008A1964">
        <w:rPr>
          <w:b/>
        </w:rPr>
        <w:t>Θέμα 2</w:t>
      </w:r>
    </w:p>
    <w:p w:rsidR="00AF5116" w:rsidRPr="004E2EAD" w:rsidRDefault="004E2EAD" w:rsidP="00AF5116">
      <w:pPr>
        <w:spacing w:line="360" w:lineRule="auto"/>
        <w:jc w:val="both"/>
        <w:rPr>
          <w:b/>
        </w:rPr>
      </w:pPr>
      <w:r>
        <w:rPr>
          <w:b/>
        </w:rPr>
        <w:t>2.1</w:t>
      </w:r>
      <w:bookmarkStart w:id="0" w:name="_GoBack"/>
      <w:bookmarkEnd w:id="0"/>
      <w:r>
        <w:rPr>
          <w:b/>
        </w:rPr>
        <w:t xml:space="preserve"> </w:t>
      </w:r>
      <w:r w:rsidR="00AF5116" w:rsidRPr="008A1964">
        <w:t>Ο πολλαπλασιασμός με μοσχεύματα αποτελεί τον κυριότερο τρόπο παραγωγής νέων φυτών στην Ανθοκομία.</w:t>
      </w:r>
    </w:p>
    <w:p w:rsidR="00AF5116" w:rsidRPr="008A1964" w:rsidRDefault="00AF5116" w:rsidP="00AF5116">
      <w:pPr>
        <w:spacing w:line="360" w:lineRule="auto"/>
        <w:jc w:val="both"/>
      </w:pPr>
      <w:r>
        <w:t>α</w:t>
      </w:r>
      <w:r w:rsidRPr="00AF5116">
        <w:t>.</w:t>
      </w:r>
      <w:r>
        <w:t xml:space="preserve"> Μ</w:t>
      </w:r>
      <w:r w:rsidRPr="008A1964">
        <w:t>ε τι είδους μοσχεύματα πολλαπλασιάζονται συνήθως τα φυτά εσωτερικού χώρου (μονάδες 6</w:t>
      </w:r>
      <w:r>
        <w:t>)</w:t>
      </w:r>
      <w:r w:rsidRPr="008A1964">
        <w:t>;</w:t>
      </w:r>
    </w:p>
    <w:p w:rsidR="00AF5116" w:rsidRPr="008A1964" w:rsidRDefault="00AF5116" w:rsidP="00AF5116">
      <w:pPr>
        <w:spacing w:line="360" w:lineRule="auto"/>
        <w:jc w:val="both"/>
      </w:pPr>
      <w:r>
        <w:t xml:space="preserve">β. </w:t>
      </w:r>
      <w:r w:rsidRPr="008A1964">
        <w:t xml:space="preserve">Με ποιο τρόπο μπορούμε να επιταχύνουμε τη </w:t>
      </w:r>
      <w:proofErr w:type="spellStart"/>
      <w:r w:rsidRPr="008A1964">
        <w:t>ριζοβολία</w:t>
      </w:r>
      <w:proofErr w:type="spellEnd"/>
      <w:r w:rsidRPr="008A1964">
        <w:t xml:space="preserve"> των μοσχευμάτων </w:t>
      </w:r>
      <w:r>
        <w:t>(μονάδες 6)</w:t>
      </w:r>
      <w:r w:rsidRPr="008A1964">
        <w:t>;</w:t>
      </w:r>
    </w:p>
    <w:p w:rsidR="00AF5116" w:rsidRPr="008A1964" w:rsidRDefault="00AF5116" w:rsidP="00AF5116">
      <w:pPr>
        <w:spacing w:line="360" w:lineRule="auto"/>
        <w:jc w:val="right"/>
        <w:rPr>
          <w:b/>
        </w:rPr>
      </w:pPr>
      <w:r w:rsidRPr="008A1964">
        <w:rPr>
          <w:b/>
        </w:rPr>
        <w:t>Μονάδες 12</w:t>
      </w:r>
    </w:p>
    <w:p w:rsidR="00AF5116" w:rsidRPr="008A1964" w:rsidRDefault="00AF5116" w:rsidP="00AF5116">
      <w:pPr>
        <w:spacing w:line="360" w:lineRule="auto"/>
        <w:jc w:val="both"/>
      </w:pPr>
      <w:r w:rsidRPr="008A1964">
        <w:rPr>
          <w:b/>
        </w:rPr>
        <w:t>2.2</w:t>
      </w:r>
    </w:p>
    <w:p w:rsidR="00AF5116" w:rsidRPr="008A1964" w:rsidRDefault="00AF5116" w:rsidP="00AF5116">
      <w:pPr>
        <w:spacing w:line="360" w:lineRule="auto"/>
        <w:jc w:val="both"/>
      </w:pPr>
      <w:r>
        <w:t xml:space="preserve">α. </w:t>
      </w:r>
      <w:r w:rsidR="00F912C9" w:rsidRPr="00F912C9">
        <w:t>Να χαρακτηρίσετε τις προτάσεις που ακολουθούν, γράφοντας δίπλα στον αριθμό που αντιστοιχεί σε κάθε πρόταση τη λέξη Σωστό, αν η πρόταση είναι σωστή ή τη λέξη Λάθος</w:t>
      </w:r>
      <w:r w:rsidR="00F912C9">
        <w:t xml:space="preserve">, αν η πρόταση είναι λανθασμένη </w:t>
      </w:r>
      <w:r w:rsidRPr="008A1964">
        <w:rPr>
          <w:rFonts w:eastAsia="MgOldTimesUCPolNormal" w:cs="Calibri"/>
          <w:color w:val="000000"/>
        </w:rPr>
        <w:t>(μονάδες 8).</w:t>
      </w:r>
    </w:p>
    <w:p w:rsidR="00AF5116" w:rsidRPr="008A1964" w:rsidRDefault="00AF5116" w:rsidP="00AF5116">
      <w:pPr>
        <w:spacing w:line="360" w:lineRule="auto"/>
        <w:jc w:val="both"/>
      </w:pPr>
      <w:r w:rsidRPr="008A1964">
        <w:t>1. Στον αγενή πολλαπλασιασμό πολύ δύσκολα μπορεί να μεταφερθούν στα νέα φυτά εχθροί και ασθένειες.</w:t>
      </w:r>
    </w:p>
    <w:p w:rsidR="00AF5116" w:rsidRPr="008A1964" w:rsidRDefault="00AF5116" w:rsidP="00AF5116">
      <w:pPr>
        <w:spacing w:line="360" w:lineRule="auto"/>
        <w:jc w:val="both"/>
      </w:pPr>
      <w:r>
        <w:t xml:space="preserve">2. Τα φυτά που προέρχονται </w:t>
      </w:r>
      <w:r w:rsidRPr="008A1964">
        <w:t>από αγενή πολλαπλασιασμό έχουν γρήγορη ανάπτυξη.</w:t>
      </w:r>
    </w:p>
    <w:p w:rsidR="00AF5116" w:rsidRPr="008A1964" w:rsidRDefault="00AF5116" w:rsidP="00AF5116">
      <w:pPr>
        <w:spacing w:line="360" w:lineRule="auto"/>
        <w:jc w:val="both"/>
      </w:pPr>
      <w:r w:rsidRPr="008A1964">
        <w:t>3.</w:t>
      </w:r>
      <w:r w:rsidR="002B5CB3">
        <w:t xml:space="preserve"> Τ</w:t>
      </w:r>
      <w:r w:rsidRPr="008A1964">
        <w:t>α νέα φυτά που προέρχονται από εγγενή πολλαπλασιασμό μπορεί να αργήσουν να αναπτυχθούν.</w:t>
      </w:r>
    </w:p>
    <w:p w:rsidR="00AF5116" w:rsidRPr="008A1964" w:rsidRDefault="00AF5116" w:rsidP="00AF5116">
      <w:pPr>
        <w:spacing w:line="360" w:lineRule="auto"/>
        <w:jc w:val="both"/>
      </w:pPr>
      <w:r w:rsidRPr="008A1964">
        <w:t>4.</w:t>
      </w:r>
      <w:r w:rsidR="002B5CB3">
        <w:t xml:space="preserve"> </w:t>
      </w:r>
      <w:r w:rsidRPr="008A1964">
        <w:t xml:space="preserve">Στον αγενή πολλαπλασιασμό καμιά φορά μπορεί να μην πάρουμε το φυτό που επιθυμούμε. </w:t>
      </w:r>
    </w:p>
    <w:p w:rsidR="00AF5116" w:rsidRPr="008A1964" w:rsidRDefault="00AF5116" w:rsidP="00AF5116">
      <w:pPr>
        <w:spacing w:line="360" w:lineRule="auto"/>
        <w:jc w:val="both"/>
      </w:pPr>
      <w:r>
        <w:t xml:space="preserve">β. </w:t>
      </w:r>
      <w:r w:rsidRPr="008A1964">
        <w:t>Να αιτιολογήσετε την επιλογή σας στην πρόταση 3</w:t>
      </w:r>
      <w:r w:rsidR="00F912C9">
        <w:t xml:space="preserve"> του ερωτήματος α</w:t>
      </w:r>
      <w:r w:rsidRPr="008A1964">
        <w:t xml:space="preserve"> (μονάδες </w:t>
      </w:r>
      <w:r>
        <w:t>5</w:t>
      </w:r>
      <w:r w:rsidRPr="008A1964">
        <w:t>).</w:t>
      </w:r>
    </w:p>
    <w:p w:rsidR="00AF5116" w:rsidRDefault="00AF5116" w:rsidP="00AF5116">
      <w:pPr>
        <w:spacing w:line="360" w:lineRule="auto"/>
        <w:jc w:val="right"/>
        <w:rPr>
          <w:rFonts w:cs="Calibri"/>
          <w:b/>
        </w:rPr>
      </w:pPr>
      <w:r w:rsidRPr="008A1964">
        <w:rPr>
          <w:rFonts w:cs="Calibri"/>
          <w:b/>
        </w:rPr>
        <w:t>Μονάδες 1</w:t>
      </w:r>
      <w:r>
        <w:rPr>
          <w:rFonts w:cs="Calibri"/>
          <w:b/>
        </w:rPr>
        <w:t>3</w:t>
      </w:r>
    </w:p>
    <w:sectPr w:rsidR="00AF5116" w:rsidSect="005D5D71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MgOldTimesUCPolNormal">
    <w:altName w:val="Times New Roman"/>
    <w:panose1 w:val="00000000000000000000"/>
    <w:charset w:val="A1"/>
    <w:family w:val="auto"/>
    <w:notTrueType/>
    <w:pitch w:val="default"/>
    <w:sig w:usb0="00000001" w:usb1="00000000" w:usb2="00000000" w:usb3="00000000" w:csb0="00000009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5D5D71"/>
    <w:rsid w:val="002B5CB3"/>
    <w:rsid w:val="004E2EAD"/>
    <w:rsid w:val="005D5D71"/>
    <w:rsid w:val="006B2578"/>
    <w:rsid w:val="006E130E"/>
    <w:rsid w:val="00A31687"/>
    <w:rsid w:val="00AF5116"/>
    <w:rsid w:val="00B1553E"/>
    <w:rsid w:val="00C26722"/>
    <w:rsid w:val="00E07913"/>
    <w:rsid w:val="00F839E2"/>
    <w:rsid w:val="00F912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l-G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55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5D5D71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l-GR"/>
    </w:rPr>
  </w:style>
  <w:style w:type="character" w:customStyle="1" w:styleId="normaltextrun">
    <w:name w:val="normaltextrun"/>
    <w:basedOn w:val="a0"/>
    <w:rsid w:val="005D5D71"/>
  </w:style>
  <w:style w:type="character" w:customStyle="1" w:styleId="eop">
    <w:name w:val="eop"/>
    <w:basedOn w:val="a0"/>
    <w:rsid w:val="005D5D71"/>
  </w:style>
  <w:style w:type="table" w:styleId="a3">
    <w:name w:val="Table Grid"/>
    <w:basedOn w:val="a1"/>
    <w:uiPriority w:val="39"/>
    <w:rsid w:val="002B5CB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001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9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74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03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52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34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1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630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68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56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12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86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63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42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94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7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06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62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3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3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46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1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60B028-DBB5-427B-9310-BFB5B936FD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149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11915</dc:creator>
  <cp:lastModifiedBy>HP</cp:lastModifiedBy>
  <cp:revision>4</cp:revision>
  <cp:lastPrinted>2022-11-20T13:32:00Z</cp:lastPrinted>
  <dcterms:created xsi:type="dcterms:W3CDTF">2022-11-20T09:23:00Z</dcterms:created>
  <dcterms:modified xsi:type="dcterms:W3CDTF">2022-11-20T13:34:00Z</dcterms:modified>
</cp:coreProperties>
</file>