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134D" w14:textId="77777777" w:rsidR="002B6EEB" w:rsidRPr="0079673A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79673A">
        <w:rPr>
          <w:rFonts w:cs="Calibri"/>
          <w:b/>
          <w:bCs/>
          <w:sz w:val="24"/>
          <w:szCs w:val="24"/>
        </w:rPr>
        <w:t xml:space="preserve">ΙΣΤΟΡΙΑ Γ΄ ΤΑΞΗΣ ΓΕΝΙΚΟΥ ΛΥΚΕΙΟΥ </w:t>
      </w:r>
    </w:p>
    <w:p w14:paraId="3DD72845" w14:textId="77777777" w:rsidR="002B6EEB" w:rsidRPr="0079673A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79673A">
        <w:rPr>
          <w:rFonts w:cs="Calibri"/>
          <w:b/>
          <w:bCs/>
          <w:sz w:val="24"/>
          <w:szCs w:val="24"/>
        </w:rPr>
        <w:t>(ΟΜΑΔΑΣ ΠΡΟΣΑΝΑΤΟΛΙΣΜΟΥ ΑΝΘΡΩΠΙΣΤΙΚΩΝ ΣΠΟΥΔΩΝ)</w:t>
      </w:r>
    </w:p>
    <w:p w14:paraId="0230BADC" w14:textId="77777777" w:rsidR="002B6EEB" w:rsidRPr="0079673A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79673A">
        <w:rPr>
          <w:rFonts w:cs="Calibri"/>
          <w:b/>
          <w:bCs/>
          <w:sz w:val="24"/>
          <w:szCs w:val="24"/>
        </w:rPr>
        <w:t>ΟΜΑΔΑ Α΄</w:t>
      </w:r>
    </w:p>
    <w:p w14:paraId="227D2A98" w14:textId="77777777" w:rsidR="002B6EEB" w:rsidRPr="0079673A" w:rsidRDefault="002B6EEB" w:rsidP="002B6EEB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36D7C431" w14:textId="77777777" w:rsidR="002B6EEB" w:rsidRPr="0079673A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79673A">
        <w:rPr>
          <w:rFonts w:cstheme="minorBidi"/>
          <w:b/>
          <w:bCs/>
          <w:sz w:val="24"/>
          <w:szCs w:val="24"/>
        </w:rPr>
        <w:t>1</w:t>
      </w:r>
      <w:r w:rsidRPr="0079673A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79673A">
        <w:rPr>
          <w:rFonts w:cstheme="minorBidi"/>
          <w:b/>
          <w:bCs/>
          <w:sz w:val="24"/>
          <w:szCs w:val="24"/>
        </w:rPr>
        <w:t xml:space="preserve"> ΘΕΜΑ</w:t>
      </w:r>
    </w:p>
    <w:p w14:paraId="0E8E5469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b/>
          <w:bCs/>
          <w:sz w:val="24"/>
          <w:szCs w:val="24"/>
        </w:rPr>
        <w:t xml:space="preserve">1.α. (Ι) </w:t>
      </w:r>
      <w:r w:rsidRPr="0079673A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0548F400" w14:textId="77777777" w:rsidR="002B6EEB" w:rsidRPr="0079673A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79673A">
        <w:rPr>
          <w:rFonts w:cstheme="minorBidi"/>
          <w:sz w:val="24"/>
          <w:szCs w:val="24"/>
        </w:rPr>
        <w:t xml:space="preserve">1. </w:t>
      </w:r>
      <w:r w:rsidR="00B56436" w:rsidRPr="0079673A">
        <w:rPr>
          <w:rFonts w:cstheme="minorBidi"/>
          <w:sz w:val="24"/>
          <w:szCs w:val="24"/>
        </w:rPr>
        <w:t xml:space="preserve"> </w:t>
      </w:r>
      <w:r w:rsidR="008B15AB" w:rsidRPr="0079673A">
        <w:rPr>
          <w:rFonts w:cstheme="minorBidi"/>
          <w:sz w:val="24"/>
          <w:szCs w:val="24"/>
        </w:rPr>
        <w:t>Η ιδεολογία της «Μεγάλης ιδέας»</w:t>
      </w:r>
      <w:r w:rsidR="006B108E" w:rsidRPr="0079673A">
        <w:rPr>
          <w:rFonts w:cstheme="minorBidi"/>
          <w:sz w:val="24"/>
          <w:szCs w:val="24"/>
        </w:rPr>
        <w:t xml:space="preserve"> </w:t>
      </w:r>
      <w:r w:rsidR="008B15AB" w:rsidRPr="0079673A">
        <w:rPr>
          <w:rFonts w:cstheme="minorBidi"/>
          <w:sz w:val="24"/>
          <w:szCs w:val="24"/>
        </w:rPr>
        <w:t xml:space="preserve">δημιούργησε προσδοκίες για διεύρυνση των συνόρων της Ελλάδας. </w:t>
      </w:r>
    </w:p>
    <w:p w14:paraId="5AC54BC9" w14:textId="77777777" w:rsidR="002B6EEB" w:rsidRPr="0079673A" w:rsidRDefault="00153963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2. </w:t>
      </w:r>
      <w:r w:rsidR="00994ABF" w:rsidRPr="0079673A">
        <w:rPr>
          <w:rFonts w:cstheme="minorBidi"/>
          <w:sz w:val="24"/>
          <w:szCs w:val="24"/>
        </w:rPr>
        <w:t>Ο εξωτερικός δανεισμός της Ελλάδας διογκώθηκε κατά τη δεκαετία του 1830.</w:t>
      </w:r>
    </w:p>
    <w:bookmarkEnd w:id="0"/>
    <w:p w14:paraId="5DF9492A" w14:textId="77777777" w:rsidR="002B6EEB" w:rsidRPr="0079673A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3.  </w:t>
      </w:r>
      <w:r w:rsidR="00644177" w:rsidRPr="0079673A">
        <w:rPr>
          <w:rFonts w:cstheme="minorBidi"/>
          <w:sz w:val="24"/>
          <w:szCs w:val="24"/>
        </w:rPr>
        <w:t>Στη διάρκεια του 19</w:t>
      </w:r>
      <w:r w:rsidR="00644177" w:rsidRPr="0079673A">
        <w:rPr>
          <w:rFonts w:cstheme="minorBidi"/>
          <w:sz w:val="24"/>
          <w:szCs w:val="24"/>
          <w:vertAlign w:val="superscript"/>
        </w:rPr>
        <w:t>ου</w:t>
      </w:r>
      <w:r w:rsidR="00644177" w:rsidRPr="0079673A">
        <w:rPr>
          <w:rFonts w:cstheme="minorBidi"/>
          <w:sz w:val="24"/>
          <w:szCs w:val="24"/>
        </w:rPr>
        <w:t xml:space="preserve"> αιώνα η ελληνική ναυτιλία ακολούθησε πτωτική τάση. </w:t>
      </w:r>
    </w:p>
    <w:p w14:paraId="3F78C6B8" w14:textId="5F3E0251" w:rsidR="009B35C8" w:rsidRPr="0079673A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4. </w:t>
      </w:r>
      <w:r w:rsidR="00994ABF" w:rsidRPr="0079673A">
        <w:rPr>
          <w:rFonts w:cstheme="minorBidi"/>
          <w:sz w:val="24"/>
          <w:szCs w:val="24"/>
        </w:rPr>
        <w:t>Το βαμβάκι και ο καπνός κατείχαν την πρώτη θέση στις ελληνικές εξαγωγές στα τέλη του 19</w:t>
      </w:r>
      <w:r w:rsidR="00994ABF" w:rsidRPr="0079673A">
        <w:rPr>
          <w:rFonts w:cstheme="minorBidi"/>
          <w:sz w:val="24"/>
          <w:szCs w:val="24"/>
          <w:vertAlign w:val="superscript"/>
        </w:rPr>
        <w:t>ου</w:t>
      </w:r>
      <w:r w:rsidR="00994ABF" w:rsidRPr="0079673A">
        <w:rPr>
          <w:rFonts w:cstheme="minorBidi"/>
          <w:sz w:val="24"/>
          <w:szCs w:val="24"/>
        </w:rPr>
        <w:t>– αρχές 20</w:t>
      </w:r>
      <w:r w:rsidR="00994ABF" w:rsidRPr="0079673A">
        <w:rPr>
          <w:rFonts w:cstheme="minorBidi"/>
          <w:sz w:val="24"/>
          <w:szCs w:val="24"/>
          <w:vertAlign w:val="superscript"/>
        </w:rPr>
        <w:t>ο</w:t>
      </w:r>
      <w:r w:rsidR="00B23655">
        <w:rPr>
          <w:rFonts w:cstheme="minorBidi"/>
          <w:sz w:val="24"/>
          <w:szCs w:val="24"/>
          <w:vertAlign w:val="superscript"/>
        </w:rPr>
        <w:t>ύ</w:t>
      </w:r>
      <w:r w:rsidR="00994ABF" w:rsidRPr="0079673A">
        <w:rPr>
          <w:rFonts w:cstheme="minorBidi"/>
          <w:sz w:val="24"/>
          <w:szCs w:val="24"/>
        </w:rPr>
        <w:t xml:space="preserve"> αιώνα.</w:t>
      </w:r>
    </w:p>
    <w:p w14:paraId="176C615B" w14:textId="77777777" w:rsidR="002B6EEB" w:rsidRPr="0079673A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5. </w:t>
      </w:r>
      <w:r w:rsidR="00994ABF" w:rsidRPr="0079673A">
        <w:rPr>
          <w:rFonts w:cstheme="minorBidi"/>
          <w:sz w:val="24"/>
          <w:szCs w:val="24"/>
        </w:rPr>
        <w:t xml:space="preserve">Η άφιξη των προσφύγων μετά το 1922 ήταν ο καταλύτης στη δυναμική της ελληνικής κοινωνίας. </w:t>
      </w:r>
    </w:p>
    <w:p w14:paraId="33DF91BD" w14:textId="77777777" w:rsidR="002B6EEB" w:rsidRPr="0079673A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79673A">
        <w:rPr>
          <w:rFonts w:cstheme="minorBidi"/>
          <w:bCs/>
          <w:sz w:val="24"/>
          <w:szCs w:val="24"/>
        </w:rPr>
        <w:t>(μονάδες 5)</w:t>
      </w:r>
    </w:p>
    <w:p w14:paraId="22E6C38C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b/>
          <w:bCs/>
          <w:sz w:val="24"/>
          <w:szCs w:val="24"/>
        </w:rPr>
        <w:t xml:space="preserve">(ΙΙ) </w:t>
      </w:r>
      <w:r w:rsidRPr="0079673A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14:paraId="09E89B11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α. </w:t>
      </w:r>
      <w:r w:rsidR="00D10008" w:rsidRPr="0079673A">
        <w:rPr>
          <w:rFonts w:cstheme="minorBidi"/>
          <w:sz w:val="24"/>
          <w:szCs w:val="24"/>
        </w:rPr>
        <w:t xml:space="preserve"> </w:t>
      </w:r>
      <w:r w:rsidR="00994ABF" w:rsidRPr="0079673A">
        <w:rPr>
          <w:rFonts w:cstheme="minorBidi"/>
          <w:sz w:val="24"/>
          <w:szCs w:val="24"/>
        </w:rPr>
        <w:t xml:space="preserve">Ολοκλήρωση του σιδηροδρομικού δικτύου της Ελλάδας </w:t>
      </w:r>
    </w:p>
    <w:p w14:paraId="3B91A069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β.  </w:t>
      </w:r>
      <w:r w:rsidR="004020DF" w:rsidRPr="0079673A">
        <w:rPr>
          <w:rFonts w:cstheme="minorBidi"/>
          <w:sz w:val="24"/>
          <w:szCs w:val="24"/>
        </w:rPr>
        <w:t xml:space="preserve">Επιβολή της δικτατορίας του Μεταξά </w:t>
      </w:r>
    </w:p>
    <w:p w14:paraId="5CC3AFB0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γ. </w:t>
      </w:r>
      <w:r w:rsidR="00D10008" w:rsidRPr="0079673A">
        <w:rPr>
          <w:rFonts w:cstheme="minorBidi"/>
          <w:sz w:val="24"/>
          <w:szCs w:val="24"/>
        </w:rPr>
        <w:t xml:space="preserve"> </w:t>
      </w:r>
      <w:r w:rsidR="00994ABF" w:rsidRPr="0079673A">
        <w:rPr>
          <w:rFonts w:cstheme="minorBidi"/>
          <w:sz w:val="24"/>
          <w:szCs w:val="24"/>
        </w:rPr>
        <w:t>Έναρξη της μεγάλης οικονομικής κρίσης στη Νέα Υόρκη</w:t>
      </w:r>
    </w:p>
    <w:p w14:paraId="5A37E115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δ.  </w:t>
      </w:r>
      <w:r w:rsidR="004020DF" w:rsidRPr="0079673A">
        <w:rPr>
          <w:rFonts w:cstheme="minorBidi"/>
          <w:sz w:val="24"/>
          <w:szCs w:val="24"/>
        </w:rPr>
        <w:t xml:space="preserve">Ίδρυση της Ιονικής Τράπεζας </w:t>
      </w:r>
    </w:p>
    <w:p w14:paraId="2CC2BCEB" w14:textId="67CDEB34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sz w:val="24"/>
          <w:szCs w:val="24"/>
        </w:rPr>
        <w:t xml:space="preserve">ε.  </w:t>
      </w:r>
      <w:r w:rsidR="00994ABF" w:rsidRPr="0079673A">
        <w:rPr>
          <w:rFonts w:cstheme="minorBidi"/>
          <w:sz w:val="24"/>
          <w:szCs w:val="24"/>
        </w:rPr>
        <w:t xml:space="preserve">Ολοκλήρωση της διάνοιξης της </w:t>
      </w:r>
      <w:r w:rsidR="00B23655">
        <w:rPr>
          <w:rFonts w:cstheme="minorBidi"/>
          <w:sz w:val="24"/>
          <w:szCs w:val="24"/>
        </w:rPr>
        <w:t>Δ</w:t>
      </w:r>
      <w:r w:rsidR="00994ABF" w:rsidRPr="0079673A">
        <w:rPr>
          <w:rFonts w:cstheme="minorBidi"/>
          <w:sz w:val="24"/>
          <w:szCs w:val="24"/>
        </w:rPr>
        <w:t xml:space="preserve">ιώρυγας του Σουέζ </w:t>
      </w:r>
    </w:p>
    <w:p w14:paraId="45D6587D" w14:textId="77777777" w:rsidR="002B6EEB" w:rsidRPr="0079673A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79673A">
        <w:rPr>
          <w:rFonts w:cstheme="minorBidi"/>
          <w:bCs/>
          <w:sz w:val="24"/>
          <w:szCs w:val="24"/>
        </w:rPr>
        <w:t>(μονάδες 5)</w:t>
      </w:r>
    </w:p>
    <w:p w14:paraId="4B0D9A70" w14:textId="77777777" w:rsidR="002B6EEB" w:rsidRPr="0079673A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79673A">
        <w:rPr>
          <w:rFonts w:cstheme="minorBidi"/>
          <w:b/>
          <w:bCs/>
          <w:sz w:val="24"/>
          <w:szCs w:val="24"/>
        </w:rPr>
        <w:t>Μονάδες 10</w:t>
      </w:r>
    </w:p>
    <w:p w14:paraId="63EA8B29" w14:textId="77777777" w:rsidR="002B6EEB" w:rsidRPr="0079673A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79673A">
        <w:rPr>
          <w:rFonts w:cstheme="minorBidi"/>
          <w:b/>
          <w:bCs/>
          <w:sz w:val="24"/>
          <w:szCs w:val="24"/>
        </w:rPr>
        <w:t>1.β.</w:t>
      </w:r>
      <w:r w:rsidRPr="0079673A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153963" w:rsidRPr="0079673A">
        <w:rPr>
          <w:rFonts w:cstheme="minorBidi"/>
          <w:sz w:val="24"/>
          <w:szCs w:val="24"/>
        </w:rPr>
        <w:t xml:space="preserve"> </w:t>
      </w:r>
      <w:r w:rsidR="00935868" w:rsidRPr="0079673A">
        <w:rPr>
          <w:rFonts w:cstheme="minorBidi"/>
          <w:i/>
          <w:sz w:val="24"/>
          <w:szCs w:val="24"/>
        </w:rPr>
        <w:t>«</w:t>
      </w:r>
      <w:r w:rsidR="00644177" w:rsidRPr="0079673A">
        <w:rPr>
          <w:rFonts w:cstheme="minorBidi"/>
          <w:i/>
          <w:sz w:val="24"/>
          <w:szCs w:val="24"/>
        </w:rPr>
        <w:t>εθνικές γαίες</w:t>
      </w:r>
      <w:r w:rsidR="00935868" w:rsidRPr="0079673A">
        <w:rPr>
          <w:rFonts w:cstheme="minorBidi"/>
          <w:i/>
          <w:sz w:val="24"/>
          <w:szCs w:val="24"/>
        </w:rPr>
        <w:t xml:space="preserve">», </w:t>
      </w:r>
      <w:r w:rsidR="004D1ED7" w:rsidRPr="0079673A">
        <w:rPr>
          <w:rFonts w:cstheme="minorBidi"/>
          <w:i/>
          <w:sz w:val="24"/>
          <w:szCs w:val="24"/>
        </w:rPr>
        <w:t>Διεθνής Οικονομικός Έλεγχος (ΔΟΕ).</w:t>
      </w:r>
    </w:p>
    <w:p w14:paraId="37E980E2" w14:textId="77777777" w:rsidR="002B6EEB" w:rsidRPr="0079673A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79673A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79673A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79673A">
        <w:rPr>
          <w:rFonts w:cstheme="minorBidi"/>
          <w:b/>
          <w:bCs/>
          <w:sz w:val="24"/>
          <w:szCs w:val="24"/>
        </w:rPr>
        <w:t xml:space="preserve"> 8+7=15</w:t>
      </w:r>
    </w:p>
    <w:p w14:paraId="1402218A" w14:textId="77777777" w:rsidR="002B6EEB" w:rsidRPr="0079673A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30CD70E4" w14:textId="77777777" w:rsidR="002B6EEB" w:rsidRPr="0079673A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5470B8CA" w14:textId="77777777" w:rsidR="002B6EEB" w:rsidRPr="0079673A" w:rsidRDefault="002B6EEB" w:rsidP="002B6EEB"/>
    <w:p w14:paraId="036DEEAF" w14:textId="77777777" w:rsidR="00E96A95" w:rsidRPr="0061359B" w:rsidRDefault="00E96A95"/>
    <w:sectPr w:rsidR="00E96A95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EB"/>
    <w:rsid w:val="00153963"/>
    <w:rsid w:val="00226E89"/>
    <w:rsid w:val="002630E6"/>
    <w:rsid w:val="002B6EEB"/>
    <w:rsid w:val="003E7687"/>
    <w:rsid w:val="004020DF"/>
    <w:rsid w:val="004D1ED7"/>
    <w:rsid w:val="004F5E1B"/>
    <w:rsid w:val="005E6348"/>
    <w:rsid w:val="0061359B"/>
    <w:rsid w:val="00644177"/>
    <w:rsid w:val="006B108E"/>
    <w:rsid w:val="0079673A"/>
    <w:rsid w:val="008B15AB"/>
    <w:rsid w:val="008E6E2D"/>
    <w:rsid w:val="009075CE"/>
    <w:rsid w:val="00935868"/>
    <w:rsid w:val="00994ABF"/>
    <w:rsid w:val="009A7C1C"/>
    <w:rsid w:val="009B35C8"/>
    <w:rsid w:val="00B23655"/>
    <w:rsid w:val="00B56436"/>
    <w:rsid w:val="00CC68CD"/>
    <w:rsid w:val="00D10008"/>
    <w:rsid w:val="00D118DE"/>
    <w:rsid w:val="00DC0975"/>
    <w:rsid w:val="00E96A95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C9618"/>
  <w15:docId w15:val="{D9F3C30C-2173-4757-A059-EF59E8E5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user</cp:lastModifiedBy>
  <cp:revision>2</cp:revision>
  <cp:lastPrinted>2022-11-19T18:34:00Z</cp:lastPrinted>
  <dcterms:created xsi:type="dcterms:W3CDTF">2022-11-20T11:18:00Z</dcterms:created>
  <dcterms:modified xsi:type="dcterms:W3CDTF">2022-11-20T11:18:00Z</dcterms:modified>
</cp:coreProperties>
</file>