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:rsidR="00583C9C" w:rsidRDefault="51A790C6" w:rsidP="61FC6BB5">
      <w:pPr>
        <w:jc w:val="left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2.1</w:t>
      </w:r>
      <w:r w:rsidR="10E2D86B"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. </w:t>
      </w:r>
      <w:r w:rsidR="675856E7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Να α</w:t>
      </w:r>
      <w:r w:rsidR="3045B8C5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ντιστοιχίστε τις έννοιες που αναφέρονται στην πρώτη στήλη του πίνακα με τ</w:t>
      </w:r>
      <w:r w:rsidR="4AC761FB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ις περιγραφές </w:t>
      </w:r>
      <w:r w:rsidR="3045B8C5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της δεύτερης στήλης</w:t>
      </w:r>
      <w:r w:rsidR="6C27AFDC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γράφοντας στην κόλλα σας το αντίστοιχο γράμμα και αριθμό.</w:t>
      </w:r>
    </w:p>
    <w:p w:rsidR="00066E36" w:rsidRPr="00066E36" w:rsidRDefault="00066E36" w:rsidP="00066E3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Calibri"/>
        </w:rPr>
      </w:pPr>
    </w:p>
    <w:tbl>
      <w:tblPr>
        <w:tblW w:w="94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9"/>
        <w:gridCol w:w="6662"/>
      </w:tblGrid>
      <w:tr w:rsidR="00583C9C" w:rsidRPr="004266EA" w:rsidTr="0059157A">
        <w:tc>
          <w:tcPr>
            <w:tcW w:w="2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3C9C" w:rsidRPr="00CA2A36" w:rsidRDefault="3E229EB7" w:rsidP="61FC6BB5">
            <w:pPr>
              <w:jc w:val="center"/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Έννο</w:t>
            </w:r>
            <w:r w:rsidR="206AAD7C"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ια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83C9C" w:rsidRPr="004266EA" w:rsidRDefault="206AAD7C" w:rsidP="61FC6BB5">
            <w:pPr>
              <w:jc w:val="center"/>
              <w:rPr>
                <w:rFonts w:asciiTheme="minorHAnsi" w:eastAsia="Times New Roman" w:hAnsiTheme="minorHAnsi" w:cs="Arial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Περιγραφή</w:t>
            </w:r>
          </w:p>
        </w:tc>
      </w:tr>
      <w:tr w:rsidR="00583C9C" w:rsidRPr="004266EA" w:rsidTr="0059157A">
        <w:tc>
          <w:tcPr>
            <w:tcW w:w="2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83C9C" w:rsidRPr="00760F52" w:rsidRDefault="6269635F" w:rsidP="61FC6BB5">
            <w:pPr>
              <w:rPr>
                <w:rFonts w:asciiTheme="minorHAnsi" w:eastAsia="Times New Roman" w:hAnsiTheme="minorHAnsi" w:cs="Arial"/>
                <w:color w:val="000000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Α</w:t>
            </w:r>
            <w:r w:rsidR="1A9330D3"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.</w:t>
            </w:r>
            <w:r w:rsidR="1A9330D3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7D91102A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Αρχιτεκτονική σχεδίαση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83C9C" w:rsidRPr="00760F52" w:rsidRDefault="69118064" w:rsidP="61FC6BB5">
            <w:pPr>
              <w:rPr>
                <w:rFonts w:asciiTheme="minorHAnsi" w:eastAsia="Times New Roman" w:hAnsiTheme="minorHAnsi" w:cs="Arial"/>
                <w:color w:val="000000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1.</w:t>
            </w:r>
            <w:r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712BEFD3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Δ</w:t>
            </w:r>
            <w:r w:rsidR="3B5F1951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υνατότητα </w:t>
            </w:r>
            <w:r w:rsidR="7BD5F711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των </w:t>
            </w:r>
            <w:r w:rsidR="3B5F1951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συστημάτων να ανταλλάσσουν πληροφορία και να ερμηνεύσουν και να χρησιμοποιήσουν την πληροφορία </w:t>
            </w:r>
            <w:r w:rsidR="3387269E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αυτή</w:t>
            </w:r>
          </w:p>
        </w:tc>
      </w:tr>
      <w:tr w:rsidR="00583C9C" w:rsidRPr="004266EA" w:rsidTr="0059157A">
        <w:tc>
          <w:tcPr>
            <w:tcW w:w="2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83C9C" w:rsidRPr="00960B5B" w:rsidRDefault="6F032B2B" w:rsidP="61FC6BB5">
            <w:pPr>
              <w:rPr>
                <w:rFonts w:asciiTheme="minorHAnsi" w:eastAsia="Times New Roman" w:hAnsiTheme="minorHAnsi" w:cs="Arial"/>
                <w:color w:val="000000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Β</w:t>
            </w:r>
            <w:r w:rsidR="2E09A2BD"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.</w:t>
            </w:r>
            <w:r w:rsidR="2E09A2BD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0FCC7ECB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Διαλειτουργικότητα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583C9C" w:rsidRPr="00962DD0" w:rsidRDefault="61FDDFC6" w:rsidP="61FC6BB5">
            <w:pPr>
              <w:rPr>
                <w:rFonts w:asciiTheme="minorHAnsi" w:eastAsia="Times New Roman" w:hAnsiTheme="minorHAnsi" w:cs="Arial"/>
                <w:color w:val="000000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2.</w:t>
            </w:r>
            <w:r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2CCAF602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Σύνολο κοινών κανόνων και τρόπων αναπαράστασης της πληροφορίας</w:t>
            </w:r>
          </w:p>
        </w:tc>
      </w:tr>
      <w:tr w:rsidR="00583C9C" w:rsidRPr="004266EA" w:rsidTr="0059157A">
        <w:tc>
          <w:tcPr>
            <w:tcW w:w="2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83C9C" w:rsidRPr="00962DD0" w:rsidRDefault="4A8D4D8B" w:rsidP="61FC6BB5">
            <w:pPr>
              <w:rPr>
                <w:rFonts w:asciiTheme="minorHAnsi" w:eastAsia="Times New Roman" w:hAnsiTheme="minorHAnsi" w:cs="Arial"/>
                <w:color w:val="000000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Γ.</w:t>
            </w:r>
            <w:r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11A5D144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Μοντέλα κύκλου ζωής λογισμικού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583C9C" w:rsidRPr="00760F52" w:rsidRDefault="5D771CDC" w:rsidP="61FC6BB5">
            <w:pPr>
              <w:rPr>
                <w:rFonts w:asciiTheme="minorHAnsi" w:eastAsia="Times New Roman" w:hAnsiTheme="minorHAnsi" w:cs="Arial"/>
                <w:color w:val="000000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3.</w:t>
            </w:r>
            <w:r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3F51A44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Κλάδος της πληροφορικής </w:t>
            </w:r>
            <w:r w:rsidR="65AAE03A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για </w:t>
            </w:r>
            <w:r w:rsidR="3F51A44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την εύρεση και θεμελίωση μεθόδων</w:t>
            </w:r>
            <w:r w:rsidR="1F6CB534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3F51A44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περιγρ</w:t>
            </w:r>
            <w:r w:rsidR="55BF399F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α</w:t>
            </w:r>
            <w:r w:rsidR="3F51A44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φ</w:t>
            </w:r>
            <w:r w:rsidR="0557014B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ής</w:t>
            </w:r>
            <w:r w:rsidR="5D9177C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,</w:t>
            </w:r>
            <w:r w:rsidR="3F51A44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κατασκευ</w:t>
            </w:r>
            <w:r w:rsidR="4644BAD3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ής </w:t>
            </w:r>
            <w:r w:rsidR="3F51A44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και </w:t>
            </w:r>
            <w:r w:rsidR="0AEBFAF6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συντήρησης</w:t>
            </w:r>
            <w:r w:rsidR="3F51A44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το</w:t>
            </w:r>
            <w:r w:rsidR="624B27D2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υ</w:t>
            </w:r>
            <w:r w:rsidR="3F51A447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4FA87CD5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λογισμικού</w:t>
            </w:r>
          </w:p>
        </w:tc>
      </w:tr>
      <w:tr w:rsidR="00583C9C" w:rsidRPr="004266EA" w:rsidTr="0059157A">
        <w:tc>
          <w:tcPr>
            <w:tcW w:w="2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83C9C" w:rsidRPr="00962DD0" w:rsidRDefault="56A9FD23" w:rsidP="61FC6BB5">
            <w:pPr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Δ.</w:t>
            </w:r>
            <w:r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003ACA25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Πρότυπα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583C9C" w:rsidRPr="00962DD0" w:rsidRDefault="58031A9B" w:rsidP="61FC6BB5">
            <w:pPr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4.</w:t>
            </w:r>
            <w:r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2C8AD22E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Εναλλακτικές διαδρομές που μπορεί να ακολουθήσει κανείς για την κατασκευή και συντήρηση λογισμικού</w:t>
            </w:r>
          </w:p>
        </w:tc>
      </w:tr>
      <w:tr w:rsidR="61FC6BB5" w:rsidTr="0059157A">
        <w:tc>
          <w:tcPr>
            <w:tcW w:w="27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741246C9" w:rsidRDefault="741246C9" w:rsidP="61FC6BB5">
            <w:pPr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Ε.</w:t>
            </w:r>
            <w:r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003ACA25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Τεχνολογία Λογισμικού</w:t>
            </w:r>
          </w:p>
        </w:tc>
        <w:tc>
          <w:tcPr>
            <w:tcW w:w="66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6D1FB969" w:rsidRDefault="6D1FB969" w:rsidP="61FC6BB5">
            <w:pPr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</w:pPr>
            <w:r w:rsidRPr="61FC6BB5">
              <w:rPr>
                <w:rFonts w:asciiTheme="minorHAnsi" w:eastAsia="Times New Roman" w:hAnsiTheme="minorHAnsi" w:cs="Arial"/>
                <w:b/>
                <w:bCs/>
                <w:color w:val="000000" w:themeColor="text1"/>
                <w:lang w:eastAsia="el-GR"/>
              </w:rPr>
              <w:t>5.</w:t>
            </w:r>
            <w:r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 xml:space="preserve"> </w:t>
            </w:r>
            <w:r w:rsidR="37542FDB" w:rsidRPr="61FC6BB5">
              <w:rPr>
                <w:rFonts w:asciiTheme="minorHAnsi" w:eastAsia="Times New Roman" w:hAnsiTheme="minorHAnsi" w:cs="Arial"/>
                <w:color w:val="000000" w:themeColor="text1"/>
                <w:lang w:eastAsia="el-GR"/>
              </w:rPr>
              <w:t>Προσδιορίζει ποιες είναι οι μονάδες που συγκροτούν το σύστημα λογισμικού και πώς αυτές διατάσσονται στις υπολογιστικές μονάδες που είναι διαθέσιμες</w:t>
            </w:r>
          </w:p>
        </w:tc>
      </w:tr>
    </w:tbl>
    <w:p w:rsidR="00E66B59" w:rsidRPr="00EC77B1" w:rsidRDefault="04FC2529" w:rsidP="61FC6BB5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 Μονάδες  </w:t>
      </w:r>
      <w:r w:rsidR="5451D856"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703E510B"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0</w:t>
      </w:r>
    </w:p>
    <w:p w:rsidR="61FC6BB5" w:rsidRDefault="61FC6BB5" w:rsidP="61FC6BB5">
      <w:pPr>
        <w:jc w:val="left"/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</w:pPr>
    </w:p>
    <w:p w:rsidR="007D14BF" w:rsidRPr="0034209C" w:rsidRDefault="5451D856" w:rsidP="61FC6BB5">
      <w:pPr>
        <w:jc w:val="left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2.2</w:t>
      </w:r>
      <w:r w:rsidR="567AC23C"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.</w:t>
      </w:r>
      <w:r w:rsidR="567AC23C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 </w:t>
      </w:r>
      <w:r w:rsidR="5256150C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Δίνεται το παρακάτω μοντέλο σχεδίασης με κλάσεις και σχέσεις μεταξύ τους.</w:t>
      </w:r>
    </w:p>
    <w:p w:rsidR="4EFA1A1C" w:rsidRDefault="4EFA1A1C" w:rsidP="61FC6BB5">
      <w:pPr>
        <w:jc w:val="center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4572000" cy="1076325"/>
            <wp:effectExtent l="0" t="0" r="0" b="0"/>
            <wp:docPr id="19436128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EFA1A1C" w:rsidRDefault="4EFA1A1C" w:rsidP="61FC6BB5">
      <w:pPr>
        <w:jc w:val="left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1CDBDC3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Να αναφέρετ</w:t>
      </w:r>
      <w:r w:rsidR="14EFE092" w:rsidRPr="1CDBDC3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ε</w:t>
      </w:r>
      <w:r w:rsidRPr="1CDBDC32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: </w:t>
      </w:r>
    </w:p>
    <w:p w:rsidR="4EFA1A1C" w:rsidRDefault="4EFA1A1C" w:rsidP="61FC6BB5">
      <w:pPr>
        <w:pStyle w:val="a5"/>
        <w:numPr>
          <w:ilvl w:val="0"/>
          <w:numId w:val="1"/>
        </w:numPr>
        <w:jc w:val="left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 xml:space="preserve">Τα ονόματα των κλάσεων που </w:t>
      </w:r>
      <w:r w:rsidR="485E9E6F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περιγράφονται</w:t>
      </w:r>
    </w:p>
    <w:p w:rsidR="1B35F348" w:rsidRDefault="1B35F348" w:rsidP="61FC6BB5">
      <w:pPr>
        <w:pStyle w:val="a5"/>
        <w:numPr>
          <w:ilvl w:val="0"/>
          <w:numId w:val="1"/>
        </w:numPr>
        <w:jc w:val="left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Τις σχέσεις μεταξύ των κλάσεων</w:t>
      </w:r>
    </w:p>
    <w:p w:rsidR="3B80D392" w:rsidRDefault="006669F9" w:rsidP="61FC6BB5">
      <w:pPr>
        <w:pStyle w:val="a5"/>
        <w:numPr>
          <w:ilvl w:val="0"/>
          <w:numId w:val="1"/>
        </w:numPr>
        <w:jc w:val="left"/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Τις ιδιότητες μίας κλάσης τη</w:t>
      </w:r>
      <w:r w:rsidR="3B80D392" w:rsidRPr="61FC6BB5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ς επιλογής σας</w:t>
      </w:r>
    </w:p>
    <w:p w:rsidR="7A463C6E" w:rsidRDefault="7A463C6E" w:rsidP="61FC6BB5">
      <w:pPr>
        <w:ind w:left="6481"/>
        <w:jc w:val="right"/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</w:pPr>
      <w:r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567AC23C"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13D3DEF0" w:rsidRPr="61FC6BB5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val="en-US" w:eastAsia="el-GR"/>
        </w:rPr>
        <w:t>5</w:t>
      </w:r>
    </w:p>
    <w:sectPr w:rsidR="7A463C6E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5DF9D"/>
    <w:multiLevelType w:val="hybridMultilevel"/>
    <w:tmpl w:val="30EE80FE"/>
    <w:lvl w:ilvl="0" w:tplc="12CC6174">
      <w:start w:val="1"/>
      <w:numFmt w:val="decimal"/>
      <w:lvlText w:val="%1."/>
      <w:lvlJc w:val="left"/>
      <w:pPr>
        <w:ind w:left="720" w:hanging="360"/>
      </w:pPr>
    </w:lvl>
    <w:lvl w:ilvl="1" w:tplc="1ECAB160">
      <w:start w:val="1"/>
      <w:numFmt w:val="lowerLetter"/>
      <w:lvlText w:val="%2."/>
      <w:lvlJc w:val="left"/>
      <w:pPr>
        <w:ind w:left="1440" w:hanging="360"/>
      </w:pPr>
    </w:lvl>
    <w:lvl w:ilvl="2" w:tplc="52F84792">
      <w:start w:val="1"/>
      <w:numFmt w:val="lowerRoman"/>
      <w:lvlText w:val="%3."/>
      <w:lvlJc w:val="right"/>
      <w:pPr>
        <w:ind w:left="2160" w:hanging="180"/>
      </w:pPr>
    </w:lvl>
    <w:lvl w:ilvl="3" w:tplc="05EC69DC">
      <w:start w:val="1"/>
      <w:numFmt w:val="decimal"/>
      <w:lvlText w:val="%4."/>
      <w:lvlJc w:val="left"/>
      <w:pPr>
        <w:ind w:left="2880" w:hanging="360"/>
      </w:pPr>
    </w:lvl>
    <w:lvl w:ilvl="4" w:tplc="A4D278B0">
      <w:start w:val="1"/>
      <w:numFmt w:val="lowerLetter"/>
      <w:lvlText w:val="%5."/>
      <w:lvlJc w:val="left"/>
      <w:pPr>
        <w:ind w:left="3600" w:hanging="360"/>
      </w:pPr>
    </w:lvl>
    <w:lvl w:ilvl="5" w:tplc="629C74E0">
      <w:start w:val="1"/>
      <w:numFmt w:val="lowerRoman"/>
      <w:lvlText w:val="%6."/>
      <w:lvlJc w:val="right"/>
      <w:pPr>
        <w:ind w:left="4320" w:hanging="180"/>
      </w:pPr>
    </w:lvl>
    <w:lvl w:ilvl="6" w:tplc="4080F6FC">
      <w:start w:val="1"/>
      <w:numFmt w:val="decimal"/>
      <w:lvlText w:val="%7."/>
      <w:lvlJc w:val="left"/>
      <w:pPr>
        <w:ind w:left="5040" w:hanging="360"/>
      </w:pPr>
    </w:lvl>
    <w:lvl w:ilvl="7" w:tplc="DE16A24C">
      <w:start w:val="1"/>
      <w:numFmt w:val="lowerLetter"/>
      <w:lvlText w:val="%8."/>
      <w:lvlJc w:val="left"/>
      <w:pPr>
        <w:ind w:left="5760" w:hanging="360"/>
      </w:pPr>
    </w:lvl>
    <w:lvl w:ilvl="8" w:tplc="A8646D0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64491"/>
    <w:rsid w:val="000356D4"/>
    <w:rsid w:val="00054825"/>
    <w:rsid w:val="00057852"/>
    <w:rsid w:val="00066E36"/>
    <w:rsid w:val="000826C5"/>
    <w:rsid w:val="00092A96"/>
    <w:rsid w:val="000B65AF"/>
    <w:rsid w:val="000D0372"/>
    <w:rsid w:val="000E70B1"/>
    <w:rsid w:val="000F7330"/>
    <w:rsid w:val="00106091"/>
    <w:rsid w:val="0012520F"/>
    <w:rsid w:val="0018472A"/>
    <w:rsid w:val="001B3F44"/>
    <w:rsid w:val="001F4488"/>
    <w:rsid w:val="002108E6"/>
    <w:rsid w:val="00251C98"/>
    <w:rsid w:val="00264491"/>
    <w:rsid w:val="00280D5E"/>
    <w:rsid w:val="00290E86"/>
    <w:rsid w:val="002943A1"/>
    <w:rsid w:val="002F1CBA"/>
    <w:rsid w:val="0034209C"/>
    <w:rsid w:val="0038601D"/>
    <w:rsid w:val="00391D03"/>
    <w:rsid w:val="003ACA25"/>
    <w:rsid w:val="00407E68"/>
    <w:rsid w:val="00434F15"/>
    <w:rsid w:val="00491067"/>
    <w:rsid w:val="00494602"/>
    <w:rsid w:val="00496F19"/>
    <w:rsid w:val="004C7F63"/>
    <w:rsid w:val="004E29B1"/>
    <w:rsid w:val="0050616F"/>
    <w:rsid w:val="0055364B"/>
    <w:rsid w:val="00554F77"/>
    <w:rsid w:val="00556725"/>
    <w:rsid w:val="00581CAC"/>
    <w:rsid w:val="00583C9C"/>
    <w:rsid w:val="0059157A"/>
    <w:rsid w:val="00591D80"/>
    <w:rsid w:val="005A2737"/>
    <w:rsid w:val="005A7C49"/>
    <w:rsid w:val="005B0666"/>
    <w:rsid w:val="005B0B6E"/>
    <w:rsid w:val="005E4A3E"/>
    <w:rsid w:val="00614B51"/>
    <w:rsid w:val="006266EE"/>
    <w:rsid w:val="006669F9"/>
    <w:rsid w:val="006809E5"/>
    <w:rsid w:val="006851A9"/>
    <w:rsid w:val="00701BE7"/>
    <w:rsid w:val="0070237E"/>
    <w:rsid w:val="00717416"/>
    <w:rsid w:val="00744585"/>
    <w:rsid w:val="00760F52"/>
    <w:rsid w:val="007B78BC"/>
    <w:rsid w:val="007D14BF"/>
    <w:rsid w:val="007D43EB"/>
    <w:rsid w:val="007D552C"/>
    <w:rsid w:val="00855FAA"/>
    <w:rsid w:val="0086772A"/>
    <w:rsid w:val="008E7CAB"/>
    <w:rsid w:val="00960B5B"/>
    <w:rsid w:val="00965180"/>
    <w:rsid w:val="009715C3"/>
    <w:rsid w:val="0098232B"/>
    <w:rsid w:val="009A018A"/>
    <w:rsid w:val="009C0A38"/>
    <w:rsid w:val="009D2CE2"/>
    <w:rsid w:val="009E56DD"/>
    <w:rsid w:val="00A24E48"/>
    <w:rsid w:val="00A52457"/>
    <w:rsid w:val="00A544BF"/>
    <w:rsid w:val="00A755B0"/>
    <w:rsid w:val="00AC36E6"/>
    <w:rsid w:val="00AE1433"/>
    <w:rsid w:val="00B132CF"/>
    <w:rsid w:val="00B455AD"/>
    <w:rsid w:val="00B51FE8"/>
    <w:rsid w:val="00C03002"/>
    <w:rsid w:val="00C17E71"/>
    <w:rsid w:val="00C31523"/>
    <w:rsid w:val="00C4004A"/>
    <w:rsid w:val="00C91447"/>
    <w:rsid w:val="00CA2A36"/>
    <w:rsid w:val="00CA4D60"/>
    <w:rsid w:val="00CE1224"/>
    <w:rsid w:val="00CF07A7"/>
    <w:rsid w:val="00D20098"/>
    <w:rsid w:val="00D40786"/>
    <w:rsid w:val="00D70D22"/>
    <w:rsid w:val="00D83320"/>
    <w:rsid w:val="00D97BB6"/>
    <w:rsid w:val="00DD7062"/>
    <w:rsid w:val="00E20495"/>
    <w:rsid w:val="00E66B59"/>
    <w:rsid w:val="00EC77B1"/>
    <w:rsid w:val="00EE572E"/>
    <w:rsid w:val="00F249CF"/>
    <w:rsid w:val="00F90230"/>
    <w:rsid w:val="00F906CF"/>
    <w:rsid w:val="00F961CC"/>
    <w:rsid w:val="00FB32E0"/>
    <w:rsid w:val="00FD49EB"/>
    <w:rsid w:val="025DB382"/>
    <w:rsid w:val="04FC2529"/>
    <w:rsid w:val="0557014B"/>
    <w:rsid w:val="071465DB"/>
    <w:rsid w:val="0AEBFAF6"/>
    <w:rsid w:val="0B18C05B"/>
    <w:rsid w:val="0BF35AF1"/>
    <w:rsid w:val="0CD5646A"/>
    <w:rsid w:val="0CDB99F1"/>
    <w:rsid w:val="0F530BE8"/>
    <w:rsid w:val="0FCC7ECB"/>
    <w:rsid w:val="10C335A7"/>
    <w:rsid w:val="10E2D86B"/>
    <w:rsid w:val="11A5D144"/>
    <w:rsid w:val="13D3DEF0"/>
    <w:rsid w:val="14195AA0"/>
    <w:rsid w:val="14EFE092"/>
    <w:rsid w:val="159A3D37"/>
    <w:rsid w:val="16FBEDD8"/>
    <w:rsid w:val="17770AF2"/>
    <w:rsid w:val="1A9330D3"/>
    <w:rsid w:val="1B35F348"/>
    <w:rsid w:val="1C7F59EF"/>
    <w:rsid w:val="1CDBDC32"/>
    <w:rsid w:val="1DAD3CA2"/>
    <w:rsid w:val="1F490D03"/>
    <w:rsid w:val="1F6CB534"/>
    <w:rsid w:val="1F70E23D"/>
    <w:rsid w:val="2016D52F"/>
    <w:rsid w:val="206AAD7C"/>
    <w:rsid w:val="20AE9A42"/>
    <w:rsid w:val="20BB12F7"/>
    <w:rsid w:val="22975E24"/>
    <w:rsid w:val="241C7E26"/>
    <w:rsid w:val="250DFFDF"/>
    <w:rsid w:val="2577ADB6"/>
    <w:rsid w:val="27541EE8"/>
    <w:rsid w:val="2C32A3C4"/>
    <w:rsid w:val="2C8AD22E"/>
    <w:rsid w:val="2CCAF602"/>
    <w:rsid w:val="2CFFE967"/>
    <w:rsid w:val="2DC3606C"/>
    <w:rsid w:val="2E09A2BD"/>
    <w:rsid w:val="2F5F30CD"/>
    <w:rsid w:val="3045B8C5"/>
    <w:rsid w:val="323D0861"/>
    <w:rsid w:val="3296D18F"/>
    <w:rsid w:val="3365E832"/>
    <w:rsid w:val="3387269E"/>
    <w:rsid w:val="3432A1F0"/>
    <w:rsid w:val="354152AD"/>
    <w:rsid w:val="3574A923"/>
    <w:rsid w:val="35CE7251"/>
    <w:rsid w:val="364D2CF1"/>
    <w:rsid w:val="37542FDB"/>
    <w:rsid w:val="3B5F1951"/>
    <w:rsid w:val="3B7C7E0A"/>
    <w:rsid w:val="3B80D392"/>
    <w:rsid w:val="3CF3A21B"/>
    <w:rsid w:val="3E229EB7"/>
    <w:rsid w:val="3EB41ECC"/>
    <w:rsid w:val="3F51A447"/>
    <w:rsid w:val="43DEE512"/>
    <w:rsid w:val="45236050"/>
    <w:rsid w:val="4644BAD3"/>
    <w:rsid w:val="475B058E"/>
    <w:rsid w:val="485E9E6F"/>
    <w:rsid w:val="49F6D173"/>
    <w:rsid w:val="4A8D4D8B"/>
    <w:rsid w:val="4AC761FB"/>
    <w:rsid w:val="4C90E108"/>
    <w:rsid w:val="4EFA1A1C"/>
    <w:rsid w:val="4FA87CD5"/>
    <w:rsid w:val="507C9B30"/>
    <w:rsid w:val="50BAE9F6"/>
    <w:rsid w:val="51A790C6"/>
    <w:rsid w:val="5256150C"/>
    <w:rsid w:val="5451D856"/>
    <w:rsid w:val="55BF399F"/>
    <w:rsid w:val="56525709"/>
    <w:rsid w:val="567AC23C"/>
    <w:rsid w:val="56A9FD23"/>
    <w:rsid w:val="58031A9B"/>
    <w:rsid w:val="59482905"/>
    <w:rsid w:val="5AC618D5"/>
    <w:rsid w:val="5B56E9F6"/>
    <w:rsid w:val="5C890C80"/>
    <w:rsid w:val="5CF2BA57"/>
    <w:rsid w:val="5D771CDC"/>
    <w:rsid w:val="5D9177C7"/>
    <w:rsid w:val="5E008094"/>
    <w:rsid w:val="61C62B7A"/>
    <w:rsid w:val="61FC6BB5"/>
    <w:rsid w:val="61FDDFC6"/>
    <w:rsid w:val="624B27D2"/>
    <w:rsid w:val="6269635F"/>
    <w:rsid w:val="64FDCC3C"/>
    <w:rsid w:val="65AAE03A"/>
    <w:rsid w:val="675856E7"/>
    <w:rsid w:val="69112AF1"/>
    <w:rsid w:val="69118064"/>
    <w:rsid w:val="69452472"/>
    <w:rsid w:val="69D13D5F"/>
    <w:rsid w:val="6ACCECDD"/>
    <w:rsid w:val="6C27AFDC"/>
    <w:rsid w:val="6D1FB969"/>
    <w:rsid w:val="6F032B2B"/>
    <w:rsid w:val="6FB465F6"/>
    <w:rsid w:val="703E510B"/>
    <w:rsid w:val="712BEFD3"/>
    <w:rsid w:val="71B39D6E"/>
    <w:rsid w:val="741246C9"/>
    <w:rsid w:val="74D19365"/>
    <w:rsid w:val="7A35E2D2"/>
    <w:rsid w:val="7A463C6E"/>
    <w:rsid w:val="7B029C90"/>
    <w:rsid w:val="7BD5F711"/>
    <w:rsid w:val="7D91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0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AF3A2C-2B3E-4294-A484-15520EE06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pL1</cp:lastModifiedBy>
  <cp:revision>2</cp:revision>
  <cp:lastPrinted>2022-11-18T14:09:00Z</cp:lastPrinted>
  <dcterms:created xsi:type="dcterms:W3CDTF">2022-09-30T16:33:00Z</dcterms:created>
  <dcterms:modified xsi:type="dcterms:W3CDTF">2022-11-23T19:56:00Z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