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944FB8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944FB8" w:rsidRPr="00757A20" w:rsidRDefault="000B5680" w:rsidP="00297E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44FB8">
        <w:rPr>
          <w:sz w:val="24"/>
          <w:szCs w:val="24"/>
        </w:rPr>
        <w:t xml:space="preserve">Έστω </w:t>
      </w:r>
      <w:r w:rsidR="00944FB8">
        <w:rPr>
          <w:sz w:val="24"/>
          <w:szCs w:val="24"/>
          <w:lang w:val="en-US"/>
        </w:rPr>
        <w:t>x</w:t>
      </w:r>
      <w:r w:rsidR="00944FB8" w:rsidRPr="00944FB8">
        <w:rPr>
          <w:sz w:val="24"/>
          <w:szCs w:val="24"/>
          <w:vertAlign w:val="subscript"/>
        </w:rPr>
        <w:t>1</w:t>
      </w:r>
      <w:r w:rsidR="00944FB8" w:rsidRPr="00944FB8">
        <w:rPr>
          <w:sz w:val="24"/>
          <w:szCs w:val="24"/>
        </w:rPr>
        <w:t xml:space="preserve">, </w:t>
      </w:r>
      <w:r w:rsidR="00944FB8">
        <w:rPr>
          <w:sz w:val="24"/>
          <w:szCs w:val="24"/>
          <w:lang w:val="en-US"/>
        </w:rPr>
        <w:t>x</w:t>
      </w:r>
      <w:r w:rsidR="00944FB8" w:rsidRPr="00944FB8">
        <w:rPr>
          <w:sz w:val="24"/>
          <w:szCs w:val="24"/>
          <w:vertAlign w:val="subscript"/>
        </w:rPr>
        <w:t>2</w:t>
      </w:r>
      <w:r w:rsidR="00944FB8" w:rsidRPr="00944FB8">
        <w:rPr>
          <w:sz w:val="24"/>
          <w:szCs w:val="24"/>
        </w:rPr>
        <w:t xml:space="preserve"> </w:t>
      </w:r>
      <w:r w:rsidR="00944FB8">
        <w:rPr>
          <w:sz w:val="24"/>
          <w:szCs w:val="24"/>
          <w:lang w:val="en-US"/>
        </w:rPr>
        <w:sym w:font="Symbol" w:char="F0CE"/>
      </w:r>
      <w:r w:rsidR="00944FB8" w:rsidRPr="00944FB8">
        <w:rPr>
          <w:sz w:val="24"/>
          <w:szCs w:val="24"/>
        </w:rPr>
        <w:t xml:space="preserve">[0,2] </w:t>
      </w:r>
      <w:r w:rsidR="00757A20">
        <w:rPr>
          <w:sz w:val="24"/>
          <w:szCs w:val="24"/>
        </w:rPr>
        <w:t xml:space="preserve">με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757A20">
        <w:rPr>
          <w:sz w:val="24"/>
          <w:szCs w:val="24"/>
        </w:rPr>
        <w:t xml:space="preserve"> . Τότε:</w:t>
      </w:r>
    </w:p>
    <w:p w:rsidR="00297E0F" w:rsidRPr="009720AF" w:rsidRDefault="009A30BC" w:rsidP="009A30BC">
      <w:pPr>
        <w:tabs>
          <w:tab w:val="left" w:pos="4253"/>
        </w:tabs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</m:sSub>
      </m:oMath>
    </w:p>
    <w:p w:rsidR="00A141DE" w:rsidRPr="009720AF" w:rsidRDefault="00152D90" w:rsidP="00A141DE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⇒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>&lt;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:rsidR="00A141DE" w:rsidRPr="009720AF" w:rsidRDefault="00A64116" w:rsidP="00A141DE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⇒- 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 xml:space="preserve">&gt;- 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:rsidR="00A141DE" w:rsidRPr="009720AF" w:rsidRDefault="00A64116" w:rsidP="00A141DE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⇒4- 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 xml:space="preserve">&gt;4- 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</m:oMath>
      </m:oMathPara>
    </w:p>
    <w:p w:rsidR="00A141DE" w:rsidRPr="009A30BC" w:rsidRDefault="00152D90" w:rsidP="00A141DE">
      <w:pPr>
        <w:spacing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⇒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4- 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&gt;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4-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</m:oMath>
      </m:oMathPara>
    </w:p>
    <w:p w:rsidR="00A141DE" w:rsidRPr="009A30BC" w:rsidRDefault="00152D90" w:rsidP="00A141DE">
      <w:pPr>
        <w:spacing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⇒f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&gt;f(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)</m:t>
          </m:r>
        </m:oMath>
      </m:oMathPara>
    </w:p>
    <w:p w:rsidR="00944FB8" w:rsidRDefault="00944FB8" w:rsidP="00944F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είναι γνησίως φθίνουσα στο [0,2].</w:t>
      </w:r>
    </w:p>
    <w:p w:rsidR="00B1732A" w:rsidRDefault="00944FB8" w:rsidP="00944F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:rsidR="009A30BC" w:rsidRDefault="009A30BC" w:rsidP="00AD3E69">
      <w:pPr>
        <w:pStyle w:val="a8"/>
        <w:numPr>
          <w:ilvl w:val="0"/>
          <w:numId w:val="22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είναι γνησίως φθίνουσα και συνεχής στο [0,2] ως τετραγωνική ρίζα πολυωνυμικής, άρα για το σύνολο τιμών της έχουμε ότι:</w:t>
      </w:r>
    </w:p>
    <w:p w:rsidR="009A30BC" w:rsidRPr="009A30BC" w:rsidRDefault="009A30BC" w:rsidP="009A30BC">
      <w:pPr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0,2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=[f</m:t>
        </m:r>
        <m:d>
          <m:dPr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2),f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=[0,2]</m:t>
        </m:r>
      </m:oMath>
      <w:r w:rsidRPr="009A30B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αφού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=0</m:t>
        </m:r>
      </m:oMath>
      <w:r>
        <w:rPr>
          <w:sz w:val="24"/>
          <w:szCs w:val="24"/>
        </w:rPr>
        <w:t xml:space="preserve"> και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4-0</m:t>
            </m:r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</m:e>
        </m:rad>
        <m:r>
          <w:rPr>
            <w:rFonts w:ascii="Cambria Math" w:hAnsi="Cambria Math"/>
            <w:sz w:val="24"/>
            <w:szCs w:val="24"/>
          </w:rPr>
          <m:t>=2</m:t>
        </m:r>
      </m:oMath>
    </w:p>
    <w:p w:rsidR="00AD3E69" w:rsidRPr="00B1732A" w:rsidRDefault="00AD3E69" w:rsidP="00AD3E69">
      <w:pPr>
        <w:pStyle w:val="a8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B1732A">
        <w:rPr>
          <w:sz w:val="24"/>
          <w:szCs w:val="24"/>
        </w:rPr>
        <w:t xml:space="preserve">Αποδείξαμε στο α) ερώτημα ότι 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B1732A">
        <w:rPr>
          <w:sz w:val="24"/>
          <w:szCs w:val="24"/>
        </w:rPr>
        <w:t xml:space="preserve"> είναι γνησίως μονότονη</w:t>
      </w:r>
      <w:r w:rsidR="00801E54">
        <w:rPr>
          <w:sz w:val="24"/>
          <w:szCs w:val="24"/>
        </w:rPr>
        <w:t xml:space="preserve"> στο [0,2], οπότε είναι και 1-1, άρα </w:t>
      </w:r>
      <w:r w:rsidRPr="00B1732A">
        <w:rPr>
          <w:sz w:val="24"/>
          <w:szCs w:val="24"/>
        </w:rPr>
        <w:t>αντιστρέφεται.</w:t>
      </w:r>
      <w:r w:rsidR="00801E54">
        <w:rPr>
          <w:sz w:val="24"/>
          <w:szCs w:val="24"/>
        </w:rPr>
        <w:t xml:space="preserve"> Δηλαδή ορίζεται η αντίστροφη συνάρτηση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801E54">
        <w:rPr>
          <w:sz w:val="24"/>
          <w:szCs w:val="24"/>
        </w:rPr>
        <w:t>.</w:t>
      </w:r>
    </w:p>
    <w:p w:rsidR="009A30BC" w:rsidRDefault="006950BE" w:rsidP="00AD3E69">
      <w:pPr>
        <w:pStyle w:val="a8"/>
        <w:numPr>
          <w:ilvl w:val="0"/>
          <w:numId w:val="22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πεδίο ορισμού της αντίστροφης συνάρτησης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>
        <w:rPr>
          <w:sz w:val="24"/>
          <w:szCs w:val="24"/>
        </w:rPr>
        <w:t xml:space="preserve"> είναι το σύνολο τιμών της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. Άρα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sup>
            </m:sSup>
          </m:sub>
        </m:sSub>
      </m:oMath>
      <w:r w:rsidRPr="00AD3E69">
        <w:rPr>
          <w:sz w:val="28"/>
          <w:szCs w:val="28"/>
        </w:rPr>
        <w:t xml:space="preserve"> = </w:t>
      </w:r>
      <w:r w:rsidRPr="00AD3E69">
        <w:rPr>
          <w:sz w:val="24"/>
          <w:szCs w:val="24"/>
        </w:rPr>
        <w:t xml:space="preserve">[0,2] </w:t>
      </w:r>
      <w:r>
        <w:rPr>
          <w:sz w:val="24"/>
          <w:szCs w:val="24"/>
        </w:rPr>
        <w:t xml:space="preserve">. </w:t>
      </w:r>
      <w:r w:rsidR="009A30BC">
        <w:rPr>
          <w:sz w:val="24"/>
          <w:szCs w:val="24"/>
        </w:rPr>
        <w:t xml:space="preserve">Θα προσδιορίσουμε </w:t>
      </w:r>
      <w:r>
        <w:rPr>
          <w:sz w:val="24"/>
          <w:szCs w:val="24"/>
        </w:rPr>
        <w:t xml:space="preserve">επίσης, </w:t>
      </w:r>
      <w:r w:rsidR="009A30BC">
        <w:rPr>
          <w:sz w:val="24"/>
          <w:szCs w:val="24"/>
        </w:rPr>
        <w:t xml:space="preserve">τον τύπο της συνάρτησης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0D7324" w:rsidRPr="000D7324">
        <w:rPr>
          <w:sz w:val="24"/>
          <w:szCs w:val="24"/>
        </w:rPr>
        <w:t xml:space="preserve">, </w:t>
      </w:r>
      <w:r w:rsidR="000D7324">
        <w:rPr>
          <w:sz w:val="24"/>
          <w:szCs w:val="24"/>
        </w:rPr>
        <w:t xml:space="preserve">λύνοντας την εξίσωση </w:t>
      </w:r>
      <m:oMath>
        <m:r>
          <w:rPr>
            <w:rFonts w:ascii="Cambria Math" w:hAnsi="Cambria Math"/>
            <w:sz w:val="24"/>
            <w:szCs w:val="24"/>
          </w:rPr>
          <m:t>y=f(x)</m:t>
        </m:r>
      </m:oMath>
      <w:r w:rsidR="000D7324" w:rsidRPr="000D7324">
        <w:rPr>
          <w:sz w:val="24"/>
          <w:szCs w:val="24"/>
        </w:rPr>
        <w:t xml:space="preserve"> </w:t>
      </w:r>
      <w:r w:rsidR="000D7324">
        <w:rPr>
          <w:sz w:val="24"/>
          <w:szCs w:val="24"/>
        </w:rPr>
        <w:t xml:space="preserve">ως προς </w:t>
      </w:r>
      <m:oMath>
        <m:r>
          <w:rPr>
            <w:rFonts w:ascii="Cambria Math" w:hAnsi="Cambria Math"/>
            <w:sz w:val="24"/>
            <w:szCs w:val="24"/>
          </w:rPr>
          <m:t>x∈[0,2]</m:t>
        </m:r>
      </m:oMath>
      <w:r w:rsidR="008B5FD9">
        <w:rPr>
          <w:sz w:val="24"/>
          <w:szCs w:val="24"/>
        </w:rPr>
        <w:t>.</w:t>
      </w:r>
    </w:p>
    <w:p w:rsidR="006950BE" w:rsidRPr="006950BE" w:rsidRDefault="006950BE" w:rsidP="006950BE">
      <w:pPr>
        <w:tabs>
          <w:tab w:val="left" w:pos="709"/>
        </w:tabs>
        <w:spacing w:line="360" w:lineRule="auto"/>
        <w:ind w:left="709"/>
        <w:jc w:val="both"/>
        <w:rPr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y=f(x)</m:t>
          </m:r>
        </m:oMath>
      </m:oMathPara>
    </w:p>
    <w:p w:rsidR="006950BE" w:rsidRPr="006950BE" w:rsidRDefault="006950BE" w:rsidP="006950BE">
      <w:pPr>
        <w:tabs>
          <w:tab w:val="left" w:pos="709"/>
        </w:tabs>
        <w:spacing w:line="360" w:lineRule="auto"/>
        <w:ind w:left="709"/>
        <w:jc w:val="center"/>
        <w:rPr>
          <w:i/>
          <w:sz w:val="24"/>
          <w:szCs w:val="24"/>
          <w:lang w:val="en-US"/>
        </w:rPr>
      </w:pPr>
      <w:r w:rsidRPr="006950BE">
        <w:rPr>
          <w:sz w:val="24"/>
          <w:szCs w:val="24"/>
        </w:rPr>
        <w:t>Άρα</w:t>
      </w:r>
      <w:r>
        <w:rPr>
          <w:i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val="en-US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4-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rad>
      </m:oMath>
    </w:p>
    <w:p w:rsidR="006950BE" w:rsidRPr="006950BE" w:rsidRDefault="006950BE" w:rsidP="006950BE">
      <w:pPr>
        <w:tabs>
          <w:tab w:val="left" w:pos="709"/>
        </w:tabs>
        <w:spacing w:line="360" w:lineRule="auto"/>
        <w:ind w:left="709"/>
        <w:jc w:val="center"/>
        <w:rPr>
          <w:i/>
          <w:sz w:val="24"/>
          <w:szCs w:val="24"/>
          <w:lang w:val="en-US"/>
        </w:rPr>
      </w:pPr>
      <w:r w:rsidRPr="006950BE">
        <w:rPr>
          <w:sz w:val="24"/>
          <w:szCs w:val="24"/>
        </w:rPr>
        <w:t>ή</w:t>
      </w:r>
      <w:r>
        <w:rPr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=4-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</w:p>
    <w:p w:rsidR="006950BE" w:rsidRPr="006950BE" w:rsidRDefault="00A64116" w:rsidP="006950BE">
      <w:pPr>
        <w:tabs>
          <w:tab w:val="left" w:pos="709"/>
        </w:tabs>
        <w:spacing w:line="360" w:lineRule="auto"/>
        <w:ind w:left="709"/>
        <w:jc w:val="both"/>
        <w:rPr>
          <w:i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⇒x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=4-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:rsidR="006950BE" w:rsidRPr="006950BE" w:rsidRDefault="00152D90" w:rsidP="006950BE">
      <w:pPr>
        <w:tabs>
          <w:tab w:val="left" w:pos="709"/>
        </w:tabs>
        <w:spacing w:line="360" w:lineRule="auto"/>
        <w:ind w:left="709"/>
        <w:jc w:val="both"/>
        <w:rPr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⇒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4-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6950BE" w:rsidRPr="009C6FC4" w:rsidRDefault="006950BE" w:rsidP="006950BE">
      <w:pPr>
        <w:tabs>
          <w:tab w:val="left" w:pos="709"/>
        </w:tabs>
        <w:spacing w:line="360" w:lineRule="auto"/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και επειδή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9C6FC4" w:rsidRPr="009C6FC4">
        <w:rPr>
          <w:sz w:val="24"/>
          <w:szCs w:val="24"/>
        </w:rPr>
        <w:t xml:space="preserve"> </w:t>
      </w:r>
      <w:r w:rsidR="009C6FC4">
        <w:rPr>
          <w:sz w:val="24"/>
          <w:szCs w:val="24"/>
        </w:rPr>
        <w:t>μη αρνητικό</w:t>
      </w:r>
      <w:r w:rsidRPr="006950B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έχουμε  </w:t>
      </w:r>
      <m:oMath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B1732A" w:rsidRPr="00152D90" w:rsidRDefault="00AD3E69" w:rsidP="000D7324">
      <w:pPr>
        <w:spacing w:line="360" w:lineRule="auto"/>
        <w:ind w:left="709"/>
        <w:jc w:val="both"/>
        <w:rPr>
          <w:sz w:val="24"/>
          <w:szCs w:val="24"/>
        </w:rPr>
      </w:pPr>
      <w:r w:rsidRPr="00AD3E69">
        <w:rPr>
          <w:sz w:val="24"/>
          <w:szCs w:val="24"/>
        </w:rPr>
        <w:t>Άρα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sup>
            </m:sSup>
          </m:sub>
        </m:sSub>
      </m:oMath>
      <w:r w:rsidR="00B1732A" w:rsidRPr="00AD3E69">
        <w:rPr>
          <w:sz w:val="28"/>
          <w:szCs w:val="28"/>
        </w:rPr>
        <w:t xml:space="preserve"> = </w:t>
      </w:r>
      <w:r w:rsidR="00801E54">
        <w:rPr>
          <w:sz w:val="24"/>
          <w:szCs w:val="24"/>
        </w:rPr>
        <w:t xml:space="preserve">[0,2]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="00B1732A" w:rsidRPr="00AD3E69">
        <w:rPr>
          <w:sz w:val="28"/>
          <w:szCs w:val="28"/>
        </w:rPr>
        <w:t xml:space="preserve"> </w:t>
      </w:r>
      <w:r w:rsidR="00B1732A" w:rsidRPr="00AD3E69">
        <w:rPr>
          <w:sz w:val="24"/>
          <w:szCs w:val="24"/>
        </w:rPr>
        <w:t>και</w:t>
      </w:r>
      <w:r w:rsidR="00B1732A" w:rsidRPr="00AD3E69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="00B1732A" w:rsidRPr="00AD3E69">
        <w:rPr>
          <w:sz w:val="24"/>
          <w:szCs w:val="24"/>
        </w:rPr>
        <w:t xml:space="preserve"> για κάθε </w:t>
      </w:r>
      <w:r w:rsidR="00B1732A" w:rsidRPr="00AD3E69">
        <w:rPr>
          <w:sz w:val="24"/>
          <w:szCs w:val="24"/>
          <w:lang w:val="en-US"/>
        </w:rPr>
        <w:t>x</w:t>
      </w:r>
      <w:r w:rsidR="00B1732A" w:rsidRPr="006950BE">
        <w:rPr>
          <w:sz w:val="24"/>
          <w:szCs w:val="24"/>
          <w:lang w:val="en-US"/>
        </w:rPr>
        <w:sym w:font="Symbol" w:char="F0CE"/>
      </w:r>
      <w:r w:rsidR="00B1732A" w:rsidRPr="00AD3E69">
        <w:rPr>
          <w:sz w:val="24"/>
          <w:szCs w:val="24"/>
        </w:rPr>
        <w:t>[0,2]</w:t>
      </w:r>
      <w:r w:rsidR="006950BE">
        <w:rPr>
          <w:sz w:val="24"/>
          <w:szCs w:val="24"/>
        </w:rPr>
        <w:t xml:space="preserve">, οπότε οι συναρτήσεις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B1732A" w:rsidRPr="00AD3E69">
        <w:rPr>
          <w:sz w:val="24"/>
          <w:szCs w:val="24"/>
        </w:rPr>
        <w:t xml:space="preserve"> </w:t>
      </w:r>
      <w:r w:rsidR="006950BE">
        <w:rPr>
          <w:sz w:val="24"/>
          <w:szCs w:val="24"/>
        </w:rPr>
        <w:t>και</w:t>
      </w:r>
      <w:r w:rsidR="00B1732A" w:rsidRPr="00AD3E69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6950BE">
        <w:rPr>
          <w:sz w:val="24"/>
          <w:szCs w:val="24"/>
        </w:rPr>
        <w:t xml:space="preserve"> είναι ίσες.</w:t>
      </w:r>
    </w:p>
    <w:p w:rsidR="00A251A7" w:rsidRPr="00152D90" w:rsidRDefault="00A251A7" w:rsidP="000D7324">
      <w:pPr>
        <w:spacing w:line="360" w:lineRule="auto"/>
        <w:ind w:left="709"/>
        <w:jc w:val="both"/>
        <w:rPr>
          <w:sz w:val="24"/>
          <w:szCs w:val="24"/>
        </w:rPr>
      </w:pPr>
      <w:bookmarkStart w:id="0" w:name="_GoBack"/>
      <w:bookmarkEnd w:id="0"/>
    </w:p>
    <w:sectPr w:rsidR="00A251A7" w:rsidRPr="00152D90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BE" w:rsidRDefault="006950BE" w:rsidP="005E6BE2">
      <w:r>
        <w:separator/>
      </w:r>
    </w:p>
  </w:endnote>
  <w:endnote w:type="continuationSeparator" w:id="0">
    <w:p w:rsidR="006950BE" w:rsidRDefault="006950B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BE" w:rsidRDefault="006950BE" w:rsidP="005E6BE2">
      <w:r>
        <w:separator/>
      </w:r>
    </w:p>
  </w:footnote>
  <w:footnote w:type="continuationSeparator" w:id="0">
    <w:p w:rsidR="006950BE" w:rsidRDefault="006950B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9FD51D0"/>
    <w:multiLevelType w:val="hybridMultilevel"/>
    <w:tmpl w:val="C064641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34D66"/>
    <w:multiLevelType w:val="hybridMultilevel"/>
    <w:tmpl w:val="307ECAB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61E83"/>
    <w:multiLevelType w:val="hybridMultilevel"/>
    <w:tmpl w:val="8B748A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75B99"/>
    <w:multiLevelType w:val="hybridMultilevel"/>
    <w:tmpl w:val="D9369090"/>
    <w:lvl w:ilvl="0" w:tplc="BCD000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14"/>
  </w:num>
  <w:num w:numId="5">
    <w:abstractNumId w:val="20"/>
  </w:num>
  <w:num w:numId="6">
    <w:abstractNumId w:val="4"/>
  </w:num>
  <w:num w:numId="7">
    <w:abstractNumId w:val="6"/>
  </w:num>
  <w:num w:numId="8">
    <w:abstractNumId w:val="21"/>
  </w:num>
  <w:num w:numId="9">
    <w:abstractNumId w:val="8"/>
  </w:num>
  <w:num w:numId="10">
    <w:abstractNumId w:val="0"/>
  </w:num>
  <w:num w:numId="11">
    <w:abstractNumId w:val="18"/>
  </w:num>
  <w:num w:numId="12">
    <w:abstractNumId w:val="11"/>
  </w:num>
  <w:num w:numId="13">
    <w:abstractNumId w:val="5"/>
  </w:num>
  <w:num w:numId="14">
    <w:abstractNumId w:val="16"/>
  </w:num>
  <w:num w:numId="15">
    <w:abstractNumId w:val="13"/>
  </w:num>
  <w:num w:numId="16">
    <w:abstractNumId w:val="19"/>
  </w:num>
  <w:num w:numId="17">
    <w:abstractNumId w:val="7"/>
  </w:num>
  <w:num w:numId="18">
    <w:abstractNumId w:val="3"/>
  </w:num>
  <w:num w:numId="19">
    <w:abstractNumId w:val="12"/>
  </w:num>
  <w:num w:numId="20">
    <w:abstractNumId w:val="9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6112"/>
    <w:rsid w:val="000477E8"/>
    <w:rsid w:val="000720A3"/>
    <w:rsid w:val="00091CEA"/>
    <w:rsid w:val="00094A65"/>
    <w:rsid w:val="000B5680"/>
    <w:rsid w:val="000D7324"/>
    <w:rsid w:val="000F26B8"/>
    <w:rsid w:val="000F353F"/>
    <w:rsid w:val="00105218"/>
    <w:rsid w:val="00152D90"/>
    <w:rsid w:val="00190AC6"/>
    <w:rsid w:val="001D1849"/>
    <w:rsid w:val="001D4CC1"/>
    <w:rsid w:val="001E1B90"/>
    <w:rsid w:val="001E4842"/>
    <w:rsid w:val="001E7E63"/>
    <w:rsid w:val="00205719"/>
    <w:rsid w:val="00223149"/>
    <w:rsid w:val="00223546"/>
    <w:rsid w:val="00246E83"/>
    <w:rsid w:val="002707BF"/>
    <w:rsid w:val="00271801"/>
    <w:rsid w:val="00294637"/>
    <w:rsid w:val="00297E0F"/>
    <w:rsid w:val="002A340C"/>
    <w:rsid w:val="002D59D4"/>
    <w:rsid w:val="002E1D2A"/>
    <w:rsid w:val="002E6AA5"/>
    <w:rsid w:val="00342201"/>
    <w:rsid w:val="00344F1A"/>
    <w:rsid w:val="00372A30"/>
    <w:rsid w:val="00376E2A"/>
    <w:rsid w:val="00397CC3"/>
    <w:rsid w:val="003D0F31"/>
    <w:rsid w:val="003E6555"/>
    <w:rsid w:val="00410440"/>
    <w:rsid w:val="00413967"/>
    <w:rsid w:val="00467F50"/>
    <w:rsid w:val="00471C94"/>
    <w:rsid w:val="004E4E39"/>
    <w:rsid w:val="00504FC5"/>
    <w:rsid w:val="00505F8E"/>
    <w:rsid w:val="00511C41"/>
    <w:rsid w:val="005175E0"/>
    <w:rsid w:val="00530880"/>
    <w:rsid w:val="0053566B"/>
    <w:rsid w:val="00544F95"/>
    <w:rsid w:val="00567339"/>
    <w:rsid w:val="00572722"/>
    <w:rsid w:val="00587E43"/>
    <w:rsid w:val="005A6D79"/>
    <w:rsid w:val="005C07DB"/>
    <w:rsid w:val="005C33E6"/>
    <w:rsid w:val="005E6BE2"/>
    <w:rsid w:val="005E71C0"/>
    <w:rsid w:val="006111E5"/>
    <w:rsid w:val="006222BA"/>
    <w:rsid w:val="00631F43"/>
    <w:rsid w:val="006332F7"/>
    <w:rsid w:val="00675175"/>
    <w:rsid w:val="006950BE"/>
    <w:rsid w:val="006B02D9"/>
    <w:rsid w:val="006B63FD"/>
    <w:rsid w:val="006D743A"/>
    <w:rsid w:val="006F22CA"/>
    <w:rsid w:val="006F2748"/>
    <w:rsid w:val="0070406A"/>
    <w:rsid w:val="00743D8A"/>
    <w:rsid w:val="0075669D"/>
    <w:rsid w:val="00757A20"/>
    <w:rsid w:val="00772B4B"/>
    <w:rsid w:val="007B2B90"/>
    <w:rsid w:val="007D24CE"/>
    <w:rsid w:val="007E324D"/>
    <w:rsid w:val="00801E54"/>
    <w:rsid w:val="00817B49"/>
    <w:rsid w:val="00832103"/>
    <w:rsid w:val="00851BD7"/>
    <w:rsid w:val="00891784"/>
    <w:rsid w:val="008A7ED5"/>
    <w:rsid w:val="008B5FD9"/>
    <w:rsid w:val="008E7DAB"/>
    <w:rsid w:val="008F54AC"/>
    <w:rsid w:val="008F6B15"/>
    <w:rsid w:val="00920562"/>
    <w:rsid w:val="009359F7"/>
    <w:rsid w:val="00944FB8"/>
    <w:rsid w:val="00970FB2"/>
    <w:rsid w:val="009720AF"/>
    <w:rsid w:val="00990B49"/>
    <w:rsid w:val="009954C1"/>
    <w:rsid w:val="009A0C3D"/>
    <w:rsid w:val="009A30BC"/>
    <w:rsid w:val="009A515C"/>
    <w:rsid w:val="009B0BA6"/>
    <w:rsid w:val="009B7786"/>
    <w:rsid w:val="009C39FA"/>
    <w:rsid w:val="009C6FC4"/>
    <w:rsid w:val="009E633B"/>
    <w:rsid w:val="00A12B6E"/>
    <w:rsid w:val="00A141DE"/>
    <w:rsid w:val="00A251A7"/>
    <w:rsid w:val="00A346D1"/>
    <w:rsid w:val="00A561EC"/>
    <w:rsid w:val="00A94071"/>
    <w:rsid w:val="00AA5C99"/>
    <w:rsid w:val="00AA5D11"/>
    <w:rsid w:val="00AA619F"/>
    <w:rsid w:val="00AC73EF"/>
    <w:rsid w:val="00AD12C3"/>
    <w:rsid w:val="00AD3E69"/>
    <w:rsid w:val="00B0089C"/>
    <w:rsid w:val="00B1732A"/>
    <w:rsid w:val="00B47CAD"/>
    <w:rsid w:val="00B55B16"/>
    <w:rsid w:val="00B60D42"/>
    <w:rsid w:val="00BA6564"/>
    <w:rsid w:val="00BC399C"/>
    <w:rsid w:val="00BC7687"/>
    <w:rsid w:val="00BF3DF2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E176F"/>
    <w:rsid w:val="00CF28F3"/>
    <w:rsid w:val="00D13767"/>
    <w:rsid w:val="00D3168E"/>
    <w:rsid w:val="00D32A7F"/>
    <w:rsid w:val="00DC5E75"/>
    <w:rsid w:val="00DE31DB"/>
    <w:rsid w:val="00DF10AF"/>
    <w:rsid w:val="00E21585"/>
    <w:rsid w:val="00E444C9"/>
    <w:rsid w:val="00E73AE7"/>
    <w:rsid w:val="00E83962"/>
    <w:rsid w:val="00E97975"/>
    <w:rsid w:val="00EF186E"/>
    <w:rsid w:val="00EF335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A73F2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8C71-0713-4A5B-89C8-F387C6ED539B}">
  <ds:schemaRefs>
    <ds:schemaRef ds:uri="e6921f4e-6864-4e6a-940a-9b465a3e021d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3D00B-9E66-44DC-BCAC-7143F875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2023-03-23T13:08:00Z</dcterms:created>
  <dcterms:modified xsi:type="dcterms:W3CDTF">2023-03-23T13:08:00Z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