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522FB" w14:textId="115449C2" w:rsidR="0075669D" w:rsidRPr="003F714C" w:rsidRDefault="00E73AE7" w:rsidP="00623A35">
      <w:pPr>
        <w:spacing w:line="360" w:lineRule="auto"/>
        <w:jc w:val="both"/>
        <w:rPr>
          <w:rFonts w:cstheme="minorHAnsi"/>
          <w:sz w:val="24"/>
          <w:szCs w:val="24"/>
        </w:rPr>
      </w:pPr>
      <w:r w:rsidRPr="003F714C">
        <w:rPr>
          <w:rFonts w:cstheme="minorHAnsi"/>
          <w:sz w:val="24"/>
          <w:szCs w:val="24"/>
        </w:rPr>
        <w:t xml:space="preserve">ΘΕΜΑ </w:t>
      </w:r>
      <w:r w:rsidR="00141522" w:rsidRPr="003F714C">
        <w:rPr>
          <w:rFonts w:cstheme="minorHAnsi"/>
          <w:sz w:val="24"/>
          <w:szCs w:val="24"/>
        </w:rPr>
        <w:t>2</w:t>
      </w:r>
    </w:p>
    <w:p w14:paraId="3889F43A" w14:textId="77CF45E4" w:rsidR="00623A35" w:rsidRPr="003F714C" w:rsidRDefault="00623A35" w:rsidP="00623A35">
      <w:pPr>
        <w:spacing w:line="360" w:lineRule="auto"/>
        <w:jc w:val="both"/>
        <w:rPr>
          <w:rFonts w:cstheme="minorHAnsi"/>
          <w:sz w:val="24"/>
          <w:szCs w:val="24"/>
        </w:rPr>
      </w:pPr>
      <w:r w:rsidRPr="003F714C">
        <w:rPr>
          <w:rFonts w:cstheme="minorHAnsi"/>
          <w:sz w:val="24"/>
          <w:szCs w:val="24"/>
        </w:rPr>
        <w:t xml:space="preserve">Η τράπουλα αποτελείται από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52</m:t>
        </m:r>
      </m:oMath>
      <w:r w:rsidRPr="003F714C">
        <w:rPr>
          <w:rFonts w:cstheme="minorHAnsi"/>
          <w:sz w:val="24"/>
          <w:szCs w:val="24"/>
        </w:rPr>
        <w:t xml:space="preserve"> φύλλα τα οποία χωρίζονται σε τέσσερις φυλές</w:t>
      </w:r>
      <w:r w:rsidR="00D25885">
        <w:rPr>
          <w:rFonts w:cstheme="minorHAnsi"/>
          <w:sz w:val="24"/>
          <w:szCs w:val="24"/>
        </w:rPr>
        <w:t>:</w:t>
      </w:r>
      <w:r w:rsidRPr="003F714C">
        <w:rPr>
          <w:rFonts w:cstheme="minorHAnsi"/>
          <w:sz w:val="24"/>
          <w:szCs w:val="24"/>
        </w:rPr>
        <w:t xml:space="preserve"> τις κούπες, τα καρό, τα μπαστούνια και τα σπαθιά. </w:t>
      </w:r>
      <w:r w:rsidR="00A92323" w:rsidRPr="003F714C">
        <w:rPr>
          <w:rFonts w:cstheme="minorHAnsi"/>
          <w:sz w:val="24"/>
          <w:szCs w:val="24"/>
        </w:rPr>
        <w:t xml:space="preserve">Κάθε φυλή αποτελείται από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13</m:t>
        </m:r>
      </m:oMath>
      <w:r w:rsidR="005419D0" w:rsidRPr="003F714C">
        <w:rPr>
          <w:rFonts w:eastAsiaTheme="minorEastAsia" w:cstheme="minorHAnsi"/>
          <w:sz w:val="24"/>
          <w:szCs w:val="24"/>
        </w:rPr>
        <w:t xml:space="preserve"> </w:t>
      </w:r>
      <w:r w:rsidR="005419D0" w:rsidRPr="003F714C">
        <w:rPr>
          <w:rFonts w:cstheme="minorHAnsi"/>
          <w:sz w:val="24"/>
          <w:szCs w:val="24"/>
        </w:rPr>
        <w:t xml:space="preserve">φύλλα: </w:t>
      </w:r>
      <w:r w:rsidR="00C450EF" w:rsidRPr="003F714C">
        <w:rPr>
          <w:rFonts w:cstheme="minorHAnsi"/>
          <w:sz w:val="24"/>
          <w:szCs w:val="24"/>
        </w:rPr>
        <w:t xml:space="preserve">τους </w:t>
      </w:r>
      <w:r w:rsidR="00A92323" w:rsidRPr="003F714C">
        <w:rPr>
          <w:rFonts w:cstheme="minorHAnsi"/>
          <w:sz w:val="24"/>
          <w:szCs w:val="24"/>
        </w:rPr>
        <w:t>αριθμούς</w:t>
      </w:r>
      <w:r w:rsidR="005419D0" w:rsidRPr="003F714C">
        <w:rPr>
          <w:rFonts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2, 3, 4, 5, 6, 7, 8, 9, 10</m:t>
        </m:r>
      </m:oMath>
      <w:r w:rsidR="00A92323" w:rsidRPr="003F714C">
        <w:rPr>
          <w:rFonts w:cstheme="minorHAnsi"/>
          <w:sz w:val="24"/>
          <w:szCs w:val="24"/>
        </w:rPr>
        <w:t xml:space="preserve">, </w:t>
      </w:r>
      <w:r w:rsidR="00C450EF" w:rsidRPr="003F714C">
        <w:rPr>
          <w:rFonts w:cstheme="minorHAnsi"/>
          <w:sz w:val="24"/>
          <w:szCs w:val="24"/>
        </w:rPr>
        <w:t xml:space="preserve">τις </w:t>
      </w:r>
      <w:r w:rsidR="00A92323" w:rsidRPr="003F714C">
        <w:rPr>
          <w:rFonts w:cstheme="minorHAnsi"/>
          <w:sz w:val="24"/>
          <w:szCs w:val="24"/>
        </w:rPr>
        <w:t>φιγούρες</w:t>
      </w:r>
      <w:r w:rsidR="005419D0" w:rsidRPr="003F714C">
        <w:rPr>
          <w:rFonts w:cstheme="minorHAnsi"/>
          <w:sz w:val="24"/>
          <w:szCs w:val="24"/>
        </w:rPr>
        <w:t xml:space="preserve"> </w:t>
      </w:r>
      <w:r w:rsidR="00A92323" w:rsidRPr="003F714C">
        <w:rPr>
          <w:rFonts w:cstheme="minorHAnsi"/>
          <w:sz w:val="24"/>
          <w:szCs w:val="24"/>
        </w:rPr>
        <w:t xml:space="preserve">βαλέ (J), ντάμα (Q), ρήγα (K) και </w:t>
      </w:r>
      <w:r w:rsidR="00C450EF" w:rsidRPr="003F714C">
        <w:rPr>
          <w:rFonts w:cstheme="minorHAnsi"/>
          <w:sz w:val="24"/>
          <w:szCs w:val="24"/>
        </w:rPr>
        <w:t>τον</w:t>
      </w:r>
      <w:r w:rsidR="00A92323" w:rsidRPr="003F714C">
        <w:rPr>
          <w:rFonts w:cstheme="minorHAnsi"/>
          <w:sz w:val="24"/>
          <w:szCs w:val="24"/>
        </w:rPr>
        <w:t xml:space="preserve"> άσο (A).</w:t>
      </w:r>
      <w:r w:rsidRPr="003F714C">
        <w:rPr>
          <w:rFonts w:cstheme="minorHAnsi"/>
          <w:sz w:val="24"/>
          <w:szCs w:val="24"/>
        </w:rPr>
        <w:t xml:space="preserve"> Η Άννα </w:t>
      </w:r>
      <w:r w:rsidR="005419D0" w:rsidRPr="003F714C">
        <w:rPr>
          <w:rFonts w:cstheme="minorHAnsi"/>
          <w:sz w:val="24"/>
          <w:szCs w:val="24"/>
        </w:rPr>
        <w:t>τράβηξε</w:t>
      </w:r>
      <w:r w:rsidRPr="003F714C">
        <w:rPr>
          <w:rFonts w:cstheme="minorHAnsi"/>
          <w:sz w:val="24"/>
          <w:szCs w:val="24"/>
        </w:rPr>
        <w:t xml:space="preserve"> τυχαία ένα φύλλο από μια </w:t>
      </w:r>
      <w:r w:rsidR="005419D0" w:rsidRPr="003F714C">
        <w:rPr>
          <w:rFonts w:cstheme="minorHAnsi"/>
          <w:sz w:val="24"/>
          <w:szCs w:val="24"/>
        </w:rPr>
        <w:t xml:space="preserve">καλά </w:t>
      </w:r>
      <w:r w:rsidRPr="003F714C">
        <w:rPr>
          <w:rFonts w:cstheme="minorHAnsi"/>
          <w:sz w:val="24"/>
          <w:szCs w:val="24"/>
        </w:rPr>
        <w:t>ανακατεμένη τράπουλα. Έστω τα ενδεχόμενα</w:t>
      </w:r>
    </w:p>
    <w:p w14:paraId="4E502415" w14:textId="435422A2" w:rsidR="005419D0" w:rsidRPr="003F714C" w:rsidRDefault="003F714C" w:rsidP="00623A35">
      <w:pPr>
        <w:tabs>
          <w:tab w:val="left" w:pos="6804"/>
        </w:tabs>
        <w:spacing w:line="360" w:lineRule="auto"/>
        <w:jc w:val="both"/>
        <w:rPr>
          <w:rFonts w:cstheme="minorHAnsi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Α</m:t>
        </m:r>
      </m:oMath>
      <w:r w:rsidR="00623A35" w:rsidRPr="003F714C">
        <w:rPr>
          <w:rFonts w:cstheme="minorHAnsi"/>
          <w:sz w:val="24"/>
          <w:szCs w:val="24"/>
        </w:rPr>
        <w:t>: «το φύλλο που</w:t>
      </w:r>
      <w:r w:rsidR="005419D0" w:rsidRPr="003F714C">
        <w:rPr>
          <w:rFonts w:cstheme="minorHAnsi"/>
          <w:sz w:val="24"/>
          <w:szCs w:val="24"/>
        </w:rPr>
        <w:t xml:space="preserve"> τράβηξε η Άννα, </w:t>
      </w:r>
      <w:r w:rsidR="00623A35" w:rsidRPr="003F714C">
        <w:rPr>
          <w:rFonts w:cstheme="minorHAnsi"/>
          <w:sz w:val="24"/>
          <w:szCs w:val="24"/>
        </w:rPr>
        <w:t xml:space="preserve">είναι αριθμός» </w:t>
      </w:r>
    </w:p>
    <w:p w14:paraId="1F8317A1" w14:textId="54A911A9" w:rsidR="00623A35" w:rsidRPr="003F714C" w:rsidRDefault="00623A35" w:rsidP="00623A35">
      <w:pPr>
        <w:tabs>
          <w:tab w:val="left" w:pos="6804"/>
        </w:tabs>
        <w:spacing w:line="360" w:lineRule="auto"/>
        <w:jc w:val="both"/>
        <w:rPr>
          <w:rFonts w:cstheme="minorHAnsi"/>
          <w:sz w:val="24"/>
          <w:szCs w:val="24"/>
        </w:rPr>
      </w:pPr>
      <w:r w:rsidRPr="003F714C">
        <w:rPr>
          <w:rFonts w:cstheme="minorHAnsi"/>
          <w:sz w:val="24"/>
          <w:szCs w:val="24"/>
        </w:rPr>
        <w:t xml:space="preserve">και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Μ</m:t>
        </m:r>
      </m:oMath>
      <w:r w:rsidRPr="003F714C">
        <w:rPr>
          <w:rFonts w:cstheme="minorHAnsi"/>
          <w:sz w:val="24"/>
          <w:szCs w:val="24"/>
        </w:rPr>
        <w:t xml:space="preserve">: «το φύλλο που </w:t>
      </w:r>
      <w:r w:rsidR="005419D0" w:rsidRPr="003F714C">
        <w:rPr>
          <w:rFonts w:cstheme="minorHAnsi"/>
          <w:sz w:val="24"/>
          <w:szCs w:val="24"/>
        </w:rPr>
        <w:t xml:space="preserve">τράβηξε η Άννα, </w:t>
      </w:r>
      <w:r w:rsidRPr="003F714C">
        <w:rPr>
          <w:rFonts w:cstheme="minorHAnsi"/>
          <w:sz w:val="24"/>
          <w:szCs w:val="24"/>
        </w:rPr>
        <w:t>είναι μπαστούνι».</w:t>
      </w:r>
    </w:p>
    <w:p w14:paraId="032E4B37" w14:textId="5C7F556A" w:rsidR="00623A35" w:rsidRPr="003F714C" w:rsidRDefault="00623A35" w:rsidP="00623A35">
      <w:pPr>
        <w:spacing w:line="360" w:lineRule="auto"/>
        <w:jc w:val="both"/>
        <w:rPr>
          <w:rFonts w:cstheme="minorHAnsi"/>
          <w:sz w:val="24"/>
          <w:szCs w:val="24"/>
        </w:rPr>
      </w:pPr>
      <w:r w:rsidRPr="003F714C">
        <w:rPr>
          <w:rFonts w:cstheme="minorHAnsi"/>
          <w:sz w:val="24"/>
          <w:szCs w:val="24"/>
        </w:rPr>
        <w:t xml:space="preserve">α) </w:t>
      </w:r>
      <w:r w:rsidRPr="003F714C">
        <w:rPr>
          <w:rStyle w:val="fontstyle01"/>
          <w:rFonts w:asciiTheme="minorHAnsi" w:hAnsiTheme="minorHAnsi" w:cstheme="minorHAnsi"/>
        </w:rPr>
        <w:t xml:space="preserve">Να εκφράσετε λεκτικά τα ενδεχόμενα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Α⋂Μ</m:t>
        </m:r>
      </m:oMath>
      <w:r w:rsidRPr="003F714C">
        <w:rPr>
          <w:rFonts w:eastAsiaTheme="minorEastAsia" w:cstheme="minorHAnsi"/>
          <w:sz w:val="24"/>
          <w:szCs w:val="24"/>
        </w:rPr>
        <w:t xml:space="preserve"> και</w:t>
      </w:r>
      <w:r w:rsidRPr="003F714C">
        <w:rPr>
          <w:rFonts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Α⋃Μ</m:t>
        </m:r>
      </m:oMath>
      <w:r w:rsidRPr="003F714C">
        <w:rPr>
          <w:rFonts w:eastAsiaTheme="minorEastAsia" w:cstheme="minorHAnsi"/>
          <w:sz w:val="24"/>
          <w:szCs w:val="24"/>
        </w:rPr>
        <w:t xml:space="preserve">.                                     </w:t>
      </w:r>
      <w:r w:rsidR="00C450EF" w:rsidRPr="003F714C">
        <w:rPr>
          <w:rFonts w:eastAsiaTheme="minorEastAsia" w:cstheme="minorHAnsi"/>
          <w:sz w:val="24"/>
          <w:szCs w:val="24"/>
        </w:rPr>
        <w:t xml:space="preserve">  </w:t>
      </w:r>
      <w:r w:rsidRPr="003F714C">
        <w:rPr>
          <w:rFonts w:eastAsiaTheme="minorEastAsia" w:cstheme="minorHAnsi"/>
          <w:sz w:val="24"/>
          <w:szCs w:val="24"/>
        </w:rPr>
        <w:t xml:space="preserve"> </w:t>
      </w:r>
      <w:r w:rsidRPr="003F714C">
        <w:rPr>
          <w:rFonts w:cstheme="minorHAnsi"/>
          <w:sz w:val="24"/>
          <w:szCs w:val="24"/>
        </w:rPr>
        <w:t>(Μονάδες 8)</w:t>
      </w:r>
    </w:p>
    <w:p w14:paraId="565A0960" w14:textId="415AC336" w:rsidR="00DC5E75" w:rsidRPr="003F714C" w:rsidRDefault="00623A35" w:rsidP="00DC5E75">
      <w:pPr>
        <w:spacing w:line="360" w:lineRule="auto"/>
        <w:jc w:val="both"/>
        <w:rPr>
          <w:rFonts w:cstheme="minorHAnsi"/>
          <w:sz w:val="24"/>
          <w:szCs w:val="24"/>
        </w:rPr>
      </w:pPr>
      <w:r w:rsidRPr="003F714C">
        <w:rPr>
          <w:rFonts w:cstheme="minorHAnsi"/>
          <w:sz w:val="24"/>
          <w:szCs w:val="24"/>
        </w:rPr>
        <w:t>β</w:t>
      </w:r>
      <w:r w:rsidR="00E73AE7" w:rsidRPr="003F714C">
        <w:rPr>
          <w:rFonts w:cstheme="minorHAnsi"/>
          <w:sz w:val="24"/>
          <w:szCs w:val="24"/>
        </w:rPr>
        <w:t xml:space="preserve">) </w:t>
      </w:r>
      <w:r w:rsidRPr="003F714C">
        <w:rPr>
          <w:rFonts w:cstheme="minorHAnsi"/>
          <w:sz w:val="24"/>
          <w:szCs w:val="24"/>
        </w:rPr>
        <w:t>Να βρείτε τις πιθανότητες των ενδεχομένων</w:t>
      </w:r>
      <w:r w:rsidR="00141522" w:rsidRPr="003F714C">
        <w:rPr>
          <w:rFonts w:cstheme="minorHAnsi"/>
          <w:sz w:val="24"/>
          <w:szCs w:val="24"/>
        </w:rPr>
        <w:t>:</w:t>
      </w:r>
    </w:p>
    <w:p w14:paraId="57269E69" w14:textId="64EC6C38" w:rsidR="00E73AE7" w:rsidRPr="005419D0" w:rsidRDefault="005419D0" w:rsidP="00891784">
      <w:pPr>
        <w:pStyle w:val="a8"/>
        <w:numPr>
          <w:ilvl w:val="0"/>
          <w:numId w:val="1"/>
        </w:numPr>
        <w:tabs>
          <w:tab w:val="left" w:pos="6946"/>
        </w:tabs>
        <w:spacing w:line="360" w:lineRule="auto"/>
        <w:ind w:left="714" w:hanging="357"/>
        <w:jc w:val="both"/>
        <w:rPr>
          <w:rFonts w:cstheme="minorHAnsi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Α</m:t>
        </m:r>
      </m:oMath>
      <w:r w:rsidR="00623A35" w:rsidRPr="005419D0">
        <w:rPr>
          <w:rFonts w:cstheme="minorHAnsi"/>
          <w:sz w:val="24"/>
          <w:szCs w:val="24"/>
        </w:rPr>
        <w:t xml:space="preserve"> ,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Μ</m:t>
        </m:r>
      </m:oMath>
      <w:r w:rsidR="00623A35" w:rsidRPr="005419D0">
        <w:rPr>
          <w:rFonts w:cstheme="minorHAnsi"/>
          <w:sz w:val="24"/>
          <w:szCs w:val="24"/>
        </w:rPr>
        <w:t xml:space="preserve"> και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Α</m:t>
        </m:r>
        <m:r>
          <m:rPr>
            <m:sty m:val="p"/>
          </m:rPr>
          <w:rPr>
            <w:rFonts w:ascii="Cambria Math" w:hAnsi="Cambria Math" w:cs="Cambria Math"/>
            <w:sz w:val="24"/>
            <w:szCs w:val="24"/>
          </w:rPr>
          <m:t>⋂</m:t>
        </m:r>
        <m:r>
          <m:rPr>
            <m:sty m:val="p"/>
          </m:rPr>
          <w:rPr>
            <w:rFonts w:ascii="Cambria Math" w:hAnsi="Cambria Math" w:cs="Calibri"/>
            <w:sz w:val="24"/>
            <w:szCs w:val="24"/>
          </w:rPr>
          <m:t>Μ</m:t>
        </m:r>
      </m:oMath>
      <w:r w:rsidR="00623A35" w:rsidRPr="005419D0">
        <w:rPr>
          <w:rFonts w:ascii="Calibri" w:hAnsi="Calibri" w:cs="Calibri"/>
          <w:sz w:val="24"/>
          <w:szCs w:val="24"/>
        </w:rPr>
        <w:t>,</w:t>
      </w:r>
      <w:r w:rsidR="005A6D79" w:rsidRPr="005419D0">
        <w:rPr>
          <w:rFonts w:cstheme="minorHAnsi"/>
          <w:sz w:val="24"/>
          <w:szCs w:val="24"/>
        </w:rPr>
        <w:tab/>
      </w:r>
      <w:r w:rsidR="00891784" w:rsidRPr="005419D0">
        <w:rPr>
          <w:rFonts w:cstheme="minorHAnsi"/>
          <w:sz w:val="24"/>
          <w:szCs w:val="24"/>
        </w:rPr>
        <w:t xml:space="preserve">           </w:t>
      </w:r>
      <w:r w:rsidR="00C450EF">
        <w:rPr>
          <w:rFonts w:cstheme="minorHAnsi"/>
          <w:sz w:val="24"/>
          <w:szCs w:val="24"/>
        </w:rPr>
        <w:t xml:space="preserve"> </w:t>
      </w:r>
      <w:r w:rsidR="00891784" w:rsidRPr="005419D0">
        <w:rPr>
          <w:rFonts w:cstheme="minorHAnsi"/>
          <w:sz w:val="24"/>
          <w:szCs w:val="24"/>
        </w:rPr>
        <w:t xml:space="preserve"> </w:t>
      </w:r>
      <w:r w:rsidR="00D32A7F" w:rsidRPr="005419D0">
        <w:rPr>
          <w:rFonts w:cstheme="minorHAnsi"/>
          <w:sz w:val="24"/>
          <w:szCs w:val="24"/>
        </w:rPr>
        <w:t>(</w:t>
      </w:r>
      <w:r w:rsidR="005A6D79" w:rsidRPr="005419D0">
        <w:rPr>
          <w:rFonts w:cstheme="minorHAnsi"/>
          <w:sz w:val="24"/>
          <w:szCs w:val="24"/>
        </w:rPr>
        <w:t xml:space="preserve">Μονάδες </w:t>
      </w:r>
      <w:r w:rsidR="00C450EF">
        <w:rPr>
          <w:rFonts w:cstheme="minorHAnsi"/>
          <w:sz w:val="24"/>
          <w:szCs w:val="24"/>
        </w:rPr>
        <w:t>1</w:t>
      </w:r>
      <w:r w:rsidR="00623A35" w:rsidRPr="005419D0">
        <w:rPr>
          <w:rFonts w:cstheme="minorHAnsi"/>
          <w:sz w:val="24"/>
          <w:szCs w:val="24"/>
        </w:rPr>
        <w:t>2</w:t>
      </w:r>
      <w:r w:rsidR="00D32A7F" w:rsidRPr="005419D0">
        <w:rPr>
          <w:rFonts w:cstheme="minorHAnsi"/>
          <w:sz w:val="24"/>
          <w:szCs w:val="24"/>
        </w:rPr>
        <w:t>)</w:t>
      </w:r>
    </w:p>
    <w:p w14:paraId="7F98099E" w14:textId="548561D3" w:rsidR="00E73AE7" w:rsidRPr="005419D0" w:rsidRDefault="005419D0" w:rsidP="00891784">
      <w:pPr>
        <w:pStyle w:val="a8"/>
        <w:numPr>
          <w:ilvl w:val="0"/>
          <w:numId w:val="1"/>
        </w:numPr>
        <w:tabs>
          <w:tab w:val="left" w:pos="6946"/>
        </w:tabs>
        <w:spacing w:line="360" w:lineRule="auto"/>
        <w:ind w:left="714" w:hanging="357"/>
        <w:jc w:val="both"/>
        <w:rPr>
          <w:rFonts w:cstheme="minorHAnsi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Α⋃Μ</m:t>
        </m:r>
      </m:oMath>
      <w:r w:rsidR="00623A35" w:rsidRPr="005419D0">
        <w:rPr>
          <w:rFonts w:eastAsiaTheme="minorEastAsia" w:cstheme="minorHAnsi"/>
          <w:sz w:val="24"/>
          <w:szCs w:val="24"/>
        </w:rPr>
        <w:t>.</w:t>
      </w:r>
      <w:r w:rsidR="005A6D79" w:rsidRPr="005419D0">
        <w:rPr>
          <w:rFonts w:cstheme="minorHAnsi"/>
          <w:sz w:val="24"/>
          <w:szCs w:val="24"/>
        </w:rPr>
        <w:tab/>
      </w:r>
      <w:r w:rsidR="00891784" w:rsidRPr="005419D0">
        <w:rPr>
          <w:rFonts w:cstheme="minorHAnsi"/>
          <w:sz w:val="24"/>
          <w:szCs w:val="24"/>
          <w:lang w:val="en-US"/>
        </w:rPr>
        <w:t xml:space="preserve">            </w:t>
      </w:r>
      <w:r w:rsidR="00C450EF">
        <w:rPr>
          <w:rFonts w:cstheme="minorHAnsi"/>
          <w:sz w:val="24"/>
          <w:szCs w:val="24"/>
        </w:rPr>
        <w:t xml:space="preserve"> </w:t>
      </w:r>
      <w:r w:rsidR="003F714C">
        <w:rPr>
          <w:rFonts w:cstheme="minorHAnsi"/>
          <w:sz w:val="24"/>
          <w:szCs w:val="24"/>
        </w:rPr>
        <w:t xml:space="preserve"> </w:t>
      </w:r>
      <w:r w:rsidR="00C450EF">
        <w:rPr>
          <w:rFonts w:cstheme="minorHAnsi"/>
          <w:sz w:val="24"/>
          <w:szCs w:val="24"/>
        </w:rPr>
        <w:t xml:space="preserve">  </w:t>
      </w:r>
      <w:r w:rsidR="00D32A7F" w:rsidRPr="005419D0">
        <w:rPr>
          <w:rFonts w:cstheme="minorHAnsi"/>
          <w:sz w:val="24"/>
          <w:szCs w:val="24"/>
        </w:rPr>
        <w:t>(</w:t>
      </w:r>
      <w:r w:rsidR="00DC5E75" w:rsidRPr="005419D0">
        <w:rPr>
          <w:rFonts w:cstheme="minorHAnsi"/>
          <w:sz w:val="24"/>
          <w:szCs w:val="24"/>
        </w:rPr>
        <w:t xml:space="preserve">Μονάδες </w:t>
      </w:r>
      <w:r w:rsidR="00623A35" w:rsidRPr="005419D0">
        <w:rPr>
          <w:rFonts w:cstheme="minorHAnsi"/>
          <w:sz w:val="24"/>
          <w:szCs w:val="24"/>
        </w:rPr>
        <w:t>5</w:t>
      </w:r>
      <w:r w:rsidR="00D32A7F" w:rsidRPr="005419D0">
        <w:rPr>
          <w:rFonts w:cstheme="minorHAnsi"/>
          <w:sz w:val="24"/>
          <w:szCs w:val="24"/>
        </w:rPr>
        <w:t>)</w:t>
      </w:r>
    </w:p>
    <w:p w14:paraId="06B5ECAF" w14:textId="659F0507" w:rsidR="00FA5AB6" w:rsidRPr="00141522" w:rsidRDefault="00623A35" w:rsidP="00891784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C45B9D6" w14:textId="77777777" w:rsidR="00E73AE7" w:rsidRDefault="00FA5AB6" w:rsidP="00FA5A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141522">
        <w:rPr>
          <w:sz w:val="24"/>
          <w:szCs w:val="24"/>
        </w:rPr>
        <w:tab/>
      </w:r>
      <w:r w:rsidR="00891784" w:rsidRPr="00141522">
        <w:rPr>
          <w:sz w:val="24"/>
          <w:szCs w:val="24"/>
        </w:rPr>
        <w:t xml:space="preserve">       </w:t>
      </w:r>
    </w:p>
    <w:p w14:paraId="69F70C6C" w14:textId="77777777" w:rsidR="00FA5AB6" w:rsidRDefault="00FA5AB6" w:rsidP="00FA5A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</w:p>
    <w:p w14:paraId="5418DE46" w14:textId="082EBB4C" w:rsidR="00094A65" w:rsidRDefault="00141522" w:rsidP="00DC5E75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54B5D" w14:textId="77777777" w:rsidR="003821EE" w:rsidRDefault="003821EE" w:rsidP="005E6BE2">
      <w:r>
        <w:separator/>
      </w:r>
    </w:p>
  </w:endnote>
  <w:endnote w:type="continuationSeparator" w:id="0">
    <w:p w14:paraId="4A34B1AC" w14:textId="77777777" w:rsidR="003821EE" w:rsidRDefault="003821EE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8DA3E" w14:textId="77777777" w:rsidR="003821EE" w:rsidRDefault="003821EE" w:rsidP="005E6BE2">
      <w:r>
        <w:separator/>
      </w:r>
    </w:p>
  </w:footnote>
  <w:footnote w:type="continuationSeparator" w:id="0">
    <w:p w14:paraId="3F5945FB" w14:textId="77777777" w:rsidR="003821EE" w:rsidRDefault="003821EE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7521341">
    <w:abstractNumId w:val="3"/>
  </w:num>
  <w:num w:numId="2" w16cid:durableId="553584119">
    <w:abstractNumId w:val="2"/>
  </w:num>
  <w:num w:numId="3" w16cid:durableId="1865173383">
    <w:abstractNumId w:val="0"/>
  </w:num>
  <w:num w:numId="4" w16cid:durableId="1198352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784"/>
    <w:rsid w:val="00094A65"/>
    <w:rsid w:val="000F26B8"/>
    <w:rsid w:val="000F353F"/>
    <w:rsid w:val="00105218"/>
    <w:rsid w:val="001137CA"/>
    <w:rsid w:val="00141522"/>
    <w:rsid w:val="00190AC6"/>
    <w:rsid w:val="001E7E63"/>
    <w:rsid w:val="00223546"/>
    <w:rsid w:val="002374D4"/>
    <w:rsid w:val="003821EE"/>
    <w:rsid w:val="003F714C"/>
    <w:rsid w:val="004502D2"/>
    <w:rsid w:val="005419D0"/>
    <w:rsid w:val="00572722"/>
    <w:rsid w:val="005A6D79"/>
    <w:rsid w:val="005C24FA"/>
    <w:rsid w:val="005C33E6"/>
    <w:rsid w:val="005E6BE2"/>
    <w:rsid w:val="00623A35"/>
    <w:rsid w:val="006332F7"/>
    <w:rsid w:val="006B02D9"/>
    <w:rsid w:val="00704D61"/>
    <w:rsid w:val="0075669D"/>
    <w:rsid w:val="007B2B90"/>
    <w:rsid w:val="00817B49"/>
    <w:rsid w:val="00891784"/>
    <w:rsid w:val="008F6B15"/>
    <w:rsid w:val="00970FB2"/>
    <w:rsid w:val="00990B49"/>
    <w:rsid w:val="009B0BA6"/>
    <w:rsid w:val="009B7786"/>
    <w:rsid w:val="00A92323"/>
    <w:rsid w:val="00AA5C99"/>
    <w:rsid w:val="00AA5D11"/>
    <w:rsid w:val="00B0089C"/>
    <w:rsid w:val="00B60D42"/>
    <w:rsid w:val="00C17198"/>
    <w:rsid w:val="00C37CF0"/>
    <w:rsid w:val="00C450EF"/>
    <w:rsid w:val="00C45669"/>
    <w:rsid w:val="00C53625"/>
    <w:rsid w:val="00C6709E"/>
    <w:rsid w:val="00CC738A"/>
    <w:rsid w:val="00CD1A57"/>
    <w:rsid w:val="00D25885"/>
    <w:rsid w:val="00D32A7F"/>
    <w:rsid w:val="00DC5E75"/>
    <w:rsid w:val="00E21585"/>
    <w:rsid w:val="00E73AE7"/>
    <w:rsid w:val="00ED2C3B"/>
    <w:rsid w:val="00F71BB5"/>
    <w:rsid w:val="00FA5AB6"/>
    <w:rsid w:val="00FB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C546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character" w:customStyle="1" w:styleId="fontstyle01">
    <w:name w:val="fontstyle01"/>
    <w:basedOn w:val="a0"/>
    <w:rsid w:val="00623A35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588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2022-11-06T12:29:00Z</dcterms:created>
  <dcterms:modified xsi:type="dcterms:W3CDTF">2022-11-16T21:09:00Z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