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D17" w:rsidRPr="00D34939" w:rsidRDefault="00436E46" w:rsidP="00C57D17">
      <w:pPr>
        <w:spacing w:after="0" w:line="360" w:lineRule="auto"/>
        <w:jc w:val="both"/>
        <w:rPr>
          <w:b/>
          <w:sz w:val="24"/>
          <w:szCs w:val="24"/>
        </w:rPr>
      </w:pPr>
      <w:r w:rsidRPr="00D34939">
        <w:rPr>
          <w:b/>
          <w:sz w:val="24"/>
          <w:szCs w:val="24"/>
        </w:rPr>
        <w:t>Ενδεικτική απάντηση</w:t>
      </w:r>
    </w:p>
    <w:p w:rsidR="00684269" w:rsidRDefault="00D34939" w:rsidP="00D34939">
      <w:pPr>
        <w:spacing w:line="360" w:lineRule="auto"/>
        <w:jc w:val="both"/>
        <w:rPr>
          <w:sz w:val="24"/>
          <w:szCs w:val="24"/>
        </w:rPr>
      </w:pPr>
      <w:r w:rsidRPr="00D34939">
        <w:rPr>
          <w:sz w:val="24"/>
          <w:szCs w:val="24"/>
        </w:rPr>
        <w:t xml:space="preserve">α) </w:t>
      </w:r>
      <w:r w:rsidR="00360639" w:rsidRPr="00A04F09">
        <w:rPr>
          <w:sz w:val="24"/>
          <w:szCs w:val="24"/>
        </w:rPr>
        <w:t>Το συνηθέστερο πρόβλημα ενός μικτού τύπου δέρματος είναι η ενιαία αντιμετώπισή του ως ενιαίο τύπο δέρματος. Στην περίπτωση της Μαρίας η πωλήτρια το αντιμετώπισε ως λιπαρό τύπο δέρματος με αποτέλεσμα τον περιορισμό της λιπαρότητας</w:t>
      </w:r>
      <w:r w:rsidR="00FF4F68">
        <w:rPr>
          <w:sz w:val="24"/>
          <w:szCs w:val="24"/>
        </w:rPr>
        <w:t>,</w:t>
      </w:r>
      <w:r w:rsidR="00360639" w:rsidRPr="00A04F09">
        <w:rPr>
          <w:sz w:val="24"/>
          <w:szCs w:val="24"/>
        </w:rPr>
        <w:t xml:space="preserve"> όχι μόνο στην ενοχλητική περιοχή «Τ», αλλά και στις </w:t>
      </w:r>
      <w:r w:rsidR="00A04831">
        <w:rPr>
          <w:sz w:val="24"/>
          <w:szCs w:val="24"/>
        </w:rPr>
        <w:t>παρειές που φαίνεται ότι παρουσιάζει έντονη ξηρότητα</w:t>
      </w:r>
      <w:r w:rsidR="00360639" w:rsidRPr="00A04F09">
        <w:rPr>
          <w:sz w:val="24"/>
          <w:szCs w:val="24"/>
        </w:rPr>
        <w:t xml:space="preserve">. Ως εκ τούτου, </w:t>
      </w:r>
      <w:r w:rsidR="00A04831">
        <w:rPr>
          <w:sz w:val="24"/>
          <w:szCs w:val="24"/>
        </w:rPr>
        <w:t>η λανθασμένη αισθ</w:t>
      </w:r>
      <w:r w:rsidR="00223730">
        <w:rPr>
          <w:sz w:val="24"/>
          <w:szCs w:val="24"/>
        </w:rPr>
        <w:t>ητική περιποίηση με το σαπούνι</w:t>
      </w:r>
      <w:r w:rsidR="00360639" w:rsidRPr="00A04F09">
        <w:rPr>
          <w:sz w:val="24"/>
          <w:szCs w:val="24"/>
        </w:rPr>
        <w:t xml:space="preserve"> </w:t>
      </w:r>
      <w:r w:rsidR="00223730">
        <w:rPr>
          <w:sz w:val="24"/>
          <w:szCs w:val="24"/>
        </w:rPr>
        <w:t>οδήγησε</w:t>
      </w:r>
      <w:r w:rsidR="00A04831">
        <w:rPr>
          <w:sz w:val="24"/>
          <w:szCs w:val="24"/>
        </w:rPr>
        <w:t xml:space="preserve"> σε αφυδάτωση του δέρματος, καθώς</w:t>
      </w:r>
      <w:r w:rsidR="00054113">
        <w:rPr>
          <w:sz w:val="24"/>
          <w:szCs w:val="24"/>
        </w:rPr>
        <w:t xml:space="preserve"> </w:t>
      </w:r>
      <w:r w:rsidR="00360639" w:rsidRPr="00A04F09">
        <w:rPr>
          <w:sz w:val="24"/>
          <w:szCs w:val="24"/>
        </w:rPr>
        <w:t>οι χημικές επιθέσεις από τη συχνή χρήση διάφορων</w:t>
      </w:r>
      <w:r w:rsidR="0041525B">
        <w:rPr>
          <w:sz w:val="24"/>
          <w:szCs w:val="24"/>
        </w:rPr>
        <w:t xml:space="preserve"> αλκαλικών προϊόντων,</w:t>
      </w:r>
      <w:r w:rsidR="00CD7EAC">
        <w:rPr>
          <w:sz w:val="24"/>
          <w:szCs w:val="24"/>
        </w:rPr>
        <w:t xml:space="preserve"> συμπεριλαμβανομένου των σαπουνιών, </w:t>
      </w:r>
      <w:r w:rsidR="00360639" w:rsidRPr="00A04F09">
        <w:rPr>
          <w:sz w:val="24"/>
          <w:szCs w:val="24"/>
        </w:rPr>
        <w:t xml:space="preserve">αποτελούν ένα σημαντικό εξωγενή παράγοντα </w:t>
      </w:r>
      <w:r w:rsidR="00897536" w:rsidRPr="00A04F09">
        <w:rPr>
          <w:sz w:val="24"/>
          <w:szCs w:val="24"/>
        </w:rPr>
        <w:t>που συνδέονται με την  αφυδάτωση του δέρματος.</w:t>
      </w:r>
      <w:r w:rsidR="00360639" w:rsidRPr="00A04F09">
        <w:rPr>
          <w:sz w:val="24"/>
          <w:szCs w:val="24"/>
        </w:rPr>
        <w:t xml:space="preserve"> </w:t>
      </w:r>
    </w:p>
    <w:p w:rsidR="006F2C7D" w:rsidRPr="00986F77" w:rsidRDefault="00D34939" w:rsidP="00D34939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D34939">
        <w:rPr>
          <w:sz w:val="24"/>
          <w:szCs w:val="24"/>
        </w:rPr>
        <w:t xml:space="preserve">β) </w:t>
      </w:r>
      <w:r w:rsidR="00BC2264">
        <w:rPr>
          <w:sz w:val="24"/>
          <w:szCs w:val="24"/>
        </w:rPr>
        <w:t xml:space="preserve">Στην περίπτωσή μας η </w:t>
      </w:r>
      <w:r w:rsidR="00956CE4">
        <w:rPr>
          <w:sz w:val="24"/>
          <w:szCs w:val="24"/>
        </w:rPr>
        <w:t xml:space="preserve">Μαρία στην προσπάθειά της να απομακρύνει την ενοχλητική  λιπαρότητα από το «Τ» του προσώπου </w:t>
      </w:r>
      <w:r w:rsidR="006E72E5">
        <w:rPr>
          <w:sz w:val="24"/>
          <w:szCs w:val="24"/>
        </w:rPr>
        <w:t>έκανε</w:t>
      </w:r>
      <w:r w:rsidR="00956CE4">
        <w:rPr>
          <w:sz w:val="24"/>
          <w:szCs w:val="24"/>
        </w:rPr>
        <w:t xml:space="preserve"> χρήση ενός αλκαλικού προϊόντος</w:t>
      </w:r>
      <w:r w:rsidR="006E72E5">
        <w:rPr>
          <w:sz w:val="24"/>
          <w:szCs w:val="24"/>
        </w:rPr>
        <w:t>,</w:t>
      </w:r>
      <w:r w:rsidR="00956CE4">
        <w:rPr>
          <w:sz w:val="24"/>
          <w:szCs w:val="24"/>
        </w:rPr>
        <w:t xml:space="preserve"> όπως το σαπούνι, </w:t>
      </w:r>
      <w:r w:rsidR="006E72E5">
        <w:rPr>
          <w:sz w:val="24"/>
          <w:szCs w:val="24"/>
        </w:rPr>
        <w:t>προκαλώντας</w:t>
      </w:r>
      <w:r w:rsidR="00956CE4">
        <w:rPr>
          <w:sz w:val="24"/>
          <w:szCs w:val="24"/>
        </w:rPr>
        <w:t xml:space="preserve"> αφυδάτωση στο δέρμα της. </w:t>
      </w:r>
      <w:r w:rsidR="00252E5E" w:rsidRPr="00986F77">
        <w:rPr>
          <w:sz w:val="24"/>
          <w:szCs w:val="24"/>
        </w:rPr>
        <w:t>Ως εκ τούτου, έ</w:t>
      </w:r>
      <w:r w:rsidR="006F2C7D" w:rsidRPr="00986F77">
        <w:rPr>
          <w:sz w:val="24"/>
          <w:szCs w:val="24"/>
        </w:rPr>
        <w:t xml:space="preserve">να προϊόν που θα μπορούσαμε να </w:t>
      </w:r>
      <w:r w:rsidR="00922E14">
        <w:rPr>
          <w:sz w:val="24"/>
          <w:szCs w:val="24"/>
        </w:rPr>
        <w:t xml:space="preserve">της </w:t>
      </w:r>
      <w:r w:rsidR="006F2C7D" w:rsidRPr="00986F77">
        <w:rPr>
          <w:sz w:val="24"/>
          <w:szCs w:val="24"/>
        </w:rPr>
        <w:t xml:space="preserve">συστήσουμε </w:t>
      </w:r>
      <w:r w:rsidR="006E72E5">
        <w:rPr>
          <w:sz w:val="24"/>
          <w:szCs w:val="24"/>
        </w:rPr>
        <w:t xml:space="preserve">προκειμένου να αντιμετωπίσει τη δυσάρεστη αίσθηση (τράβηγμα), που προκαλεί η αφυδάτωση, </w:t>
      </w:r>
      <w:r w:rsidR="006F2C7D" w:rsidRPr="00986F77">
        <w:rPr>
          <w:sz w:val="24"/>
          <w:szCs w:val="24"/>
        </w:rPr>
        <w:t xml:space="preserve">είναι μια κρέμα </w:t>
      </w:r>
      <w:r w:rsidR="00956CE4">
        <w:rPr>
          <w:sz w:val="24"/>
          <w:szCs w:val="24"/>
        </w:rPr>
        <w:t xml:space="preserve">ενυδάτωσης. </w:t>
      </w:r>
      <w:r w:rsidR="006F2C7D" w:rsidRPr="00986F77">
        <w:rPr>
          <w:sz w:val="24"/>
          <w:szCs w:val="24"/>
        </w:rPr>
        <w:t>Με τις</w:t>
      </w:r>
      <w:r w:rsidR="0060221B">
        <w:rPr>
          <w:sz w:val="24"/>
          <w:szCs w:val="24"/>
        </w:rPr>
        <w:t xml:space="preserve"> ενυδατικές </w:t>
      </w:r>
      <w:r w:rsidR="00056640">
        <w:rPr>
          <w:sz w:val="24"/>
          <w:szCs w:val="24"/>
        </w:rPr>
        <w:t>κρέμες</w:t>
      </w:r>
      <w:r w:rsidR="0060221B">
        <w:rPr>
          <w:sz w:val="24"/>
          <w:szCs w:val="24"/>
        </w:rPr>
        <w:t xml:space="preserve"> </w:t>
      </w:r>
      <w:r w:rsidR="00056640">
        <w:rPr>
          <w:sz w:val="24"/>
          <w:szCs w:val="24"/>
        </w:rPr>
        <w:t>ολοκληρώνουμε</w:t>
      </w:r>
      <w:r w:rsidR="006F2C7D" w:rsidRPr="00986F77">
        <w:rPr>
          <w:sz w:val="24"/>
          <w:szCs w:val="24"/>
        </w:rPr>
        <w:t xml:space="preserve"> τις αισθητικές περιποιήσεις του προσ</w:t>
      </w:r>
      <w:r w:rsidR="0060221B">
        <w:rPr>
          <w:sz w:val="24"/>
          <w:szCs w:val="24"/>
        </w:rPr>
        <w:t xml:space="preserve">ώπου. Λέγονται και </w:t>
      </w:r>
      <w:r w:rsidR="00056640">
        <w:rPr>
          <w:sz w:val="24"/>
          <w:szCs w:val="24"/>
        </w:rPr>
        <w:t>κρέμες</w:t>
      </w:r>
      <w:r w:rsidR="0060221B">
        <w:rPr>
          <w:sz w:val="24"/>
          <w:szCs w:val="24"/>
        </w:rPr>
        <w:t xml:space="preserve"> </w:t>
      </w:r>
      <w:r w:rsidR="00056640">
        <w:rPr>
          <w:sz w:val="24"/>
          <w:szCs w:val="24"/>
        </w:rPr>
        <w:t>ημέρας</w:t>
      </w:r>
      <w:r w:rsidR="006F2C7D" w:rsidRPr="00986F77">
        <w:rPr>
          <w:sz w:val="24"/>
          <w:szCs w:val="24"/>
        </w:rPr>
        <w:t xml:space="preserve"> γιατί </w:t>
      </w:r>
      <w:r w:rsidR="00056640" w:rsidRPr="00986F77">
        <w:rPr>
          <w:sz w:val="24"/>
          <w:szCs w:val="24"/>
        </w:rPr>
        <w:t>χρησιμοποιούνται</w:t>
      </w:r>
      <w:r w:rsidR="006F2C7D" w:rsidRPr="00986F77">
        <w:rPr>
          <w:sz w:val="24"/>
          <w:szCs w:val="24"/>
        </w:rPr>
        <w:t xml:space="preserve"> για την προστασία του </w:t>
      </w:r>
      <w:r w:rsidR="00056640" w:rsidRPr="00986F77">
        <w:rPr>
          <w:sz w:val="24"/>
          <w:szCs w:val="24"/>
        </w:rPr>
        <w:t>δέρματος</w:t>
      </w:r>
      <w:r w:rsidR="006F2C7D" w:rsidRPr="00986F77">
        <w:rPr>
          <w:sz w:val="24"/>
          <w:szCs w:val="24"/>
        </w:rPr>
        <w:t xml:space="preserve"> κατά τη διάρκεια της </w:t>
      </w:r>
      <w:r w:rsidR="00056640" w:rsidRPr="00986F77">
        <w:rPr>
          <w:sz w:val="24"/>
          <w:szCs w:val="24"/>
        </w:rPr>
        <w:t>ημέρας</w:t>
      </w:r>
      <w:r w:rsidR="006F2C7D" w:rsidRPr="00986F77">
        <w:rPr>
          <w:sz w:val="24"/>
          <w:szCs w:val="24"/>
        </w:rPr>
        <w:t xml:space="preserve">. </w:t>
      </w:r>
      <w:r w:rsidR="00056640" w:rsidRPr="00986F77">
        <w:rPr>
          <w:sz w:val="24"/>
          <w:szCs w:val="24"/>
        </w:rPr>
        <w:t>Σήμερα</w:t>
      </w:r>
      <w:r w:rsidR="006F2C7D" w:rsidRPr="00986F77">
        <w:rPr>
          <w:sz w:val="24"/>
          <w:szCs w:val="24"/>
        </w:rPr>
        <w:t xml:space="preserve">, κυκλοφορούν στο </w:t>
      </w:r>
      <w:r w:rsidR="00056640" w:rsidRPr="00986F77">
        <w:rPr>
          <w:sz w:val="24"/>
          <w:szCs w:val="24"/>
        </w:rPr>
        <w:t>εμπόριο</w:t>
      </w:r>
      <w:r w:rsidR="006F2C7D" w:rsidRPr="00986F77">
        <w:rPr>
          <w:sz w:val="24"/>
          <w:szCs w:val="24"/>
        </w:rPr>
        <w:t xml:space="preserve"> </w:t>
      </w:r>
      <w:r w:rsidR="00056640" w:rsidRPr="00986F77">
        <w:rPr>
          <w:sz w:val="24"/>
          <w:szCs w:val="24"/>
        </w:rPr>
        <w:t>κρέμες</w:t>
      </w:r>
      <w:r w:rsidR="006F2C7D" w:rsidRPr="00986F77">
        <w:rPr>
          <w:sz w:val="24"/>
          <w:szCs w:val="24"/>
        </w:rPr>
        <w:t xml:space="preserve"> </w:t>
      </w:r>
      <w:r w:rsidR="00056640" w:rsidRPr="00986F77">
        <w:rPr>
          <w:sz w:val="24"/>
          <w:szCs w:val="24"/>
        </w:rPr>
        <w:t>ημέρας</w:t>
      </w:r>
      <w:r w:rsidR="006F2C7D" w:rsidRPr="00986F77">
        <w:rPr>
          <w:sz w:val="24"/>
          <w:szCs w:val="24"/>
        </w:rPr>
        <w:t xml:space="preserve"> ανάλογα µε τον βασικό τύπο </w:t>
      </w:r>
      <w:r w:rsidR="00056640" w:rsidRPr="00986F77">
        <w:rPr>
          <w:sz w:val="24"/>
          <w:szCs w:val="24"/>
        </w:rPr>
        <w:t>δέρματος</w:t>
      </w:r>
      <w:r w:rsidR="006F2C7D" w:rsidRPr="00986F77">
        <w:rPr>
          <w:sz w:val="24"/>
          <w:szCs w:val="24"/>
        </w:rPr>
        <w:t xml:space="preserve"> (</w:t>
      </w:r>
      <w:r w:rsidR="00056640" w:rsidRPr="00986F77">
        <w:rPr>
          <w:sz w:val="24"/>
          <w:szCs w:val="24"/>
        </w:rPr>
        <w:t>κρέμα</w:t>
      </w:r>
      <w:r w:rsidR="006F2C7D" w:rsidRPr="00986F77">
        <w:rPr>
          <w:sz w:val="24"/>
          <w:szCs w:val="24"/>
        </w:rPr>
        <w:t xml:space="preserve"> </w:t>
      </w:r>
      <w:r w:rsidR="00056640" w:rsidRPr="00986F77">
        <w:rPr>
          <w:sz w:val="24"/>
          <w:szCs w:val="24"/>
        </w:rPr>
        <w:t>ημέρας</w:t>
      </w:r>
      <w:r w:rsidR="006F2C7D" w:rsidRPr="00986F77">
        <w:rPr>
          <w:sz w:val="24"/>
          <w:szCs w:val="24"/>
        </w:rPr>
        <w:t xml:space="preserve"> για ξηρό, για λιπαρό, για φυσιολογικό και για μικτό </w:t>
      </w:r>
      <w:r w:rsidR="00056640" w:rsidRPr="00986F77">
        <w:rPr>
          <w:sz w:val="24"/>
          <w:szCs w:val="24"/>
        </w:rPr>
        <w:t>δέρμα</w:t>
      </w:r>
      <w:r w:rsidR="006F2C7D" w:rsidRPr="00986F77">
        <w:rPr>
          <w:sz w:val="24"/>
          <w:szCs w:val="24"/>
        </w:rPr>
        <w:t>).</w:t>
      </w:r>
      <w:r w:rsidR="006E72E5">
        <w:rPr>
          <w:sz w:val="24"/>
          <w:szCs w:val="24"/>
        </w:rPr>
        <w:t xml:space="preserve"> </w:t>
      </w:r>
    </w:p>
    <w:p w:rsidR="006F2C7D" w:rsidRDefault="006F2C7D" w:rsidP="00D34939">
      <w:pPr>
        <w:spacing w:line="360" w:lineRule="auto"/>
        <w:jc w:val="both"/>
      </w:pPr>
    </w:p>
    <w:p w:rsidR="00D30C16" w:rsidRPr="00BD3524" w:rsidRDefault="00D30C16"/>
    <w:sectPr w:rsidR="00D30C16" w:rsidRPr="00BD3524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264EE"/>
    <w:multiLevelType w:val="hybridMultilevel"/>
    <w:tmpl w:val="A0DA3D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B4E42"/>
    <w:multiLevelType w:val="hybridMultilevel"/>
    <w:tmpl w:val="187C95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E6361"/>
    <w:multiLevelType w:val="hybridMultilevel"/>
    <w:tmpl w:val="A12A3F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03C62"/>
    <w:multiLevelType w:val="hybridMultilevel"/>
    <w:tmpl w:val="8A9297A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D2"/>
    <w:rsid w:val="00005C37"/>
    <w:rsid w:val="00050F16"/>
    <w:rsid w:val="00054113"/>
    <w:rsid w:val="00056640"/>
    <w:rsid w:val="00070DCD"/>
    <w:rsid w:val="00072607"/>
    <w:rsid w:val="000C70AA"/>
    <w:rsid w:val="0011739B"/>
    <w:rsid w:val="00124DC1"/>
    <w:rsid w:val="00151ECC"/>
    <w:rsid w:val="00223730"/>
    <w:rsid w:val="00252E5E"/>
    <w:rsid w:val="002E4F2C"/>
    <w:rsid w:val="00314116"/>
    <w:rsid w:val="00335CDD"/>
    <w:rsid w:val="00354863"/>
    <w:rsid w:val="00360639"/>
    <w:rsid w:val="003B2BA3"/>
    <w:rsid w:val="003D41DD"/>
    <w:rsid w:val="003F2D5D"/>
    <w:rsid w:val="0041525B"/>
    <w:rsid w:val="00436E46"/>
    <w:rsid w:val="00485832"/>
    <w:rsid w:val="004C68DC"/>
    <w:rsid w:val="00501B92"/>
    <w:rsid w:val="00510F63"/>
    <w:rsid w:val="005405C8"/>
    <w:rsid w:val="005778EC"/>
    <w:rsid w:val="005A1211"/>
    <w:rsid w:val="005B37A5"/>
    <w:rsid w:val="0060221B"/>
    <w:rsid w:val="006130AC"/>
    <w:rsid w:val="00613588"/>
    <w:rsid w:val="00684269"/>
    <w:rsid w:val="006E72E5"/>
    <w:rsid w:val="006F2C7D"/>
    <w:rsid w:val="00714686"/>
    <w:rsid w:val="007C05AF"/>
    <w:rsid w:val="007D1745"/>
    <w:rsid w:val="00812D74"/>
    <w:rsid w:val="00813FB5"/>
    <w:rsid w:val="00846A49"/>
    <w:rsid w:val="00856BC3"/>
    <w:rsid w:val="0087567A"/>
    <w:rsid w:val="00897536"/>
    <w:rsid w:val="008F72AC"/>
    <w:rsid w:val="008F74B5"/>
    <w:rsid w:val="00922E14"/>
    <w:rsid w:val="00956CE4"/>
    <w:rsid w:val="00986F77"/>
    <w:rsid w:val="0099600E"/>
    <w:rsid w:val="00A04831"/>
    <w:rsid w:val="00A04F09"/>
    <w:rsid w:val="00A05F87"/>
    <w:rsid w:val="00A63AD6"/>
    <w:rsid w:val="00AB295F"/>
    <w:rsid w:val="00AB42B5"/>
    <w:rsid w:val="00AB4408"/>
    <w:rsid w:val="00B55BC8"/>
    <w:rsid w:val="00BA54CB"/>
    <w:rsid w:val="00BB13D2"/>
    <w:rsid w:val="00BB2584"/>
    <w:rsid w:val="00BC2264"/>
    <w:rsid w:val="00BD3524"/>
    <w:rsid w:val="00BD62AF"/>
    <w:rsid w:val="00C1432B"/>
    <w:rsid w:val="00C20E03"/>
    <w:rsid w:val="00C55867"/>
    <w:rsid w:val="00C57D17"/>
    <w:rsid w:val="00C90370"/>
    <w:rsid w:val="00CB1CE1"/>
    <w:rsid w:val="00CD7EAC"/>
    <w:rsid w:val="00CF1D16"/>
    <w:rsid w:val="00CF42AD"/>
    <w:rsid w:val="00D30C16"/>
    <w:rsid w:val="00D34939"/>
    <w:rsid w:val="00D73AF4"/>
    <w:rsid w:val="00D917CD"/>
    <w:rsid w:val="00DE3E7D"/>
    <w:rsid w:val="00DF6794"/>
    <w:rsid w:val="00E50E5B"/>
    <w:rsid w:val="00EF179E"/>
    <w:rsid w:val="00F158EB"/>
    <w:rsid w:val="00F47247"/>
    <w:rsid w:val="00FA66C3"/>
    <w:rsid w:val="00FE3D05"/>
    <w:rsid w:val="00FF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33621-D299-46F3-8C1D-A4BBE112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2</cp:revision>
  <dcterms:created xsi:type="dcterms:W3CDTF">2022-11-05T16:26:00Z</dcterms:created>
  <dcterms:modified xsi:type="dcterms:W3CDTF">2022-11-05T16:26:00Z</dcterms:modified>
</cp:coreProperties>
</file>