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60DE5" w14:textId="4E23459F" w:rsidR="00242C9D" w:rsidRPr="000908DF" w:rsidRDefault="001225C5" w:rsidP="00C25FD2">
      <w:pPr>
        <w:spacing w:after="0" w:line="360" w:lineRule="auto"/>
        <w:jc w:val="both"/>
        <w:rPr>
          <w:rFonts w:cstheme="minorHAnsi"/>
          <w:b/>
          <w:sz w:val="24"/>
          <w:szCs w:val="24"/>
          <w:lang w:val="en-US"/>
        </w:rPr>
      </w:pPr>
      <w:bookmarkStart w:id="0" w:name="_Hlk96442123"/>
      <w:r w:rsidRPr="00180BD5">
        <w:rPr>
          <w:rFonts w:cstheme="minorHAnsi"/>
          <w:b/>
          <w:sz w:val="24"/>
          <w:szCs w:val="24"/>
        </w:rPr>
        <w:t>ΜΑΘΗΜΑ</w:t>
      </w:r>
      <w:r w:rsidR="008A0642" w:rsidRPr="00180BD5">
        <w:rPr>
          <w:rFonts w:cstheme="minorHAnsi"/>
          <w:b/>
          <w:sz w:val="24"/>
          <w:szCs w:val="24"/>
          <w:lang w:val="en-US"/>
        </w:rPr>
        <w:t xml:space="preserve"> </w:t>
      </w:r>
      <w:r w:rsidR="0012180A" w:rsidRPr="00180BD5">
        <w:rPr>
          <w:rFonts w:cstheme="minorHAnsi"/>
          <w:b/>
          <w:sz w:val="24"/>
          <w:szCs w:val="24"/>
          <w:lang w:val="en-US"/>
        </w:rPr>
        <w:t>X</w:t>
      </w:r>
      <w:r w:rsidR="002830EF">
        <w:rPr>
          <w:rFonts w:cstheme="minorHAnsi"/>
          <w:b/>
          <w:sz w:val="24"/>
          <w:szCs w:val="24"/>
          <w:lang w:val="en-US"/>
        </w:rPr>
        <w:t>V</w:t>
      </w:r>
      <w:r w:rsidR="000F51BC">
        <w:rPr>
          <w:rFonts w:cstheme="minorHAnsi"/>
          <w:b/>
          <w:sz w:val="24"/>
          <w:szCs w:val="24"/>
          <w:lang w:val="en-US"/>
        </w:rPr>
        <w:t>II</w:t>
      </w:r>
      <w:r w:rsidR="008A0642" w:rsidRPr="00180BD5">
        <w:rPr>
          <w:rFonts w:cstheme="minorHAnsi"/>
          <w:b/>
          <w:sz w:val="24"/>
          <w:szCs w:val="24"/>
          <w:lang w:val="en-US"/>
        </w:rPr>
        <w:t xml:space="preserve">, </w:t>
      </w:r>
      <w:r w:rsidR="008A0642" w:rsidRPr="00180BD5">
        <w:rPr>
          <w:rFonts w:cstheme="minorHAnsi"/>
          <w:b/>
          <w:sz w:val="24"/>
          <w:szCs w:val="24"/>
        </w:rPr>
        <w:t>ΜΑΘΗΜΑ</w:t>
      </w:r>
      <w:r w:rsidR="008A0642" w:rsidRPr="00180BD5">
        <w:rPr>
          <w:rFonts w:cstheme="minorHAnsi"/>
          <w:b/>
          <w:sz w:val="24"/>
          <w:szCs w:val="24"/>
          <w:lang w:val="en-US"/>
        </w:rPr>
        <w:t xml:space="preserve"> </w:t>
      </w:r>
      <w:r w:rsidR="0012180A" w:rsidRPr="00180BD5">
        <w:rPr>
          <w:rFonts w:cstheme="minorHAnsi"/>
          <w:b/>
          <w:sz w:val="24"/>
          <w:szCs w:val="24"/>
          <w:lang w:val="en-US"/>
        </w:rPr>
        <w:t>X</w:t>
      </w:r>
      <w:r w:rsidR="009356E8" w:rsidRPr="00180BD5">
        <w:rPr>
          <w:rFonts w:cstheme="minorHAnsi"/>
          <w:b/>
          <w:sz w:val="24"/>
          <w:szCs w:val="24"/>
        </w:rPr>
        <w:t>Χ</w:t>
      </w:r>
      <w:r w:rsidR="008607F3" w:rsidRPr="00180BD5">
        <w:rPr>
          <w:rFonts w:cstheme="minorHAnsi"/>
          <w:b/>
          <w:sz w:val="24"/>
          <w:szCs w:val="24"/>
          <w:lang w:val="en-US"/>
        </w:rPr>
        <w:t>I</w:t>
      </w:r>
      <w:r w:rsidR="000F51BC">
        <w:rPr>
          <w:rFonts w:cstheme="minorHAnsi"/>
          <w:b/>
          <w:sz w:val="24"/>
          <w:szCs w:val="24"/>
          <w:lang w:val="en-US"/>
        </w:rPr>
        <w:t>I</w:t>
      </w:r>
    </w:p>
    <w:p w14:paraId="4B7FB1AE" w14:textId="77777777" w:rsidR="001225C5" w:rsidRPr="00180BD5" w:rsidRDefault="001225C5" w:rsidP="00C25FD2">
      <w:pPr>
        <w:spacing w:after="0" w:line="36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180BD5">
        <w:rPr>
          <w:rFonts w:cstheme="minorHAnsi"/>
          <w:b/>
          <w:sz w:val="24"/>
          <w:szCs w:val="24"/>
        </w:rPr>
        <w:t>ΚΕΙΜΕΝΟ</w:t>
      </w:r>
    </w:p>
    <w:p w14:paraId="1242FACF" w14:textId="12645F29" w:rsidR="002830EF" w:rsidRPr="00B10D3B" w:rsidRDefault="00A35C51" w:rsidP="00C25FD2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bookmarkStart w:id="1" w:name="_Hlk117625917"/>
      <w:r>
        <w:rPr>
          <w:rFonts w:cstheme="minorHAnsi"/>
          <w:sz w:val="24"/>
          <w:szCs w:val="24"/>
        </w:rPr>
        <w:t>α</w:t>
      </w:r>
      <w:r w:rsidR="000908DF" w:rsidRPr="00A35C51">
        <w:rPr>
          <w:rFonts w:cstheme="minorHAnsi"/>
          <w:sz w:val="24"/>
          <w:szCs w:val="24"/>
          <w:lang w:val="en-US"/>
        </w:rPr>
        <w:t>)</w:t>
      </w:r>
      <w:r w:rsidR="00813129" w:rsidRPr="00A35C51">
        <w:rPr>
          <w:rFonts w:cstheme="minorHAnsi"/>
          <w:sz w:val="24"/>
          <w:szCs w:val="24"/>
          <w:lang w:val="en-US"/>
        </w:rPr>
        <w:t xml:space="preserve"> </w:t>
      </w:r>
      <w:bookmarkStart w:id="2" w:name="_Hlk117364179"/>
      <w:r w:rsidR="002830EF" w:rsidRPr="00A35C51">
        <w:rPr>
          <w:rFonts w:cstheme="minorHAnsi"/>
          <w:sz w:val="24"/>
          <w:szCs w:val="24"/>
          <w:lang w:val="en-US"/>
        </w:rPr>
        <w:t xml:space="preserve">Magnus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timor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exercitum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occupāvit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ex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vocibus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Gallōrum</w:t>
      </w:r>
      <w:proofErr w:type="spellEnd"/>
      <w:r w:rsidR="00AC4B13" w:rsidRPr="00A35C51">
        <w:rPr>
          <w:rFonts w:cstheme="minorHAnsi"/>
          <w:sz w:val="24"/>
          <w:szCs w:val="24"/>
          <w:lang w:val="en-US"/>
        </w:rPr>
        <w:t xml:space="preserve"> </w:t>
      </w:r>
      <w:r w:rsidR="002830EF" w:rsidRPr="00A35C51">
        <w:rPr>
          <w:rFonts w:cstheme="minorHAnsi"/>
          <w:sz w:val="24"/>
          <w:szCs w:val="24"/>
          <w:lang w:val="en-US"/>
        </w:rPr>
        <w:t xml:space="preserve">ac </w:t>
      </w:r>
      <w:bookmarkStart w:id="3" w:name="_Hlk117270051"/>
      <w:proofErr w:type="spellStart"/>
      <w:r w:rsidR="002830EF" w:rsidRPr="00A35C51">
        <w:rPr>
          <w:rFonts w:cstheme="minorHAnsi"/>
          <w:sz w:val="24"/>
          <w:szCs w:val="24"/>
          <w:lang w:val="en-US"/>
        </w:rPr>
        <w:t>mercatōrum</w:t>
      </w:r>
      <w:bookmarkEnd w:id="3"/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, qui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Germānos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ingenti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magnitudine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corporum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et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incredibili</w:t>
      </w:r>
      <w:proofErr w:type="spellEnd"/>
      <w:r w:rsidR="00264EAB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virtūte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esse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praedicābant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Alius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aliā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causā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discedere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cupiēbat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Nonnulli</w:t>
      </w:r>
      <w:proofErr w:type="spellEnd"/>
      <w:r w:rsidR="008933EC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pudōre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adducti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remanēbant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. </w:t>
      </w:r>
      <w:bookmarkEnd w:id="2"/>
      <w:r w:rsidR="002830EF" w:rsidRPr="00A35C51">
        <w:rPr>
          <w:rFonts w:cstheme="minorHAnsi"/>
          <w:sz w:val="24"/>
          <w:szCs w:val="24"/>
          <w:lang w:val="en-US"/>
        </w:rPr>
        <w:t xml:space="preserve">Hi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neque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vultum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fingere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neque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lacrimas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tenēre</w:t>
      </w:r>
      <w:proofErr w:type="spellEnd"/>
      <w:r w:rsidR="00264EAB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poterant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;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abditi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tabernaculis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aut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suum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fatum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querebantur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aut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cum</w:t>
      </w:r>
      <w:r w:rsidR="00264EAB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familiaribus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suis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commūne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periculum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miserabantur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Totis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castris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testamenta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obsignabantur</w:t>
      </w:r>
      <w:proofErr w:type="spellEnd"/>
      <w:r w:rsidR="00D93626">
        <w:rPr>
          <w:rFonts w:cstheme="minorHAnsi"/>
          <w:sz w:val="24"/>
          <w:szCs w:val="24"/>
          <w:lang w:val="en-US"/>
        </w:rPr>
        <w:t>.</w:t>
      </w:r>
    </w:p>
    <w:p w14:paraId="73094F23" w14:textId="145C9A07" w:rsidR="001C2593" w:rsidRPr="00A35C51" w:rsidRDefault="0012180A" w:rsidP="00C25FD2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A35C51">
        <w:rPr>
          <w:rFonts w:cstheme="minorHAnsi"/>
          <w:sz w:val="24"/>
          <w:szCs w:val="24"/>
        </w:rPr>
        <w:t>β</w:t>
      </w:r>
      <w:r w:rsidRPr="00A35C51">
        <w:rPr>
          <w:rFonts w:cstheme="minorHAnsi"/>
          <w:sz w:val="24"/>
          <w:szCs w:val="24"/>
          <w:lang w:val="en-US"/>
        </w:rPr>
        <w:t xml:space="preserve">) </w:t>
      </w:r>
      <w:bookmarkStart w:id="4" w:name="_Hlk117269061"/>
      <w:bookmarkStart w:id="5" w:name="_Hlk91591770"/>
      <w:proofErr w:type="spellStart"/>
      <w:r w:rsidR="002830EF" w:rsidRPr="00A35C51">
        <w:rPr>
          <w:rFonts w:cstheme="minorHAnsi"/>
          <w:sz w:val="24"/>
          <w:szCs w:val="24"/>
          <w:lang w:val="en-US"/>
        </w:rPr>
        <w:t>Imitēmur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bookmarkEnd w:id="4"/>
      <w:r w:rsidR="002830EF" w:rsidRPr="00A35C51">
        <w:rPr>
          <w:rFonts w:cstheme="minorHAnsi"/>
          <w:sz w:val="24"/>
          <w:szCs w:val="24"/>
          <w:lang w:val="en-US"/>
        </w:rPr>
        <w:t xml:space="preserve">nostros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Brutos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Camillos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Decios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, Curios,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Fabricios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Scipiōnes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innumerabiles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alios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qui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hanc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rem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publicam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stabilivērunt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; quos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equidem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deōrum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immortalium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coĕtu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ac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numero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repōno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Amēmus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patriam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pareāmus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senatui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consulāmus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bonis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;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praesentes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fructus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neglegāmus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posteritātis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gloriae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serviāmus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; id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esse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optimum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putēmus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, quod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est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830EF" w:rsidRPr="00A35C51">
        <w:rPr>
          <w:rFonts w:cstheme="minorHAnsi"/>
          <w:sz w:val="24"/>
          <w:szCs w:val="24"/>
          <w:lang w:val="en-US"/>
        </w:rPr>
        <w:t>rectissimum</w:t>
      </w:r>
      <w:proofErr w:type="spellEnd"/>
      <w:r w:rsidR="002830EF" w:rsidRPr="00A35C51">
        <w:rPr>
          <w:rFonts w:cstheme="minorHAnsi"/>
          <w:sz w:val="24"/>
          <w:szCs w:val="24"/>
          <w:lang w:val="en-US"/>
        </w:rPr>
        <w:t xml:space="preserve">; </w:t>
      </w:r>
    </w:p>
    <w:bookmarkEnd w:id="1"/>
    <w:p w14:paraId="39973FA1" w14:textId="77777777" w:rsidR="002830EF" w:rsidRPr="00A35C51" w:rsidRDefault="002830EF" w:rsidP="00C25FD2">
      <w:pPr>
        <w:spacing w:after="0" w:line="360" w:lineRule="auto"/>
        <w:jc w:val="both"/>
        <w:rPr>
          <w:rFonts w:cstheme="minorHAnsi"/>
          <w:b/>
          <w:sz w:val="24"/>
          <w:szCs w:val="24"/>
          <w:lang w:val="en-US"/>
        </w:rPr>
      </w:pPr>
    </w:p>
    <w:p w14:paraId="157EB92D" w14:textId="3F8DAF9F" w:rsidR="001225C5" w:rsidRPr="00A35C51" w:rsidRDefault="001225C5" w:rsidP="00C25FD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35C51">
        <w:rPr>
          <w:rFonts w:cstheme="minorHAnsi"/>
          <w:b/>
          <w:sz w:val="24"/>
          <w:szCs w:val="24"/>
        </w:rPr>
        <w:t>ΠΑΡΑΤΗΡΗΣΕΙΣ</w:t>
      </w:r>
    </w:p>
    <w:p w14:paraId="7C01E262" w14:textId="6118D58D" w:rsidR="00EB287A" w:rsidRPr="00720980" w:rsidRDefault="00EB287A" w:rsidP="00C25FD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80BD5">
        <w:rPr>
          <w:rFonts w:cstheme="minorHAnsi"/>
          <w:sz w:val="24"/>
          <w:szCs w:val="24"/>
        </w:rPr>
        <w:t>Α</w:t>
      </w:r>
      <w:r w:rsidRPr="00720980">
        <w:rPr>
          <w:rFonts w:cstheme="minorHAnsi"/>
          <w:sz w:val="24"/>
          <w:szCs w:val="24"/>
        </w:rPr>
        <w:t xml:space="preserve">. </w:t>
      </w:r>
      <w:r w:rsidR="00AF2151" w:rsidRPr="00180BD5">
        <w:rPr>
          <w:rFonts w:cstheme="minorHAnsi"/>
          <w:sz w:val="24"/>
          <w:szCs w:val="24"/>
        </w:rPr>
        <w:t>Να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μεταφράσετε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στη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Νέα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Ελληνική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από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το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πρώτο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απόσπασμα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το</w:t>
      </w:r>
      <w:r w:rsidR="0012180A" w:rsidRPr="00720980">
        <w:rPr>
          <w:rFonts w:cstheme="minorHAnsi"/>
          <w:sz w:val="24"/>
          <w:szCs w:val="24"/>
        </w:rPr>
        <w:t xml:space="preserve"> «</w:t>
      </w:r>
      <w:r w:rsidR="00C10C94">
        <w:rPr>
          <w:rFonts w:cstheme="minorHAnsi"/>
          <w:sz w:val="24"/>
          <w:szCs w:val="24"/>
          <w:lang w:val="en-US"/>
        </w:rPr>
        <w:t>Magnus</w:t>
      </w:r>
      <w:r w:rsidR="00C10C94" w:rsidRPr="00C10C94">
        <w:rPr>
          <w:rFonts w:cstheme="minorHAnsi"/>
          <w:sz w:val="24"/>
          <w:szCs w:val="24"/>
        </w:rPr>
        <w:t xml:space="preserve"> </w:t>
      </w:r>
      <w:r w:rsidR="00C10C94">
        <w:rPr>
          <w:rFonts w:cstheme="minorHAnsi"/>
          <w:sz w:val="24"/>
          <w:szCs w:val="24"/>
        </w:rPr>
        <w:t>…</w:t>
      </w:r>
      <w:r w:rsidR="00C10C94" w:rsidRPr="00C10C94">
        <w:rPr>
          <w:rFonts w:cstheme="minorHAnsi"/>
          <w:sz w:val="24"/>
          <w:szCs w:val="24"/>
        </w:rPr>
        <w:t xml:space="preserve"> </w:t>
      </w:r>
      <w:proofErr w:type="spellStart"/>
      <w:r w:rsidR="00D93626">
        <w:rPr>
          <w:rFonts w:cstheme="minorHAnsi"/>
          <w:sz w:val="24"/>
          <w:szCs w:val="24"/>
          <w:lang w:val="en-US"/>
        </w:rPr>
        <w:t>poteran</w:t>
      </w:r>
      <w:r w:rsidR="00C10C94" w:rsidRPr="00A35C51">
        <w:rPr>
          <w:rFonts w:cstheme="minorHAnsi"/>
          <w:sz w:val="24"/>
          <w:szCs w:val="24"/>
          <w:lang w:val="en-US"/>
        </w:rPr>
        <w:t>t</w:t>
      </w:r>
      <w:proofErr w:type="spellEnd"/>
      <w:r w:rsidR="00D93626">
        <w:rPr>
          <w:rFonts w:cstheme="minorHAnsi"/>
          <w:sz w:val="24"/>
          <w:szCs w:val="24"/>
        </w:rPr>
        <w:t>;</w:t>
      </w:r>
      <w:r w:rsidR="009356E8" w:rsidRPr="00720980">
        <w:rPr>
          <w:rFonts w:cstheme="minorHAnsi"/>
          <w:sz w:val="24"/>
          <w:szCs w:val="24"/>
        </w:rPr>
        <w:t xml:space="preserve">» </w:t>
      </w:r>
      <w:r w:rsidR="009356E8" w:rsidRPr="00180BD5">
        <w:rPr>
          <w:rFonts w:cstheme="minorHAnsi"/>
          <w:sz w:val="24"/>
          <w:szCs w:val="24"/>
        </w:rPr>
        <w:t>και</w:t>
      </w:r>
      <w:r w:rsidR="009356E8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από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το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δεύτερο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απόσπασμα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AF2151" w:rsidRPr="00180BD5">
        <w:rPr>
          <w:rFonts w:cstheme="minorHAnsi"/>
          <w:sz w:val="24"/>
          <w:szCs w:val="24"/>
        </w:rPr>
        <w:t>το</w:t>
      </w:r>
      <w:r w:rsidR="00AF2151" w:rsidRPr="00720980">
        <w:rPr>
          <w:rFonts w:cstheme="minorHAnsi"/>
          <w:sz w:val="24"/>
          <w:szCs w:val="24"/>
        </w:rPr>
        <w:t xml:space="preserve"> </w:t>
      </w:r>
      <w:r w:rsidR="009356E8" w:rsidRPr="00720980">
        <w:rPr>
          <w:rFonts w:cstheme="minorHAnsi"/>
          <w:sz w:val="24"/>
          <w:szCs w:val="24"/>
        </w:rPr>
        <w:t>«</w:t>
      </w:r>
      <w:proofErr w:type="spellStart"/>
      <w:r w:rsidR="00A35C51" w:rsidRPr="00A35C51">
        <w:rPr>
          <w:rFonts w:cstheme="minorHAnsi"/>
          <w:sz w:val="24"/>
          <w:szCs w:val="24"/>
          <w:lang w:val="en-US"/>
        </w:rPr>
        <w:t>Imit</w:t>
      </w:r>
      <w:proofErr w:type="spellEnd"/>
      <w:r w:rsidR="00A35C51" w:rsidRPr="00A35C51">
        <w:rPr>
          <w:rFonts w:cstheme="minorHAnsi"/>
          <w:sz w:val="24"/>
          <w:szCs w:val="24"/>
        </w:rPr>
        <w:t>ē</w:t>
      </w:r>
      <w:proofErr w:type="spellStart"/>
      <w:r w:rsidR="00A35C51" w:rsidRPr="00A35C51">
        <w:rPr>
          <w:rFonts w:cstheme="minorHAnsi"/>
          <w:sz w:val="24"/>
          <w:szCs w:val="24"/>
          <w:lang w:val="en-US"/>
        </w:rPr>
        <w:t>mur</w:t>
      </w:r>
      <w:proofErr w:type="spellEnd"/>
      <w:r w:rsidR="000F51BC" w:rsidRPr="00720980">
        <w:rPr>
          <w:rFonts w:cstheme="minorHAnsi"/>
          <w:sz w:val="24"/>
          <w:szCs w:val="24"/>
        </w:rPr>
        <w:t xml:space="preserve"> …</w:t>
      </w:r>
      <w:r w:rsidR="00C10C94" w:rsidRPr="00C10C94">
        <w:rPr>
          <w:rFonts w:cstheme="minorHAnsi"/>
          <w:sz w:val="24"/>
          <w:szCs w:val="24"/>
        </w:rPr>
        <w:t xml:space="preserve"> </w:t>
      </w:r>
      <w:proofErr w:type="spellStart"/>
      <w:r w:rsidR="00C10C94" w:rsidRPr="00A35C51">
        <w:rPr>
          <w:rFonts w:cstheme="minorHAnsi"/>
          <w:sz w:val="24"/>
          <w:szCs w:val="24"/>
          <w:lang w:val="en-US"/>
        </w:rPr>
        <w:t>servi</w:t>
      </w:r>
      <w:proofErr w:type="spellEnd"/>
      <w:r w:rsidR="00C10C94" w:rsidRPr="00C10C94">
        <w:rPr>
          <w:rFonts w:cstheme="minorHAnsi"/>
          <w:sz w:val="24"/>
          <w:szCs w:val="24"/>
        </w:rPr>
        <w:t>ā</w:t>
      </w:r>
      <w:proofErr w:type="spellStart"/>
      <w:r w:rsidR="00C10C94" w:rsidRPr="00A35C51">
        <w:rPr>
          <w:rFonts w:cstheme="minorHAnsi"/>
          <w:sz w:val="24"/>
          <w:szCs w:val="24"/>
          <w:lang w:val="en-US"/>
        </w:rPr>
        <w:t>mus</w:t>
      </w:r>
      <w:proofErr w:type="spellEnd"/>
      <w:r w:rsidR="00C10C94" w:rsidRPr="00C10C94">
        <w:rPr>
          <w:rFonts w:cstheme="minorHAnsi"/>
          <w:sz w:val="24"/>
          <w:szCs w:val="24"/>
        </w:rPr>
        <w:t>;</w:t>
      </w:r>
      <w:r w:rsidR="00C87AC3" w:rsidRPr="00720980">
        <w:rPr>
          <w:rFonts w:cstheme="minorHAnsi"/>
          <w:sz w:val="24"/>
          <w:szCs w:val="24"/>
        </w:rPr>
        <w:t xml:space="preserve">». </w:t>
      </w:r>
    </w:p>
    <w:p w14:paraId="31AFC2F4" w14:textId="75C023E8" w:rsidR="00117518" w:rsidRPr="00180BD5" w:rsidRDefault="00EB287A" w:rsidP="00C25FD2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180BD5">
        <w:rPr>
          <w:rFonts w:cstheme="minorHAnsi"/>
          <w:b/>
          <w:sz w:val="24"/>
          <w:szCs w:val="24"/>
        </w:rPr>
        <w:t>Μονάδες 20</w:t>
      </w:r>
    </w:p>
    <w:p w14:paraId="6DECF644" w14:textId="5EF681DB" w:rsidR="00E7336F" w:rsidRPr="00AC4B13" w:rsidRDefault="00C87AC3" w:rsidP="00E7336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80BD5">
        <w:rPr>
          <w:rFonts w:cstheme="minorHAnsi"/>
          <w:sz w:val="24"/>
          <w:szCs w:val="24"/>
        </w:rPr>
        <w:t>Γ</w:t>
      </w:r>
      <w:r w:rsidRPr="00AC4B13">
        <w:rPr>
          <w:rFonts w:cstheme="minorHAnsi"/>
          <w:sz w:val="24"/>
          <w:szCs w:val="24"/>
        </w:rPr>
        <w:t>.</w:t>
      </w:r>
      <w:r w:rsidR="00985F82" w:rsidRPr="00AC4B13">
        <w:rPr>
          <w:rFonts w:cstheme="minorHAnsi"/>
          <w:sz w:val="24"/>
          <w:szCs w:val="24"/>
        </w:rPr>
        <w:t>1</w:t>
      </w:r>
      <w:r w:rsidRPr="00AC4B13">
        <w:rPr>
          <w:rFonts w:cstheme="minorHAnsi"/>
          <w:sz w:val="24"/>
          <w:szCs w:val="24"/>
        </w:rPr>
        <w:t>.</w:t>
      </w:r>
      <w:r w:rsidRPr="00180BD5">
        <w:rPr>
          <w:rFonts w:cstheme="minorHAnsi"/>
          <w:sz w:val="24"/>
          <w:szCs w:val="24"/>
        </w:rPr>
        <w:t>α</w:t>
      </w:r>
      <w:r w:rsidR="001225C5" w:rsidRPr="00AC4B13">
        <w:rPr>
          <w:rFonts w:cstheme="minorHAnsi"/>
          <w:sz w:val="24"/>
          <w:szCs w:val="24"/>
        </w:rPr>
        <w:t>.</w:t>
      </w:r>
      <w:bookmarkEnd w:id="5"/>
      <w:r w:rsidR="000B7187" w:rsidRPr="00AC4B13">
        <w:rPr>
          <w:rFonts w:cstheme="minorHAnsi"/>
          <w:sz w:val="24"/>
          <w:szCs w:val="24"/>
        </w:rPr>
        <w:t xml:space="preserve"> </w:t>
      </w:r>
      <w:proofErr w:type="spellStart"/>
      <w:r w:rsidR="00AC4B13">
        <w:rPr>
          <w:rFonts w:cstheme="minorHAnsi"/>
          <w:sz w:val="24"/>
          <w:szCs w:val="24"/>
          <w:lang w:val="en-US"/>
        </w:rPr>
        <w:t>bonis</w:t>
      </w:r>
      <w:proofErr w:type="spellEnd"/>
      <w:r w:rsidR="00AC4B13" w:rsidRPr="00AC4B13">
        <w:rPr>
          <w:rFonts w:cstheme="minorHAnsi"/>
          <w:sz w:val="24"/>
          <w:szCs w:val="24"/>
        </w:rPr>
        <w:t xml:space="preserve">: </w:t>
      </w:r>
      <w:r w:rsidR="00AC4B13">
        <w:rPr>
          <w:rFonts w:cstheme="minorHAnsi"/>
          <w:sz w:val="24"/>
          <w:szCs w:val="24"/>
        </w:rPr>
        <w:t>Να</w:t>
      </w:r>
      <w:r w:rsidR="00AC4B13" w:rsidRPr="00AC4B13">
        <w:rPr>
          <w:rFonts w:cstheme="minorHAnsi"/>
          <w:sz w:val="24"/>
          <w:szCs w:val="24"/>
        </w:rPr>
        <w:t xml:space="preserve"> </w:t>
      </w:r>
      <w:r w:rsidR="00AC4B13">
        <w:rPr>
          <w:rFonts w:cstheme="minorHAnsi"/>
          <w:sz w:val="24"/>
          <w:szCs w:val="24"/>
        </w:rPr>
        <w:t>σχηματίσετε τους άλλους δύο βαθμούς του επιθέτου λαμβάνοντας υπόψη το γένος, την πτώση και τον αριθμό και στη συνέχεια το αντίστοιχο επίρρημα και στους τρεις βαθμούς.</w:t>
      </w:r>
    </w:p>
    <w:p w14:paraId="5117E35F" w14:textId="5812000C" w:rsidR="005A6882" w:rsidRPr="00180BD5" w:rsidRDefault="00DE150A" w:rsidP="00E7336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180BD5">
        <w:rPr>
          <w:rFonts w:cstheme="minorHAnsi"/>
          <w:sz w:val="24"/>
          <w:szCs w:val="24"/>
        </w:rPr>
        <w:t>(μ</w:t>
      </w:r>
      <w:r w:rsidR="005A6882" w:rsidRPr="00180BD5">
        <w:rPr>
          <w:rFonts w:cstheme="minorHAnsi"/>
          <w:sz w:val="24"/>
          <w:szCs w:val="24"/>
        </w:rPr>
        <w:t>ονάδες</w:t>
      </w:r>
      <w:r w:rsidR="009D2F24" w:rsidRPr="00E7336F">
        <w:rPr>
          <w:rFonts w:cstheme="minorHAnsi"/>
          <w:sz w:val="24"/>
          <w:szCs w:val="24"/>
        </w:rPr>
        <w:t xml:space="preserve"> </w:t>
      </w:r>
      <w:r w:rsidR="00AC4B13">
        <w:rPr>
          <w:rFonts w:cstheme="minorHAnsi"/>
          <w:sz w:val="24"/>
          <w:szCs w:val="24"/>
        </w:rPr>
        <w:t>5</w:t>
      </w:r>
      <w:r w:rsidR="00B10D3B">
        <w:rPr>
          <w:rFonts w:cstheme="minorHAnsi"/>
          <w:sz w:val="24"/>
          <w:szCs w:val="24"/>
        </w:rPr>
        <w:t>)</w:t>
      </w:r>
    </w:p>
    <w:p w14:paraId="69BA0F02" w14:textId="3F28260B" w:rsidR="00E7336F" w:rsidRDefault="009D2F24" w:rsidP="00E7336F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6" w:name="_Hlk117362153"/>
      <w:r w:rsidRPr="00180BD5">
        <w:rPr>
          <w:rFonts w:cstheme="minorHAnsi"/>
          <w:sz w:val="24"/>
          <w:szCs w:val="24"/>
        </w:rPr>
        <w:t xml:space="preserve">Γ.1.β. </w:t>
      </w:r>
      <w:r w:rsidR="005B0119">
        <w:rPr>
          <w:rFonts w:cstheme="minorHAnsi"/>
          <w:sz w:val="24"/>
          <w:szCs w:val="24"/>
        </w:rPr>
        <w:t xml:space="preserve">Να </w:t>
      </w:r>
      <w:r w:rsidR="00AC4B13">
        <w:rPr>
          <w:rFonts w:cstheme="minorHAnsi"/>
          <w:sz w:val="24"/>
          <w:szCs w:val="24"/>
        </w:rPr>
        <w:t>γράψετε τους ζητούμενους τύπους:</w:t>
      </w:r>
    </w:p>
    <w:p w14:paraId="13AE912E" w14:textId="0A4194D3" w:rsidR="00F101A9" w:rsidRPr="00720980" w:rsidRDefault="00720980" w:rsidP="00E7336F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7" w:name="_Hlk117625701"/>
      <w:proofErr w:type="spellStart"/>
      <w:r>
        <w:rPr>
          <w:rFonts w:cstheme="minorHAnsi"/>
          <w:sz w:val="24"/>
          <w:szCs w:val="24"/>
          <w:lang w:val="en-US"/>
        </w:rPr>
        <w:t>e</w:t>
      </w:r>
      <w:r w:rsidR="00F101A9">
        <w:rPr>
          <w:rFonts w:cstheme="minorHAnsi"/>
          <w:sz w:val="24"/>
          <w:szCs w:val="24"/>
          <w:lang w:val="en-US"/>
        </w:rPr>
        <w:t>xercitum</w:t>
      </w:r>
      <w:proofErr w:type="spellEnd"/>
      <w:r w:rsidRPr="00720980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ονομαστική πτώση πληθυντικού αριθμού</w:t>
      </w:r>
    </w:p>
    <w:p w14:paraId="3DD72D1A" w14:textId="57BF1D40" w:rsidR="00F101A9" w:rsidRPr="00720980" w:rsidRDefault="00F101A9" w:rsidP="00E7336F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F101A9">
        <w:rPr>
          <w:rFonts w:cstheme="minorHAnsi"/>
          <w:sz w:val="24"/>
          <w:szCs w:val="24"/>
          <w:lang w:val="en-US"/>
        </w:rPr>
        <w:t>mercat</w:t>
      </w:r>
      <w:proofErr w:type="spellEnd"/>
      <w:r w:rsidRPr="00720980">
        <w:rPr>
          <w:rFonts w:cstheme="minorHAnsi"/>
          <w:sz w:val="24"/>
          <w:szCs w:val="24"/>
        </w:rPr>
        <w:t>ō</w:t>
      </w:r>
      <w:r w:rsidRPr="00F101A9">
        <w:rPr>
          <w:rFonts w:cstheme="minorHAnsi"/>
          <w:sz w:val="24"/>
          <w:szCs w:val="24"/>
          <w:lang w:val="en-US"/>
        </w:rPr>
        <w:t>rum</w:t>
      </w:r>
      <w:r w:rsidRPr="00720980">
        <w:rPr>
          <w:rFonts w:cstheme="minorHAnsi"/>
          <w:sz w:val="24"/>
          <w:szCs w:val="24"/>
        </w:rPr>
        <w:t>:</w:t>
      </w:r>
      <w:r w:rsidR="00720980">
        <w:rPr>
          <w:rFonts w:cstheme="minorHAnsi"/>
          <w:sz w:val="24"/>
          <w:szCs w:val="24"/>
        </w:rPr>
        <w:t xml:space="preserve"> κλητική πτώση ενικού αριθμού</w:t>
      </w:r>
    </w:p>
    <w:p w14:paraId="1691894C" w14:textId="2E0C72F5" w:rsidR="00F101A9" w:rsidRPr="00720980" w:rsidRDefault="00F101A9" w:rsidP="00E7336F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lang w:val="en-US"/>
        </w:rPr>
        <w:t>corporum</w:t>
      </w:r>
      <w:proofErr w:type="spellEnd"/>
      <w:r w:rsidRPr="00720980">
        <w:rPr>
          <w:rFonts w:cstheme="minorHAnsi"/>
          <w:sz w:val="24"/>
          <w:szCs w:val="24"/>
        </w:rPr>
        <w:t>:</w:t>
      </w:r>
      <w:r w:rsidR="00720980">
        <w:rPr>
          <w:rFonts w:cstheme="minorHAnsi"/>
          <w:sz w:val="24"/>
          <w:szCs w:val="24"/>
        </w:rPr>
        <w:t xml:space="preserve"> αιτιατική πτώση ενικού αριθμού</w:t>
      </w:r>
    </w:p>
    <w:p w14:paraId="72AB3F33" w14:textId="7762B168" w:rsidR="00F101A9" w:rsidRPr="00720980" w:rsidRDefault="00F101A9" w:rsidP="00E7336F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lang w:val="en-US"/>
        </w:rPr>
        <w:t>Alius</w:t>
      </w:r>
      <w:proofErr w:type="spellEnd"/>
      <w:r w:rsidRPr="00720980">
        <w:rPr>
          <w:rFonts w:cstheme="minorHAnsi"/>
          <w:sz w:val="24"/>
          <w:szCs w:val="24"/>
        </w:rPr>
        <w:t>:</w:t>
      </w:r>
      <w:r w:rsidR="00720980">
        <w:rPr>
          <w:rFonts w:cstheme="minorHAnsi"/>
          <w:sz w:val="24"/>
          <w:szCs w:val="24"/>
        </w:rPr>
        <w:t xml:space="preserve"> δοτική πτώση ενικού αριθμού</w:t>
      </w:r>
    </w:p>
    <w:p w14:paraId="18C3865E" w14:textId="0077BB75" w:rsidR="00F101A9" w:rsidRPr="00720980" w:rsidRDefault="00F101A9" w:rsidP="00E7336F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lang w:val="en-US"/>
        </w:rPr>
        <w:t>familiaribus</w:t>
      </w:r>
      <w:proofErr w:type="spellEnd"/>
      <w:r w:rsidRPr="00720980">
        <w:rPr>
          <w:rFonts w:cstheme="minorHAnsi"/>
          <w:sz w:val="24"/>
          <w:szCs w:val="24"/>
        </w:rPr>
        <w:t>:</w:t>
      </w:r>
      <w:r w:rsidR="00720980" w:rsidRPr="00720980">
        <w:rPr>
          <w:rFonts w:cstheme="minorHAnsi"/>
          <w:sz w:val="24"/>
          <w:szCs w:val="24"/>
        </w:rPr>
        <w:t xml:space="preserve"> </w:t>
      </w:r>
      <w:r w:rsidR="00720980">
        <w:rPr>
          <w:rFonts w:cstheme="minorHAnsi"/>
          <w:sz w:val="24"/>
          <w:szCs w:val="24"/>
        </w:rPr>
        <w:t>γενική</w:t>
      </w:r>
      <w:r w:rsidR="00720980" w:rsidRPr="00720980">
        <w:rPr>
          <w:rFonts w:cstheme="minorHAnsi"/>
          <w:sz w:val="24"/>
          <w:szCs w:val="24"/>
        </w:rPr>
        <w:t xml:space="preserve"> </w:t>
      </w:r>
      <w:r w:rsidR="00720980">
        <w:rPr>
          <w:rFonts w:cstheme="minorHAnsi"/>
          <w:sz w:val="24"/>
          <w:szCs w:val="24"/>
        </w:rPr>
        <w:t>πτώση</w:t>
      </w:r>
      <w:r w:rsidR="00720980" w:rsidRPr="00720980">
        <w:rPr>
          <w:rFonts w:cstheme="minorHAnsi"/>
          <w:sz w:val="24"/>
          <w:szCs w:val="24"/>
        </w:rPr>
        <w:t xml:space="preserve"> </w:t>
      </w:r>
      <w:r w:rsidR="00720980">
        <w:rPr>
          <w:rFonts w:cstheme="minorHAnsi"/>
          <w:sz w:val="24"/>
          <w:szCs w:val="24"/>
        </w:rPr>
        <w:t xml:space="preserve">ενικού αριθμού </w:t>
      </w:r>
    </w:p>
    <w:p w14:paraId="65BAD6B9" w14:textId="4F591147" w:rsidR="00F101A9" w:rsidRPr="00720980" w:rsidRDefault="00F101A9" w:rsidP="00E7336F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lang w:val="en-US"/>
        </w:rPr>
        <w:t>castris</w:t>
      </w:r>
      <w:proofErr w:type="spellEnd"/>
      <w:r w:rsidRPr="00720980">
        <w:rPr>
          <w:rFonts w:cstheme="minorHAnsi"/>
          <w:sz w:val="24"/>
          <w:szCs w:val="24"/>
        </w:rPr>
        <w:t>:</w:t>
      </w:r>
      <w:r w:rsidR="00720980">
        <w:rPr>
          <w:rFonts w:cstheme="minorHAnsi"/>
          <w:sz w:val="24"/>
          <w:szCs w:val="24"/>
        </w:rPr>
        <w:t xml:space="preserve"> αιτιατική πτώση πληθυντικού αριθμού</w:t>
      </w:r>
    </w:p>
    <w:p w14:paraId="28DD8246" w14:textId="00E51A9D" w:rsidR="00F101A9" w:rsidRPr="00720980" w:rsidRDefault="00F101A9" w:rsidP="00E7336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rem</w:t>
      </w:r>
      <w:r w:rsidRPr="00720980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pu</w:t>
      </w:r>
      <w:r w:rsidR="00C44EA1">
        <w:rPr>
          <w:rFonts w:cstheme="minorHAnsi"/>
          <w:sz w:val="24"/>
          <w:szCs w:val="24"/>
          <w:lang w:val="en-US"/>
        </w:rPr>
        <w:t>b</w:t>
      </w:r>
      <w:r>
        <w:rPr>
          <w:rFonts w:cstheme="minorHAnsi"/>
          <w:sz w:val="24"/>
          <w:szCs w:val="24"/>
          <w:lang w:val="en-US"/>
        </w:rPr>
        <w:t>licam</w:t>
      </w:r>
      <w:proofErr w:type="spellEnd"/>
      <w:r w:rsidRPr="00720980">
        <w:rPr>
          <w:rFonts w:cstheme="minorHAnsi"/>
          <w:sz w:val="24"/>
          <w:szCs w:val="24"/>
        </w:rPr>
        <w:t>:</w:t>
      </w:r>
      <w:r w:rsidR="00720980" w:rsidRPr="00720980">
        <w:rPr>
          <w:rFonts w:cstheme="minorHAnsi"/>
          <w:sz w:val="24"/>
          <w:szCs w:val="24"/>
        </w:rPr>
        <w:t xml:space="preserve"> </w:t>
      </w:r>
      <w:r w:rsidR="00720980">
        <w:rPr>
          <w:rFonts w:cstheme="minorHAnsi"/>
          <w:sz w:val="24"/>
          <w:szCs w:val="24"/>
        </w:rPr>
        <w:t>γενική</w:t>
      </w:r>
      <w:r w:rsidR="00720980" w:rsidRPr="00720980">
        <w:rPr>
          <w:rFonts w:cstheme="minorHAnsi"/>
          <w:sz w:val="24"/>
          <w:szCs w:val="24"/>
        </w:rPr>
        <w:t xml:space="preserve"> </w:t>
      </w:r>
      <w:r w:rsidR="00720980">
        <w:rPr>
          <w:rFonts w:cstheme="minorHAnsi"/>
          <w:sz w:val="24"/>
          <w:szCs w:val="24"/>
        </w:rPr>
        <w:t>πτώση</w:t>
      </w:r>
      <w:r w:rsidR="00720980" w:rsidRPr="00720980">
        <w:rPr>
          <w:rFonts w:cstheme="minorHAnsi"/>
          <w:sz w:val="24"/>
          <w:szCs w:val="24"/>
        </w:rPr>
        <w:t xml:space="preserve"> </w:t>
      </w:r>
      <w:r w:rsidR="00720980">
        <w:rPr>
          <w:rFonts w:cstheme="minorHAnsi"/>
          <w:sz w:val="24"/>
          <w:szCs w:val="24"/>
        </w:rPr>
        <w:t>πληθυντικού αριθμού</w:t>
      </w:r>
    </w:p>
    <w:p w14:paraId="6A83091B" w14:textId="6A7E55B4" w:rsidR="00F101A9" w:rsidRPr="00720980" w:rsidRDefault="00F101A9" w:rsidP="00E7336F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lang w:val="en-US"/>
        </w:rPr>
        <w:t>praesentes</w:t>
      </w:r>
      <w:proofErr w:type="spellEnd"/>
      <w:r w:rsidRPr="00720980">
        <w:rPr>
          <w:rFonts w:cstheme="minorHAnsi"/>
          <w:sz w:val="24"/>
          <w:szCs w:val="24"/>
        </w:rPr>
        <w:t>:</w:t>
      </w:r>
      <w:r w:rsidR="00720980">
        <w:rPr>
          <w:rFonts w:cstheme="minorHAnsi"/>
          <w:sz w:val="24"/>
          <w:szCs w:val="24"/>
        </w:rPr>
        <w:t xml:space="preserve"> αφαιρετική πτώση ενικού αριθμού</w:t>
      </w:r>
    </w:p>
    <w:p w14:paraId="4FA5E58A" w14:textId="5D0ED664" w:rsidR="00F101A9" w:rsidRPr="00C44EA1" w:rsidRDefault="00F101A9" w:rsidP="00E7336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id</w:t>
      </w:r>
      <w:r w:rsidRPr="00720980">
        <w:rPr>
          <w:rFonts w:cstheme="minorHAnsi"/>
          <w:sz w:val="24"/>
          <w:szCs w:val="24"/>
        </w:rPr>
        <w:t>:</w:t>
      </w:r>
      <w:r w:rsidR="00720980">
        <w:rPr>
          <w:rFonts w:cstheme="minorHAnsi"/>
          <w:sz w:val="24"/>
          <w:szCs w:val="24"/>
        </w:rPr>
        <w:t xml:space="preserve"> αφαιρετική πτώση πληθυντικού αριθμού</w:t>
      </w:r>
      <w:bookmarkEnd w:id="6"/>
      <w:r w:rsidR="00C44EA1">
        <w:rPr>
          <w:rFonts w:cstheme="minorHAnsi"/>
          <w:sz w:val="24"/>
          <w:szCs w:val="24"/>
        </w:rPr>
        <w:t xml:space="preserve"> ίδιου γένους</w:t>
      </w:r>
    </w:p>
    <w:bookmarkEnd w:id="7"/>
    <w:p w14:paraId="078D836F" w14:textId="73D873C8" w:rsidR="006D4380" w:rsidRPr="00720980" w:rsidRDefault="00361732" w:rsidP="005B0119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720980">
        <w:rPr>
          <w:rFonts w:cstheme="minorHAnsi"/>
          <w:sz w:val="24"/>
          <w:szCs w:val="24"/>
        </w:rPr>
        <w:t>(</w:t>
      </w:r>
      <w:r w:rsidRPr="00180BD5">
        <w:rPr>
          <w:rFonts w:cstheme="minorHAnsi"/>
          <w:sz w:val="24"/>
          <w:szCs w:val="24"/>
        </w:rPr>
        <w:t>μονάδες</w:t>
      </w:r>
      <w:r w:rsidRPr="00720980">
        <w:rPr>
          <w:rFonts w:cstheme="minorHAnsi"/>
          <w:sz w:val="24"/>
          <w:szCs w:val="24"/>
        </w:rPr>
        <w:t xml:space="preserve"> </w:t>
      </w:r>
      <w:r w:rsidR="00720980">
        <w:rPr>
          <w:rFonts w:cstheme="minorHAnsi"/>
          <w:sz w:val="24"/>
          <w:szCs w:val="24"/>
        </w:rPr>
        <w:t>10</w:t>
      </w:r>
      <w:r w:rsidRPr="00720980">
        <w:rPr>
          <w:rFonts w:cstheme="minorHAnsi"/>
          <w:sz w:val="24"/>
          <w:szCs w:val="24"/>
        </w:rPr>
        <w:t>)</w:t>
      </w:r>
    </w:p>
    <w:p w14:paraId="09574DAC" w14:textId="77777777" w:rsidR="00ED2FA8" w:rsidRDefault="00DD086D" w:rsidP="00ED2FA8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180BD5">
        <w:rPr>
          <w:rFonts w:cstheme="minorHAnsi"/>
          <w:b/>
          <w:sz w:val="24"/>
          <w:szCs w:val="24"/>
        </w:rPr>
        <w:t>Μονάδες</w:t>
      </w:r>
      <w:r w:rsidRPr="00720980">
        <w:rPr>
          <w:rFonts w:cstheme="minorHAnsi"/>
          <w:b/>
          <w:sz w:val="24"/>
          <w:szCs w:val="24"/>
        </w:rPr>
        <w:t xml:space="preserve"> 15</w:t>
      </w:r>
      <w:bookmarkEnd w:id="0"/>
    </w:p>
    <w:p w14:paraId="5BC7B2EE" w14:textId="1B7FBFBE" w:rsidR="00ED2FA8" w:rsidRPr="00ED2FA8" w:rsidRDefault="00ED2FA8" w:rsidP="00ED2FA8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Γ.</w:t>
      </w:r>
      <w:r w:rsidR="00DF5962">
        <w:rPr>
          <w:rFonts w:cstheme="minorHAnsi"/>
          <w:sz w:val="24"/>
          <w:szCs w:val="24"/>
        </w:rPr>
        <w:t>2.α</w:t>
      </w:r>
      <w:bookmarkStart w:id="8" w:name="_GoBack"/>
      <w:bookmarkEnd w:id="8"/>
      <w:r>
        <w:rPr>
          <w:rFonts w:cstheme="minorHAnsi"/>
          <w:sz w:val="24"/>
          <w:szCs w:val="24"/>
        </w:rPr>
        <w:t>. Να αντιστοιχήσετε τους όρους των δύο στηλών. Περισσεύουν δύο όροι στη στήλη β΄.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ED2FA8" w14:paraId="07BCE212" w14:textId="77777777" w:rsidTr="00ED2F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313A" w14:textId="77777777" w:rsidR="00ED2FA8" w:rsidRDefault="00ED2FA8" w:rsidP="006E634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Στήλη Α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2C99" w14:textId="77777777" w:rsidR="00ED2FA8" w:rsidRDefault="00ED2FA8" w:rsidP="006E634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Στήλη Β</w:t>
            </w:r>
          </w:p>
        </w:tc>
      </w:tr>
      <w:tr w:rsidR="00ED2FA8" w14:paraId="5C798FCA" w14:textId="77777777" w:rsidTr="00ED2F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8302" w14:textId="77777777" w:rsidR="00ED2FA8" w:rsidRDefault="00ED2FA8" w:rsidP="00ED2FA8">
            <w:pPr>
              <w:pStyle w:val="a4"/>
              <w:numPr>
                <w:ilvl w:val="0"/>
                <w:numId w:val="27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occupāvit</w:t>
            </w:r>
            <w:proofErr w:type="spellEnd"/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E5F3" w14:textId="77777777" w:rsidR="00ED2FA8" w:rsidRDefault="00ED2FA8" w:rsidP="00ED2FA8">
            <w:pPr>
              <w:pStyle w:val="a4"/>
              <w:numPr>
                <w:ilvl w:val="0"/>
                <w:numId w:val="2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απαρέμφατο μέλλοντα</w:t>
            </w:r>
          </w:p>
        </w:tc>
      </w:tr>
      <w:tr w:rsidR="00ED2FA8" w14:paraId="0DE57D60" w14:textId="77777777" w:rsidTr="00ED2F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2388" w14:textId="77777777" w:rsidR="00ED2FA8" w:rsidRDefault="00ED2FA8" w:rsidP="00ED2FA8">
            <w:pPr>
              <w:pStyle w:val="a4"/>
              <w:numPr>
                <w:ilvl w:val="0"/>
                <w:numId w:val="27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praedicābant</w:t>
            </w:r>
            <w:proofErr w:type="spellEnd"/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E881" w14:textId="77777777" w:rsidR="00ED2FA8" w:rsidRDefault="00ED2FA8" w:rsidP="00ED2FA8">
            <w:pPr>
              <w:pStyle w:val="a4"/>
              <w:numPr>
                <w:ilvl w:val="0"/>
                <w:numId w:val="2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απαρέμφατο ενεστώτα</w:t>
            </w:r>
          </w:p>
        </w:tc>
      </w:tr>
      <w:tr w:rsidR="00ED2FA8" w14:paraId="4C490F29" w14:textId="77777777" w:rsidTr="00ED2F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7D8E" w14:textId="77777777" w:rsidR="00ED2FA8" w:rsidRDefault="00ED2FA8" w:rsidP="00ED2FA8">
            <w:pPr>
              <w:pStyle w:val="a4"/>
              <w:numPr>
                <w:ilvl w:val="0"/>
                <w:numId w:val="27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discedere</w:t>
            </w:r>
            <w:proofErr w:type="spellEnd"/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7479" w14:textId="77777777" w:rsidR="00ED2FA8" w:rsidRDefault="00ED2FA8" w:rsidP="00ED2FA8">
            <w:pPr>
              <w:pStyle w:val="a4"/>
              <w:numPr>
                <w:ilvl w:val="0"/>
                <w:numId w:val="2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οριστική παρακειμένου</w:t>
            </w:r>
          </w:p>
        </w:tc>
      </w:tr>
      <w:tr w:rsidR="00ED2FA8" w14:paraId="5D68AD92" w14:textId="77777777" w:rsidTr="00ED2F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837E" w14:textId="77777777" w:rsidR="00ED2FA8" w:rsidRDefault="00ED2FA8" w:rsidP="00ED2FA8">
            <w:pPr>
              <w:pStyle w:val="a4"/>
              <w:numPr>
                <w:ilvl w:val="0"/>
                <w:numId w:val="27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adducti</w:t>
            </w:r>
            <w:proofErr w:type="spellEnd"/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4C51" w14:textId="0B9EF393" w:rsidR="00ED2FA8" w:rsidRDefault="00ED2FA8" w:rsidP="00ED2FA8">
            <w:pPr>
              <w:pStyle w:val="a4"/>
              <w:numPr>
                <w:ilvl w:val="0"/>
                <w:numId w:val="2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οριστική ενεστώτα </w:t>
            </w:r>
          </w:p>
        </w:tc>
      </w:tr>
      <w:tr w:rsidR="00A11BB3" w14:paraId="06FC1A21" w14:textId="77777777" w:rsidTr="00ED2F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FD3F" w14:textId="7FA1EA98" w:rsidR="00A11BB3" w:rsidRPr="00A11BB3" w:rsidRDefault="00A11BB3" w:rsidP="00ED2FA8">
            <w:pPr>
              <w:pStyle w:val="a4"/>
              <w:numPr>
                <w:ilvl w:val="0"/>
                <w:numId w:val="27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miserabantur</w:t>
            </w:r>
            <w:proofErr w:type="spellEnd"/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2018" w14:textId="19A927A9" w:rsidR="00A11BB3" w:rsidRDefault="00A11BB3" w:rsidP="00ED2FA8">
            <w:pPr>
              <w:pStyle w:val="a4"/>
              <w:numPr>
                <w:ilvl w:val="0"/>
                <w:numId w:val="2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μετοχή μέλλοντα</w:t>
            </w:r>
          </w:p>
        </w:tc>
      </w:tr>
      <w:tr w:rsidR="00ED2FA8" w14:paraId="61CA40E0" w14:textId="77777777" w:rsidTr="00ED2F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9455" w14:textId="77777777" w:rsidR="00ED2FA8" w:rsidRDefault="00ED2FA8" w:rsidP="00ED2FA8">
            <w:pPr>
              <w:pStyle w:val="a4"/>
              <w:numPr>
                <w:ilvl w:val="0"/>
                <w:numId w:val="27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Imitēmur</w:t>
            </w:r>
            <w:proofErr w:type="spellEnd"/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2FA2" w14:textId="77777777" w:rsidR="00ED2FA8" w:rsidRDefault="00ED2FA8" w:rsidP="00ED2FA8">
            <w:pPr>
              <w:pStyle w:val="a4"/>
              <w:numPr>
                <w:ilvl w:val="0"/>
                <w:numId w:val="2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μετοχή παρακειμένου</w:t>
            </w:r>
          </w:p>
        </w:tc>
      </w:tr>
      <w:tr w:rsidR="00ED2FA8" w14:paraId="62DCA9BE" w14:textId="77777777" w:rsidTr="00ED2F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C837" w14:textId="77777777" w:rsidR="00ED2FA8" w:rsidRDefault="00ED2FA8" w:rsidP="00ED2FA8">
            <w:pPr>
              <w:pStyle w:val="a4"/>
              <w:numPr>
                <w:ilvl w:val="0"/>
                <w:numId w:val="27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repōno</w:t>
            </w:r>
            <w:proofErr w:type="spellEnd"/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9C9B" w14:textId="77777777" w:rsidR="00ED2FA8" w:rsidRDefault="00ED2FA8" w:rsidP="00ED2FA8">
            <w:pPr>
              <w:pStyle w:val="a4"/>
              <w:numPr>
                <w:ilvl w:val="0"/>
                <w:numId w:val="2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υποτακτική ενεστώτα </w:t>
            </w:r>
            <w:proofErr w:type="spellStart"/>
            <w:r>
              <w:rPr>
                <w:rFonts w:cstheme="minorHAnsi"/>
                <w:sz w:val="24"/>
                <w:szCs w:val="24"/>
              </w:rPr>
              <w:t>π.φ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ED2FA8" w14:paraId="0A023DC7" w14:textId="77777777" w:rsidTr="00ED2F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EC65" w14:textId="63B52009" w:rsidR="00ED2FA8" w:rsidRPr="00A11BB3" w:rsidRDefault="00ED2FA8" w:rsidP="00A11BB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9B29" w14:textId="3A41B417" w:rsidR="00ED2FA8" w:rsidRDefault="00ED2FA8" w:rsidP="00ED2FA8">
            <w:pPr>
              <w:pStyle w:val="a4"/>
              <w:numPr>
                <w:ilvl w:val="0"/>
                <w:numId w:val="2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οριστική παρατατικού</w:t>
            </w:r>
            <w:r w:rsidR="00A11BB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11BB3">
              <w:rPr>
                <w:rFonts w:cstheme="minorHAnsi"/>
                <w:sz w:val="24"/>
                <w:szCs w:val="24"/>
              </w:rPr>
              <w:t>ε.φ</w:t>
            </w:r>
            <w:proofErr w:type="spellEnd"/>
            <w:r w:rsidR="00A11BB3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ED2FA8" w14:paraId="7868E514" w14:textId="77777777" w:rsidTr="00ED2F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B285" w14:textId="77777777" w:rsidR="00ED2FA8" w:rsidRDefault="00ED2FA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46C5" w14:textId="20C67E27" w:rsidR="00ED2FA8" w:rsidRDefault="00A11BB3" w:rsidP="00ED2FA8">
            <w:pPr>
              <w:pStyle w:val="a4"/>
              <w:numPr>
                <w:ilvl w:val="0"/>
                <w:numId w:val="28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οριστική παρατατικού </w:t>
            </w:r>
            <w:proofErr w:type="spellStart"/>
            <w:r>
              <w:rPr>
                <w:rFonts w:cstheme="minorHAnsi"/>
                <w:sz w:val="24"/>
                <w:szCs w:val="24"/>
              </w:rPr>
              <w:t>π.φ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ED2FA8" w14:paraId="4FA33E85" w14:textId="77777777" w:rsidTr="00A11B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3795" w14:textId="77777777" w:rsidR="00ED2FA8" w:rsidRDefault="00ED2FA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5122" w14:textId="5B88AEAD" w:rsidR="00ED2FA8" w:rsidRDefault="00ED2FA8" w:rsidP="00A11BB3">
            <w:pPr>
              <w:pStyle w:val="a4"/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44A264DC" w14:textId="55CAFA58" w:rsidR="00ED2FA8" w:rsidRDefault="00ED2FA8" w:rsidP="00ED2FA8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(μονάδες </w:t>
      </w:r>
      <w:r w:rsidR="00A41B32">
        <w:rPr>
          <w:rFonts w:cstheme="minorHAnsi"/>
          <w:sz w:val="24"/>
          <w:szCs w:val="24"/>
          <w:lang w:val="en-US"/>
        </w:rPr>
        <w:t>7</w:t>
      </w:r>
      <w:r>
        <w:rPr>
          <w:rFonts w:cstheme="minorHAnsi"/>
          <w:sz w:val="24"/>
          <w:szCs w:val="24"/>
        </w:rPr>
        <w:t>)</w:t>
      </w:r>
    </w:p>
    <w:p w14:paraId="0528A5B6" w14:textId="60F1DB46" w:rsidR="005B0119" w:rsidRPr="00D93626" w:rsidRDefault="005B0119" w:rsidP="00A35C5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</w:t>
      </w:r>
      <w:r w:rsidRPr="00D93626">
        <w:rPr>
          <w:rFonts w:cstheme="minorHAnsi"/>
          <w:sz w:val="24"/>
          <w:szCs w:val="24"/>
        </w:rPr>
        <w:t>.2.</w:t>
      </w:r>
      <w:r>
        <w:rPr>
          <w:rFonts w:cstheme="minorHAnsi"/>
          <w:sz w:val="24"/>
          <w:szCs w:val="24"/>
        </w:rPr>
        <w:t>β</w:t>
      </w:r>
      <w:r w:rsidRPr="00D93626">
        <w:rPr>
          <w:rFonts w:cstheme="minorHAnsi"/>
          <w:sz w:val="24"/>
          <w:szCs w:val="24"/>
        </w:rPr>
        <w:t>.</w:t>
      </w:r>
      <w:r w:rsidR="004B2127" w:rsidRPr="00D93626">
        <w:rPr>
          <w:rFonts w:cstheme="minorHAnsi"/>
          <w:sz w:val="24"/>
          <w:szCs w:val="24"/>
        </w:rPr>
        <w:t xml:space="preserve"> </w:t>
      </w:r>
      <w:bookmarkStart w:id="9" w:name="_Hlk117363555"/>
      <w:proofErr w:type="spellStart"/>
      <w:r w:rsidR="00A35C51" w:rsidRPr="00A35C51">
        <w:rPr>
          <w:rFonts w:cstheme="minorHAnsi"/>
          <w:sz w:val="24"/>
          <w:szCs w:val="24"/>
          <w:lang w:val="en-US"/>
        </w:rPr>
        <w:t>occup</w:t>
      </w:r>
      <w:proofErr w:type="spellEnd"/>
      <w:r w:rsidR="00A35C51" w:rsidRPr="00D93626">
        <w:rPr>
          <w:rFonts w:cstheme="minorHAnsi"/>
          <w:sz w:val="24"/>
          <w:szCs w:val="24"/>
        </w:rPr>
        <w:t>ā</w:t>
      </w:r>
      <w:r w:rsidR="00A35C51" w:rsidRPr="00A35C51">
        <w:rPr>
          <w:rFonts w:cstheme="minorHAnsi"/>
          <w:sz w:val="24"/>
          <w:szCs w:val="24"/>
          <w:lang w:val="en-US"/>
        </w:rPr>
        <w:t>vit</w:t>
      </w:r>
      <w:r w:rsidR="00C44EA1" w:rsidRPr="00C44EA1">
        <w:rPr>
          <w:rFonts w:cstheme="minorHAnsi"/>
          <w:sz w:val="24"/>
          <w:szCs w:val="24"/>
        </w:rPr>
        <w:t xml:space="preserve">, </w:t>
      </w:r>
      <w:proofErr w:type="spellStart"/>
      <w:r w:rsidR="00A35C51" w:rsidRPr="00A35C51">
        <w:rPr>
          <w:rFonts w:cstheme="minorHAnsi"/>
          <w:sz w:val="24"/>
          <w:szCs w:val="24"/>
          <w:lang w:val="en-US"/>
        </w:rPr>
        <w:t>obsignabantur</w:t>
      </w:r>
      <w:proofErr w:type="spellEnd"/>
      <w:r w:rsidR="00A35C51" w:rsidRPr="00D93626">
        <w:rPr>
          <w:rFonts w:cstheme="minorHAnsi"/>
          <w:sz w:val="24"/>
          <w:szCs w:val="24"/>
        </w:rPr>
        <w:t xml:space="preserve">, </w:t>
      </w:r>
      <w:proofErr w:type="spellStart"/>
      <w:r w:rsidR="00A35C51" w:rsidRPr="00A35C51">
        <w:rPr>
          <w:rFonts w:cstheme="minorHAnsi"/>
          <w:sz w:val="24"/>
          <w:szCs w:val="24"/>
          <w:lang w:val="en-US"/>
        </w:rPr>
        <w:t>stabiliv</w:t>
      </w:r>
      <w:proofErr w:type="spellEnd"/>
      <w:r w:rsidR="00A35C51" w:rsidRPr="00D93626">
        <w:rPr>
          <w:rFonts w:cstheme="minorHAnsi"/>
          <w:sz w:val="24"/>
          <w:szCs w:val="24"/>
        </w:rPr>
        <w:t>ē</w:t>
      </w:r>
      <w:r w:rsidR="00A35C51" w:rsidRPr="00A35C51">
        <w:rPr>
          <w:rFonts w:cstheme="minorHAnsi"/>
          <w:sz w:val="24"/>
          <w:szCs w:val="24"/>
          <w:lang w:val="en-US"/>
        </w:rPr>
        <w:t>runt</w:t>
      </w:r>
      <w:r w:rsidR="007017C5" w:rsidRPr="00D93626">
        <w:rPr>
          <w:rFonts w:cstheme="minorHAnsi"/>
          <w:sz w:val="24"/>
          <w:szCs w:val="24"/>
        </w:rPr>
        <w:t>:</w:t>
      </w:r>
      <w:r w:rsidR="00897172" w:rsidRPr="00D93626">
        <w:rPr>
          <w:rFonts w:cstheme="minorHAnsi"/>
          <w:sz w:val="24"/>
          <w:szCs w:val="24"/>
        </w:rPr>
        <w:t xml:space="preserve"> </w:t>
      </w:r>
      <w:bookmarkEnd w:id="9"/>
      <w:r w:rsidR="00897172">
        <w:rPr>
          <w:rFonts w:cstheme="minorHAnsi"/>
          <w:sz w:val="24"/>
          <w:szCs w:val="24"/>
        </w:rPr>
        <w:t>Να</w:t>
      </w:r>
      <w:r w:rsidR="00897172" w:rsidRPr="00D93626">
        <w:rPr>
          <w:rFonts w:cstheme="minorHAnsi"/>
          <w:sz w:val="24"/>
          <w:szCs w:val="24"/>
        </w:rPr>
        <w:t xml:space="preserve"> </w:t>
      </w:r>
      <w:r w:rsidR="00A35C51">
        <w:rPr>
          <w:rFonts w:cstheme="minorHAnsi"/>
          <w:sz w:val="24"/>
          <w:szCs w:val="24"/>
        </w:rPr>
        <w:t>γράψετε</w:t>
      </w:r>
      <w:r w:rsidR="00A35C51" w:rsidRPr="00D93626">
        <w:rPr>
          <w:rFonts w:cstheme="minorHAnsi"/>
          <w:sz w:val="24"/>
          <w:szCs w:val="24"/>
        </w:rPr>
        <w:t xml:space="preserve"> </w:t>
      </w:r>
      <w:r w:rsidR="00C93561">
        <w:rPr>
          <w:rFonts w:cstheme="minorHAnsi"/>
          <w:sz w:val="24"/>
          <w:szCs w:val="24"/>
        </w:rPr>
        <w:t>τις μετοχές όλων των χρόνων</w:t>
      </w:r>
      <w:r w:rsidR="00A35C51" w:rsidRPr="00D93626">
        <w:rPr>
          <w:rFonts w:cstheme="minorHAnsi"/>
          <w:sz w:val="24"/>
          <w:szCs w:val="24"/>
        </w:rPr>
        <w:t xml:space="preserve"> </w:t>
      </w:r>
      <w:r w:rsidR="00B10D3B">
        <w:rPr>
          <w:rFonts w:cstheme="minorHAnsi"/>
          <w:sz w:val="24"/>
          <w:szCs w:val="24"/>
        </w:rPr>
        <w:t xml:space="preserve">στην ονομαστική πτώση, </w:t>
      </w:r>
      <w:r w:rsidR="00D02BE1">
        <w:rPr>
          <w:rFonts w:cstheme="minorHAnsi"/>
          <w:sz w:val="24"/>
          <w:szCs w:val="24"/>
        </w:rPr>
        <w:t>στη φωνή που βρίσκεται ο κάθε τύπος</w:t>
      </w:r>
      <w:r w:rsidR="00C93561">
        <w:rPr>
          <w:rFonts w:cstheme="minorHAnsi"/>
          <w:sz w:val="24"/>
          <w:szCs w:val="24"/>
        </w:rPr>
        <w:t xml:space="preserve">. </w:t>
      </w:r>
      <w:r w:rsidR="00B10D3B">
        <w:rPr>
          <w:rFonts w:cstheme="minorHAnsi"/>
          <w:sz w:val="24"/>
          <w:szCs w:val="24"/>
        </w:rPr>
        <w:t>Γ</w:t>
      </w:r>
      <w:r w:rsidR="00B10D3B" w:rsidRPr="00B10D3B">
        <w:rPr>
          <w:rFonts w:cstheme="minorHAnsi"/>
          <w:sz w:val="24"/>
          <w:szCs w:val="24"/>
        </w:rPr>
        <w:t xml:space="preserve">ια το γένος και τον αριθμό να </w:t>
      </w:r>
      <w:r w:rsidR="00B506D7">
        <w:rPr>
          <w:rFonts w:cstheme="minorHAnsi"/>
          <w:sz w:val="24"/>
          <w:szCs w:val="24"/>
        </w:rPr>
        <w:t>λάβετε</w:t>
      </w:r>
      <w:r w:rsidR="00B10D3B" w:rsidRPr="00B10D3B">
        <w:rPr>
          <w:rFonts w:cstheme="minorHAnsi"/>
          <w:sz w:val="24"/>
          <w:szCs w:val="24"/>
        </w:rPr>
        <w:t xml:space="preserve"> υπόψη </w:t>
      </w:r>
      <w:r w:rsidR="009D378F">
        <w:rPr>
          <w:rFonts w:cstheme="minorHAnsi"/>
          <w:sz w:val="24"/>
          <w:szCs w:val="24"/>
        </w:rPr>
        <w:t>το υποκείμενο</w:t>
      </w:r>
      <w:r w:rsidR="00B10D3B">
        <w:rPr>
          <w:rFonts w:cstheme="minorHAnsi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6"/>
        <w:gridCol w:w="2502"/>
        <w:gridCol w:w="2410"/>
        <w:gridCol w:w="2402"/>
      </w:tblGrid>
      <w:tr w:rsidR="00C93561" w14:paraId="2ED95940" w14:textId="77777777" w:rsidTr="00C93561">
        <w:tc>
          <w:tcPr>
            <w:tcW w:w="1746" w:type="dxa"/>
          </w:tcPr>
          <w:p w14:paraId="1A34948F" w14:textId="346D1F91" w:rsidR="00C93561" w:rsidRDefault="00C93561" w:rsidP="00D3798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bookmarkStart w:id="10" w:name="_Hlk117625198"/>
          </w:p>
        </w:tc>
        <w:tc>
          <w:tcPr>
            <w:tcW w:w="4912" w:type="dxa"/>
            <w:gridSpan w:val="2"/>
          </w:tcPr>
          <w:p w14:paraId="46941464" w14:textId="04D95185" w:rsidR="00C93561" w:rsidRDefault="00C93561" w:rsidP="00D3798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Ενεργητική φωνή</w:t>
            </w:r>
          </w:p>
        </w:tc>
        <w:tc>
          <w:tcPr>
            <w:tcW w:w="2402" w:type="dxa"/>
          </w:tcPr>
          <w:p w14:paraId="5B92EEA0" w14:textId="7258752C" w:rsidR="00C93561" w:rsidRPr="00A35C51" w:rsidRDefault="00C93561" w:rsidP="00D3798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Μέση φωνή</w:t>
            </w:r>
          </w:p>
        </w:tc>
      </w:tr>
      <w:tr w:rsidR="00C93561" w:rsidRPr="00A35C51" w14:paraId="39257263" w14:textId="77777777" w:rsidTr="00C93561">
        <w:tc>
          <w:tcPr>
            <w:tcW w:w="1746" w:type="dxa"/>
          </w:tcPr>
          <w:p w14:paraId="45B1424E" w14:textId="77777777" w:rsidR="00C93561" w:rsidRPr="00A35C51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14:paraId="3C49952F" w14:textId="7282473D" w:rsidR="00C93561" w:rsidRPr="00C93561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Ενεστώτας</w:t>
            </w:r>
          </w:p>
        </w:tc>
        <w:tc>
          <w:tcPr>
            <w:tcW w:w="2410" w:type="dxa"/>
          </w:tcPr>
          <w:p w14:paraId="3FED2A6E" w14:textId="281A6EB2" w:rsidR="00C93561" w:rsidRPr="00C93561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Μέλλοντας</w:t>
            </w:r>
          </w:p>
        </w:tc>
        <w:tc>
          <w:tcPr>
            <w:tcW w:w="2402" w:type="dxa"/>
          </w:tcPr>
          <w:p w14:paraId="6DED06A9" w14:textId="736EC968" w:rsidR="00C93561" w:rsidRPr="00C93561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Παρακείμενος </w:t>
            </w:r>
          </w:p>
        </w:tc>
      </w:tr>
      <w:tr w:rsidR="00C93561" w:rsidRPr="00A35C51" w14:paraId="7707B19F" w14:textId="77777777" w:rsidTr="00C93561">
        <w:tc>
          <w:tcPr>
            <w:tcW w:w="1746" w:type="dxa"/>
          </w:tcPr>
          <w:p w14:paraId="6341C005" w14:textId="38D72E77" w:rsidR="00C93561" w:rsidRPr="00A35C51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35C51">
              <w:rPr>
                <w:rFonts w:cstheme="minorHAnsi"/>
                <w:sz w:val="24"/>
                <w:szCs w:val="24"/>
                <w:lang w:val="en-US"/>
              </w:rPr>
              <w:t>occupāvit</w:t>
            </w:r>
            <w:proofErr w:type="spellEnd"/>
          </w:p>
        </w:tc>
        <w:tc>
          <w:tcPr>
            <w:tcW w:w="2502" w:type="dxa"/>
          </w:tcPr>
          <w:p w14:paraId="6C705C80" w14:textId="3B0DEC8F" w:rsidR="00C93561" w:rsidRPr="00BB77C0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6E75A778" w14:textId="77777777" w:rsidR="00C93561" w:rsidRPr="00BB77C0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2" w:type="dxa"/>
          </w:tcPr>
          <w:p w14:paraId="2D998ECA" w14:textId="08819674" w:rsidR="00C93561" w:rsidRPr="00BB77C0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93561" w:rsidRPr="00A35C51" w14:paraId="5FC18231" w14:textId="77777777" w:rsidTr="00C93561">
        <w:tc>
          <w:tcPr>
            <w:tcW w:w="1746" w:type="dxa"/>
          </w:tcPr>
          <w:p w14:paraId="40051590" w14:textId="36E79DE0" w:rsidR="00C93561" w:rsidRPr="00A35C51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35C51">
              <w:rPr>
                <w:rFonts w:cstheme="minorHAnsi"/>
                <w:sz w:val="24"/>
                <w:szCs w:val="24"/>
                <w:lang w:val="en-US"/>
              </w:rPr>
              <w:t>obsignabantur</w:t>
            </w:r>
            <w:proofErr w:type="spellEnd"/>
          </w:p>
        </w:tc>
        <w:tc>
          <w:tcPr>
            <w:tcW w:w="2502" w:type="dxa"/>
          </w:tcPr>
          <w:p w14:paraId="1E190257" w14:textId="3C525714" w:rsidR="00C93561" w:rsidRPr="00BB77C0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A3BBF5C" w14:textId="77777777" w:rsidR="00C93561" w:rsidRPr="00BB77C0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2" w:type="dxa"/>
          </w:tcPr>
          <w:p w14:paraId="407B92F4" w14:textId="5708734A" w:rsidR="00C93561" w:rsidRPr="00BB77C0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93561" w:rsidRPr="00A35C51" w14:paraId="55555B6F" w14:textId="77777777" w:rsidTr="00C93561">
        <w:tc>
          <w:tcPr>
            <w:tcW w:w="1746" w:type="dxa"/>
          </w:tcPr>
          <w:p w14:paraId="105D1864" w14:textId="1CD950AE" w:rsidR="00C93561" w:rsidRPr="00A35C51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35C51">
              <w:rPr>
                <w:rFonts w:cstheme="minorHAnsi"/>
                <w:sz w:val="24"/>
                <w:szCs w:val="24"/>
                <w:lang w:val="en-US"/>
              </w:rPr>
              <w:t>stabilivērunt</w:t>
            </w:r>
            <w:proofErr w:type="spellEnd"/>
          </w:p>
        </w:tc>
        <w:tc>
          <w:tcPr>
            <w:tcW w:w="2502" w:type="dxa"/>
          </w:tcPr>
          <w:p w14:paraId="5E7D72E4" w14:textId="77777777" w:rsidR="00C93561" w:rsidRPr="00BB77C0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57092FB" w14:textId="77777777" w:rsidR="00C93561" w:rsidRPr="00BB77C0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2" w:type="dxa"/>
          </w:tcPr>
          <w:p w14:paraId="0DAD885F" w14:textId="612938B0" w:rsidR="00C93561" w:rsidRPr="00BB77C0" w:rsidRDefault="00C93561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ED2FA8" w:rsidRPr="00A35C51" w14:paraId="3EFB38FE" w14:textId="77777777" w:rsidTr="00C93561">
        <w:tc>
          <w:tcPr>
            <w:tcW w:w="1746" w:type="dxa"/>
          </w:tcPr>
          <w:p w14:paraId="69F799FD" w14:textId="20A57978" w:rsidR="00ED2FA8" w:rsidRPr="00A35C51" w:rsidRDefault="00ED2FA8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35C51">
              <w:rPr>
                <w:rFonts w:cstheme="minorHAnsi"/>
                <w:sz w:val="24"/>
                <w:szCs w:val="24"/>
                <w:lang w:val="en-US"/>
              </w:rPr>
              <w:t>Imitēmur</w:t>
            </w:r>
            <w:proofErr w:type="spellEnd"/>
          </w:p>
        </w:tc>
        <w:tc>
          <w:tcPr>
            <w:tcW w:w="2502" w:type="dxa"/>
          </w:tcPr>
          <w:p w14:paraId="5ADB5F44" w14:textId="77777777" w:rsidR="00ED2FA8" w:rsidRPr="00BB77C0" w:rsidRDefault="00ED2FA8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2CE2A42C" w14:textId="77777777" w:rsidR="00ED2FA8" w:rsidRPr="00BB77C0" w:rsidRDefault="00ED2FA8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2" w:type="dxa"/>
          </w:tcPr>
          <w:p w14:paraId="0DC0F81D" w14:textId="77777777" w:rsidR="00ED2FA8" w:rsidRPr="00BB77C0" w:rsidRDefault="00ED2FA8" w:rsidP="005B0119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bookmarkEnd w:id="10"/>
    <w:p w14:paraId="28BA6E54" w14:textId="17DD27CA" w:rsidR="00897172" w:rsidRPr="00897172" w:rsidRDefault="00897172" w:rsidP="00897172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(μονάδες </w:t>
      </w:r>
      <w:r w:rsidR="00ED2FA8">
        <w:rPr>
          <w:rFonts w:cstheme="minorHAnsi"/>
          <w:sz w:val="24"/>
          <w:szCs w:val="24"/>
          <w:lang w:val="en-US"/>
        </w:rPr>
        <w:t>8</w:t>
      </w:r>
      <w:r>
        <w:rPr>
          <w:rFonts w:cstheme="minorHAnsi"/>
          <w:sz w:val="24"/>
          <w:szCs w:val="24"/>
        </w:rPr>
        <w:t>)</w:t>
      </w:r>
    </w:p>
    <w:p w14:paraId="38B4C990" w14:textId="77777777" w:rsidR="009D2F24" w:rsidRPr="001C2593" w:rsidRDefault="009D2F24" w:rsidP="00C25FD2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180BD5">
        <w:rPr>
          <w:rFonts w:cstheme="minorHAnsi"/>
          <w:b/>
          <w:sz w:val="24"/>
          <w:szCs w:val="24"/>
        </w:rPr>
        <w:t>Μονάδες</w:t>
      </w:r>
      <w:r w:rsidRPr="001C2593">
        <w:rPr>
          <w:rFonts w:cstheme="minorHAnsi"/>
          <w:b/>
          <w:sz w:val="24"/>
          <w:szCs w:val="24"/>
        </w:rPr>
        <w:t xml:space="preserve"> 15</w:t>
      </w:r>
    </w:p>
    <w:p w14:paraId="6B6FD8AB" w14:textId="77777777" w:rsidR="009D2F24" w:rsidRPr="001C2593" w:rsidRDefault="009D2F24" w:rsidP="00C25FD2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sectPr w:rsidR="009D2F24" w:rsidRPr="001C2593" w:rsidSect="001175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282A4" w14:textId="77777777" w:rsidR="00A8325B" w:rsidRDefault="00A8325B" w:rsidP="005B0119">
      <w:pPr>
        <w:spacing w:after="0" w:line="240" w:lineRule="auto"/>
      </w:pPr>
      <w:r>
        <w:separator/>
      </w:r>
    </w:p>
  </w:endnote>
  <w:endnote w:type="continuationSeparator" w:id="0">
    <w:p w14:paraId="7B3E4C69" w14:textId="77777777" w:rsidR="00A8325B" w:rsidRDefault="00A8325B" w:rsidP="005B0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FB347" w14:textId="77777777" w:rsidR="00A8325B" w:rsidRDefault="00A8325B" w:rsidP="005B0119">
      <w:pPr>
        <w:spacing w:after="0" w:line="240" w:lineRule="auto"/>
      </w:pPr>
      <w:r>
        <w:separator/>
      </w:r>
    </w:p>
  </w:footnote>
  <w:footnote w:type="continuationSeparator" w:id="0">
    <w:p w14:paraId="2BEDAF21" w14:textId="77777777" w:rsidR="00A8325B" w:rsidRDefault="00A8325B" w:rsidP="005B0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63944"/>
    <w:multiLevelType w:val="hybridMultilevel"/>
    <w:tmpl w:val="3A9CFFFA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8120B"/>
    <w:multiLevelType w:val="hybridMultilevel"/>
    <w:tmpl w:val="CB2A9EE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13C04"/>
    <w:multiLevelType w:val="hybridMultilevel"/>
    <w:tmpl w:val="259C40E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E6BF1"/>
    <w:multiLevelType w:val="hybridMultilevel"/>
    <w:tmpl w:val="894832E6"/>
    <w:lvl w:ilvl="0" w:tplc="A180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4578F"/>
    <w:multiLevelType w:val="hybridMultilevel"/>
    <w:tmpl w:val="AA74C2F4"/>
    <w:lvl w:ilvl="0" w:tplc="9B72CED8">
      <w:start w:val="1"/>
      <w:numFmt w:val="lowerRoman"/>
      <w:lvlText w:val="%1."/>
      <w:lvlJc w:val="righ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52A5C"/>
    <w:multiLevelType w:val="hybridMultilevel"/>
    <w:tmpl w:val="A71698B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B6EEB"/>
    <w:multiLevelType w:val="hybridMultilevel"/>
    <w:tmpl w:val="104229B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DF2DA7"/>
    <w:multiLevelType w:val="hybridMultilevel"/>
    <w:tmpl w:val="4DFE96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F24F2"/>
    <w:multiLevelType w:val="hybridMultilevel"/>
    <w:tmpl w:val="090ED7C8"/>
    <w:lvl w:ilvl="0" w:tplc="F4B4469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651274"/>
    <w:multiLevelType w:val="hybridMultilevel"/>
    <w:tmpl w:val="4CB6549A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6664C"/>
    <w:multiLevelType w:val="hybridMultilevel"/>
    <w:tmpl w:val="00E6F6A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758F4"/>
    <w:multiLevelType w:val="hybridMultilevel"/>
    <w:tmpl w:val="BB206D70"/>
    <w:lvl w:ilvl="0" w:tplc="CE90DF1E">
      <w:start w:val="1"/>
      <w:numFmt w:val="lowerRoman"/>
      <w:lvlText w:val="%1."/>
      <w:lvlJc w:val="left"/>
      <w:pPr>
        <w:ind w:left="1080" w:hanging="72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A634D"/>
    <w:multiLevelType w:val="hybridMultilevel"/>
    <w:tmpl w:val="824296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B1873"/>
    <w:multiLevelType w:val="hybridMultilevel"/>
    <w:tmpl w:val="A9AA6D0C"/>
    <w:lvl w:ilvl="0" w:tplc="C680B7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443EF"/>
    <w:multiLevelType w:val="hybridMultilevel"/>
    <w:tmpl w:val="CB3064E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B1F84"/>
    <w:multiLevelType w:val="hybridMultilevel"/>
    <w:tmpl w:val="5B3CA05C"/>
    <w:lvl w:ilvl="0" w:tplc="92AA31F8">
      <w:start w:val="1"/>
      <w:numFmt w:val="lowerRoman"/>
      <w:lvlText w:val="%1."/>
      <w:lvlJc w:val="left"/>
      <w:pPr>
        <w:ind w:left="1500" w:hanging="72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4C163D18"/>
    <w:multiLevelType w:val="hybridMultilevel"/>
    <w:tmpl w:val="13ECA60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3383A"/>
    <w:multiLevelType w:val="hybridMultilevel"/>
    <w:tmpl w:val="83220D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345CF"/>
    <w:multiLevelType w:val="hybridMultilevel"/>
    <w:tmpl w:val="D6727BBE"/>
    <w:lvl w:ilvl="0" w:tplc="F4B446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A2D96"/>
    <w:multiLevelType w:val="hybridMultilevel"/>
    <w:tmpl w:val="4386EE52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E1522"/>
    <w:multiLevelType w:val="hybridMultilevel"/>
    <w:tmpl w:val="FCACF57A"/>
    <w:lvl w:ilvl="0" w:tplc="4AAE8C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029F0"/>
    <w:multiLevelType w:val="hybridMultilevel"/>
    <w:tmpl w:val="4208857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2A1E2E"/>
    <w:multiLevelType w:val="hybridMultilevel"/>
    <w:tmpl w:val="28EE94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C2B65"/>
    <w:multiLevelType w:val="hybridMultilevel"/>
    <w:tmpl w:val="7388A44A"/>
    <w:lvl w:ilvl="0" w:tplc="CF52387C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7394404D"/>
    <w:multiLevelType w:val="hybridMultilevel"/>
    <w:tmpl w:val="297CFFB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44D0E"/>
    <w:multiLevelType w:val="hybridMultilevel"/>
    <w:tmpl w:val="8D6C08BC"/>
    <w:lvl w:ilvl="0" w:tplc="0408001B">
      <w:start w:val="1"/>
      <w:numFmt w:val="lowerRoman"/>
      <w:lvlText w:val="%1."/>
      <w:lvlJc w:val="righ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687FB7"/>
    <w:multiLevelType w:val="hybridMultilevel"/>
    <w:tmpl w:val="C0CAAA8E"/>
    <w:lvl w:ilvl="0" w:tplc="04080017">
      <w:start w:val="1"/>
      <w:numFmt w:val="lowerLetter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6"/>
  </w:num>
  <w:num w:numId="3">
    <w:abstractNumId w:val="22"/>
  </w:num>
  <w:num w:numId="4">
    <w:abstractNumId w:val="0"/>
  </w:num>
  <w:num w:numId="5">
    <w:abstractNumId w:val="8"/>
  </w:num>
  <w:num w:numId="6">
    <w:abstractNumId w:val="20"/>
  </w:num>
  <w:num w:numId="7">
    <w:abstractNumId w:val="2"/>
  </w:num>
  <w:num w:numId="8">
    <w:abstractNumId w:val="5"/>
  </w:num>
  <w:num w:numId="9">
    <w:abstractNumId w:val="3"/>
  </w:num>
  <w:num w:numId="10">
    <w:abstractNumId w:val="29"/>
  </w:num>
  <w:num w:numId="11">
    <w:abstractNumId w:val="28"/>
  </w:num>
  <w:num w:numId="12">
    <w:abstractNumId w:val="27"/>
  </w:num>
  <w:num w:numId="13">
    <w:abstractNumId w:val="17"/>
  </w:num>
  <w:num w:numId="14">
    <w:abstractNumId w:val="4"/>
  </w:num>
  <w:num w:numId="15">
    <w:abstractNumId w:val="14"/>
  </w:num>
  <w:num w:numId="16">
    <w:abstractNumId w:val="26"/>
  </w:num>
  <w:num w:numId="17">
    <w:abstractNumId w:val="16"/>
  </w:num>
  <w:num w:numId="18">
    <w:abstractNumId w:val="12"/>
  </w:num>
  <w:num w:numId="19">
    <w:abstractNumId w:val="13"/>
  </w:num>
  <w:num w:numId="20">
    <w:abstractNumId w:val="25"/>
  </w:num>
  <w:num w:numId="21">
    <w:abstractNumId w:val="19"/>
  </w:num>
  <w:num w:numId="22">
    <w:abstractNumId w:val="9"/>
  </w:num>
  <w:num w:numId="23">
    <w:abstractNumId w:val="7"/>
  </w:num>
  <w:num w:numId="24">
    <w:abstractNumId w:val="24"/>
  </w:num>
  <w:num w:numId="25">
    <w:abstractNumId w:val="18"/>
  </w:num>
  <w:num w:numId="26">
    <w:abstractNumId w:val="21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5"/>
  </w:num>
  <w:num w:numId="31">
    <w:abstractNumId w:val="11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D8C"/>
    <w:rsid w:val="00021181"/>
    <w:rsid w:val="0002566B"/>
    <w:rsid w:val="000270B7"/>
    <w:rsid w:val="000273A4"/>
    <w:rsid w:val="00066AF2"/>
    <w:rsid w:val="00085CB0"/>
    <w:rsid w:val="000908DF"/>
    <w:rsid w:val="00092494"/>
    <w:rsid w:val="00095A4A"/>
    <w:rsid w:val="000A2566"/>
    <w:rsid w:val="000A75C8"/>
    <w:rsid w:val="000B35EA"/>
    <w:rsid w:val="000B7187"/>
    <w:rsid w:val="000C04CA"/>
    <w:rsid w:val="000E5D79"/>
    <w:rsid w:val="000F1D6A"/>
    <w:rsid w:val="000F2FBF"/>
    <w:rsid w:val="000F51BC"/>
    <w:rsid w:val="00102303"/>
    <w:rsid w:val="0010590E"/>
    <w:rsid w:val="00115695"/>
    <w:rsid w:val="00117518"/>
    <w:rsid w:val="00117D8C"/>
    <w:rsid w:val="0012024D"/>
    <w:rsid w:val="0012180A"/>
    <w:rsid w:val="001225C5"/>
    <w:rsid w:val="0013652D"/>
    <w:rsid w:val="0013732F"/>
    <w:rsid w:val="00166560"/>
    <w:rsid w:val="00166F88"/>
    <w:rsid w:val="00167315"/>
    <w:rsid w:val="00180BD5"/>
    <w:rsid w:val="001835EA"/>
    <w:rsid w:val="00197F77"/>
    <w:rsid w:val="001A2CC5"/>
    <w:rsid w:val="001A3792"/>
    <w:rsid w:val="001C2593"/>
    <w:rsid w:val="001D3F5B"/>
    <w:rsid w:val="0022795D"/>
    <w:rsid w:val="00242C9D"/>
    <w:rsid w:val="00264D3C"/>
    <w:rsid w:val="00264EAB"/>
    <w:rsid w:val="002830EF"/>
    <w:rsid w:val="00295229"/>
    <w:rsid w:val="002A61B7"/>
    <w:rsid w:val="002A6D9A"/>
    <w:rsid w:val="002B17D7"/>
    <w:rsid w:val="002B5EAA"/>
    <w:rsid w:val="002B7D0B"/>
    <w:rsid w:val="002E75D2"/>
    <w:rsid w:val="002E76C9"/>
    <w:rsid w:val="003014C1"/>
    <w:rsid w:val="00361732"/>
    <w:rsid w:val="00383FD3"/>
    <w:rsid w:val="00396FD7"/>
    <w:rsid w:val="00397FD1"/>
    <w:rsid w:val="003A6D23"/>
    <w:rsid w:val="003B6D1B"/>
    <w:rsid w:val="003D1FD6"/>
    <w:rsid w:val="003E785C"/>
    <w:rsid w:val="003F1E38"/>
    <w:rsid w:val="0040581A"/>
    <w:rsid w:val="0043201A"/>
    <w:rsid w:val="00434BFA"/>
    <w:rsid w:val="00447778"/>
    <w:rsid w:val="00460357"/>
    <w:rsid w:val="0048401E"/>
    <w:rsid w:val="0048661E"/>
    <w:rsid w:val="004B2127"/>
    <w:rsid w:val="004B3900"/>
    <w:rsid w:val="004C063A"/>
    <w:rsid w:val="004D57FC"/>
    <w:rsid w:val="004E5BD3"/>
    <w:rsid w:val="004F48DF"/>
    <w:rsid w:val="00507BFD"/>
    <w:rsid w:val="005154E6"/>
    <w:rsid w:val="005272B1"/>
    <w:rsid w:val="0053181B"/>
    <w:rsid w:val="00540AE9"/>
    <w:rsid w:val="00573DC1"/>
    <w:rsid w:val="00576C08"/>
    <w:rsid w:val="005841E6"/>
    <w:rsid w:val="005A1BCD"/>
    <w:rsid w:val="005A6882"/>
    <w:rsid w:val="005B0119"/>
    <w:rsid w:val="005E3366"/>
    <w:rsid w:val="005F12B2"/>
    <w:rsid w:val="005F4CB6"/>
    <w:rsid w:val="00606DFD"/>
    <w:rsid w:val="0068722F"/>
    <w:rsid w:val="00696D82"/>
    <w:rsid w:val="00697269"/>
    <w:rsid w:val="006B17D3"/>
    <w:rsid w:val="006B35D2"/>
    <w:rsid w:val="006C6C04"/>
    <w:rsid w:val="006D3D3E"/>
    <w:rsid w:val="006D4380"/>
    <w:rsid w:val="006E5EF4"/>
    <w:rsid w:val="006E6348"/>
    <w:rsid w:val="006E72B2"/>
    <w:rsid w:val="007017C5"/>
    <w:rsid w:val="007024A4"/>
    <w:rsid w:val="00712826"/>
    <w:rsid w:val="0071431E"/>
    <w:rsid w:val="00714F17"/>
    <w:rsid w:val="00720980"/>
    <w:rsid w:val="007320CA"/>
    <w:rsid w:val="0073236F"/>
    <w:rsid w:val="00774342"/>
    <w:rsid w:val="0078264D"/>
    <w:rsid w:val="00790A7D"/>
    <w:rsid w:val="0079566E"/>
    <w:rsid w:val="007A0FDC"/>
    <w:rsid w:val="007C0BB3"/>
    <w:rsid w:val="007D69F7"/>
    <w:rsid w:val="007F6DB0"/>
    <w:rsid w:val="00813129"/>
    <w:rsid w:val="00832C17"/>
    <w:rsid w:val="00843772"/>
    <w:rsid w:val="008607F3"/>
    <w:rsid w:val="008843E3"/>
    <w:rsid w:val="00892465"/>
    <w:rsid w:val="008933EC"/>
    <w:rsid w:val="00896A82"/>
    <w:rsid w:val="00897154"/>
    <w:rsid w:val="00897172"/>
    <w:rsid w:val="008A0642"/>
    <w:rsid w:val="008A2E0B"/>
    <w:rsid w:val="008A4FE8"/>
    <w:rsid w:val="008B3483"/>
    <w:rsid w:val="008E0B29"/>
    <w:rsid w:val="008E2C38"/>
    <w:rsid w:val="008E3FFF"/>
    <w:rsid w:val="008E6B03"/>
    <w:rsid w:val="00900319"/>
    <w:rsid w:val="009133C7"/>
    <w:rsid w:val="00913F8A"/>
    <w:rsid w:val="00916E47"/>
    <w:rsid w:val="0093318E"/>
    <w:rsid w:val="009356E8"/>
    <w:rsid w:val="00985F82"/>
    <w:rsid w:val="009B07CC"/>
    <w:rsid w:val="009B7AAE"/>
    <w:rsid w:val="009D2F24"/>
    <w:rsid w:val="009D378F"/>
    <w:rsid w:val="009E233A"/>
    <w:rsid w:val="009E6F83"/>
    <w:rsid w:val="00A11BB3"/>
    <w:rsid w:val="00A12109"/>
    <w:rsid w:val="00A35C51"/>
    <w:rsid w:val="00A41B32"/>
    <w:rsid w:val="00A451B2"/>
    <w:rsid w:val="00A546FA"/>
    <w:rsid w:val="00A76B98"/>
    <w:rsid w:val="00A82DA0"/>
    <w:rsid w:val="00A8325B"/>
    <w:rsid w:val="00A84875"/>
    <w:rsid w:val="00A86D35"/>
    <w:rsid w:val="00AB2C49"/>
    <w:rsid w:val="00AC4B13"/>
    <w:rsid w:val="00AD28D2"/>
    <w:rsid w:val="00AD3B5E"/>
    <w:rsid w:val="00AE24FD"/>
    <w:rsid w:val="00AF2151"/>
    <w:rsid w:val="00AF4AFF"/>
    <w:rsid w:val="00B04CAF"/>
    <w:rsid w:val="00B10D3B"/>
    <w:rsid w:val="00B506D7"/>
    <w:rsid w:val="00B52369"/>
    <w:rsid w:val="00B542A3"/>
    <w:rsid w:val="00B64E75"/>
    <w:rsid w:val="00B67E1F"/>
    <w:rsid w:val="00B7699D"/>
    <w:rsid w:val="00B90FB8"/>
    <w:rsid w:val="00BB77C0"/>
    <w:rsid w:val="00BC2A1D"/>
    <w:rsid w:val="00BD46BE"/>
    <w:rsid w:val="00BF3899"/>
    <w:rsid w:val="00C02AF6"/>
    <w:rsid w:val="00C10C94"/>
    <w:rsid w:val="00C1263C"/>
    <w:rsid w:val="00C1620E"/>
    <w:rsid w:val="00C25FD2"/>
    <w:rsid w:val="00C263AD"/>
    <w:rsid w:val="00C35A9D"/>
    <w:rsid w:val="00C373A5"/>
    <w:rsid w:val="00C44EA1"/>
    <w:rsid w:val="00C87AC3"/>
    <w:rsid w:val="00C93561"/>
    <w:rsid w:val="00CA0C33"/>
    <w:rsid w:val="00CA38C8"/>
    <w:rsid w:val="00D0180B"/>
    <w:rsid w:val="00D02BE1"/>
    <w:rsid w:val="00D079B5"/>
    <w:rsid w:val="00D11F67"/>
    <w:rsid w:val="00D136CD"/>
    <w:rsid w:val="00D27435"/>
    <w:rsid w:val="00D37983"/>
    <w:rsid w:val="00D4541D"/>
    <w:rsid w:val="00D66BBC"/>
    <w:rsid w:val="00D77505"/>
    <w:rsid w:val="00D91E93"/>
    <w:rsid w:val="00D93626"/>
    <w:rsid w:val="00DA777F"/>
    <w:rsid w:val="00DC0207"/>
    <w:rsid w:val="00DD086D"/>
    <w:rsid w:val="00DD61A3"/>
    <w:rsid w:val="00DE150A"/>
    <w:rsid w:val="00DF5962"/>
    <w:rsid w:val="00DF5CD3"/>
    <w:rsid w:val="00E07597"/>
    <w:rsid w:val="00E22E10"/>
    <w:rsid w:val="00E569A5"/>
    <w:rsid w:val="00E7336F"/>
    <w:rsid w:val="00E7749A"/>
    <w:rsid w:val="00E83000"/>
    <w:rsid w:val="00E850CB"/>
    <w:rsid w:val="00E900A0"/>
    <w:rsid w:val="00EB287A"/>
    <w:rsid w:val="00EB398E"/>
    <w:rsid w:val="00EB6F41"/>
    <w:rsid w:val="00ED2FA8"/>
    <w:rsid w:val="00ED4BCA"/>
    <w:rsid w:val="00F101A9"/>
    <w:rsid w:val="00F27D11"/>
    <w:rsid w:val="00F701D5"/>
    <w:rsid w:val="00F8155E"/>
    <w:rsid w:val="00F8379B"/>
    <w:rsid w:val="00F868A7"/>
    <w:rsid w:val="00F901E1"/>
    <w:rsid w:val="00FC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6DEE1443-822F-4E46-AB80-020203DB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A76B98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A76B9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A76B98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76B98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A76B98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A76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A76B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5B0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5B0119"/>
  </w:style>
  <w:style w:type="paragraph" w:styleId="aa">
    <w:name w:val="footer"/>
    <w:basedOn w:val="a"/>
    <w:link w:val="Char3"/>
    <w:uiPriority w:val="99"/>
    <w:unhideWhenUsed/>
    <w:rsid w:val="005B0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5B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D82AF-FAB1-49E8-BA66-6E12208B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ΣΟΦΙΑ ΑΡΜΕΛΙΝΙΟΥ</cp:lastModifiedBy>
  <cp:revision>16</cp:revision>
  <cp:lastPrinted>2022-01-30T15:19:00Z</cp:lastPrinted>
  <dcterms:created xsi:type="dcterms:W3CDTF">2022-10-21T15:18:00Z</dcterms:created>
  <dcterms:modified xsi:type="dcterms:W3CDTF">2022-11-06T12:59:00Z</dcterms:modified>
</cp:coreProperties>
</file>