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A" w:rsidRPr="00681A8D" w:rsidRDefault="00D16E7A" w:rsidP="00D16E7A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681A8D">
        <w:rPr>
          <w:b/>
          <w:sz w:val="24"/>
          <w:szCs w:val="24"/>
        </w:rPr>
        <w:t xml:space="preserve">ΘΕΜΑ </w:t>
      </w:r>
      <w:r>
        <w:rPr>
          <w:b/>
          <w:sz w:val="24"/>
          <w:szCs w:val="24"/>
        </w:rPr>
        <w:t>2</w:t>
      </w:r>
      <w:r w:rsidRPr="00681A8D">
        <w:rPr>
          <w:b/>
          <w:sz w:val="24"/>
          <w:szCs w:val="24"/>
          <w:vertAlign w:val="superscript"/>
        </w:rPr>
        <w:t>ο</w:t>
      </w:r>
      <w:r w:rsidRPr="00681A8D">
        <w:rPr>
          <w:b/>
          <w:sz w:val="24"/>
          <w:szCs w:val="24"/>
        </w:rPr>
        <w:t xml:space="preserve"> </w:t>
      </w:r>
    </w:p>
    <w:p w:rsidR="00D16E7A" w:rsidRDefault="00D16E7A" w:rsidP="00D16E7A">
      <w:pPr>
        <w:spacing w:line="360" w:lineRule="auto"/>
        <w:jc w:val="both"/>
        <w:rPr>
          <w:sz w:val="24"/>
          <w:szCs w:val="24"/>
        </w:rPr>
      </w:pPr>
      <w:r w:rsidRPr="00D16E7A">
        <w:rPr>
          <w:b/>
          <w:sz w:val="24"/>
          <w:szCs w:val="24"/>
        </w:rPr>
        <w:t>Β1.</w:t>
      </w:r>
      <w:r>
        <w:rPr>
          <w:sz w:val="24"/>
          <w:szCs w:val="24"/>
        </w:rPr>
        <w:t xml:space="preserve"> </w:t>
      </w:r>
      <w:r w:rsidRPr="006915A6">
        <w:rPr>
          <w:sz w:val="24"/>
          <w:szCs w:val="24"/>
        </w:rPr>
        <w:t xml:space="preserve">Η </w:t>
      </w:r>
      <w:r>
        <w:rPr>
          <w:sz w:val="24"/>
          <w:szCs w:val="24"/>
        </w:rPr>
        <w:t xml:space="preserve">ανώνυμη </w:t>
      </w:r>
      <w:r w:rsidRPr="006915A6">
        <w:rPr>
          <w:sz w:val="24"/>
          <w:szCs w:val="24"/>
        </w:rPr>
        <w:t>επιχείρηση</w:t>
      </w:r>
      <w:r>
        <w:rPr>
          <w:sz w:val="24"/>
          <w:szCs w:val="24"/>
        </w:rPr>
        <w:t xml:space="preserve"> σταθερών συγκοινωνιών </w:t>
      </w:r>
      <w:r w:rsidR="00161CB2">
        <w:rPr>
          <w:sz w:val="24"/>
          <w:szCs w:val="24"/>
        </w:rPr>
        <w:t>«</w:t>
      </w:r>
      <w:r>
        <w:rPr>
          <w:sz w:val="24"/>
          <w:szCs w:val="24"/>
        </w:rPr>
        <w:t>Α</w:t>
      </w:r>
      <w:r w:rsidR="00161CB2">
        <w:rPr>
          <w:sz w:val="24"/>
          <w:szCs w:val="24"/>
        </w:rPr>
        <w:t>»</w:t>
      </w:r>
      <w:r>
        <w:rPr>
          <w:sz w:val="24"/>
          <w:szCs w:val="24"/>
        </w:rPr>
        <w:t xml:space="preserve"> με έδρα την Αθήνα, έχει επεκτείνει τη δραστηριότητά της και στη Θεσσαλονίκη, ενώ ταυτόχρονα αναπτύσσει δράσεις κοινωνικής ευθύνης, μεριμνώντας για την ανάδειξη ενός κοινωνικού προσώπου παράλληλα</w:t>
      </w:r>
      <w:r w:rsidRPr="006915A6">
        <w:rPr>
          <w:sz w:val="24"/>
          <w:szCs w:val="24"/>
        </w:rPr>
        <w:t xml:space="preserve"> </w:t>
      </w:r>
      <w:r>
        <w:rPr>
          <w:sz w:val="24"/>
          <w:szCs w:val="24"/>
        </w:rPr>
        <w:t>προς το επιχειρηματικό.</w:t>
      </w:r>
    </w:p>
    <w:p w:rsidR="00F410F6" w:rsidRDefault="00D16E7A" w:rsidP="00F410F6">
      <w:pPr>
        <w:spacing w:after="0" w:line="360" w:lineRule="auto"/>
        <w:jc w:val="both"/>
        <w:rPr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α)</w:t>
      </w:r>
      <w:r w:rsidRPr="008F68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ορίσετε την έννοια της </w:t>
      </w:r>
      <w:r w:rsidR="00D21874">
        <w:rPr>
          <w:sz w:val="24"/>
          <w:szCs w:val="24"/>
        </w:rPr>
        <w:t>Κ</w:t>
      </w:r>
      <w:r>
        <w:rPr>
          <w:sz w:val="24"/>
          <w:szCs w:val="24"/>
        </w:rPr>
        <w:t xml:space="preserve">οινωνικής </w:t>
      </w:r>
      <w:r w:rsidR="00D21874">
        <w:rPr>
          <w:sz w:val="24"/>
          <w:szCs w:val="24"/>
        </w:rPr>
        <w:t>Ε</w:t>
      </w:r>
      <w:r>
        <w:rPr>
          <w:sz w:val="24"/>
          <w:szCs w:val="24"/>
        </w:rPr>
        <w:t xml:space="preserve">υθύνης της επιχείρησης </w:t>
      </w:r>
      <w:r w:rsidR="00161CB2">
        <w:rPr>
          <w:sz w:val="24"/>
          <w:szCs w:val="24"/>
        </w:rPr>
        <w:t>«</w:t>
      </w:r>
      <w:r>
        <w:rPr>
          <w:sz w:val="24"/>
          <w:szCs w:val="24"/>
        </w:rPr>
        <w:t>Α</w:t>
      </w:r>
      <w:r w:rsidR="00161CB2">
        <w:rPr>
          <w:sz w:val="24"/>
          <w:szCs w:val="24"/>
        </w:rPr>
        <w:t>»</w:t>
      </w:r>
      <w:r w:rsidR="00F410F6">
        <w:rPr>
          <w:sz w:val="24"/>
          <w:szCs w:val="24"/>
        </w:rPr>
        <w:t>.</w:t>
      </w:r>
    </w:p>
    <w:p w:rsidR="00D16E7A" w:rsidRPr="008F68A4" w:rsidRDefault="00F410F6" w:rsidP="00F410F6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6E7A">
        <w:rPr>
          <w:sz w:val="24"/>
          <w:szCs w:val="24"/>
        </w:rPr>
        <w:t xml:space="preserve"> </w:t>
      </w:r>
      <w:r w:rsidR="00D16E7A" w:rsidRPr="008F68A4"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>
        <w:rPr>
          <w:rFonts w:ascii="Calibri" w:hAnsi="Calibri"/>
          <w:b/>
          <w:color w:val="000000"/>
          <w:sz w:val="24"/>
          <w:szCs w:val="24"/>
        </w:rPr>
        <w:t>5</w:t>
      </w:r>
      <w:r w:rsidR="00D16E7A" w:rsidRPr="008F68A4">
        <w:rPr>
          <w:rFonts w:ascii="Calibri" w:hAnsi="Calibri"/>
          <w:b/>
          <w:color w:val="000000"/>
          <w:sz w:val="24"/>
          <w:szCs w:val="24"/>
        </w:rPr>
        <w:t>)</w:t>
      </w:r>
    </w:p>
    <w:p w:rsidR="00D16E7A" w:rsidRPr="008F68A4" w:rsidRDefault="00D16E7A" w:rsidP="00F410F6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β)</w:t>
      </w:r>
      <w:r w:rsidR="005A2FF1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5A2FF1" w:rsidRPr="005A2FF1">
        <w:rPr>
          <w:rFonts w:ascii="Calibri" w:hAnsi="Calibri"/>
          <w:color w:val="000000"/>
          <w:sz w:val="24"/>
          <w:szCs w:val="24"/>
        </w:rPr>
        <w:t>Να</w:t>
      </w:r>
      <w:r w:rsidR="005A2FF1">
        <w:rPr>
          <w:sz w:val="24"/>
          <w:szCs w:val="24"/>
        </w:rPr>
        <w:t xml:space="preserve"> </w:t>
      </w:r>
      <w:r w:rsidR="00F410F6">
        <w:rPr>
          <w:sz w:val="24"/>
          <w:szCs w:val="24"/>
        </w:rPr>
        <w:t>περιγράψ</w:t>
      </w:r>
      <w:r w:rsidR="005A2FF1">
        <w:rPr>
          <w:sz w:val="24"/>
          <w:szCs w:val="24"/>
        </w:rPr>
        <w:t xml:space="preserve">ετε τις δράσεις που περιλαμβάνει η </w:t>
      </w:r>
      <w:r w:rsidR="00D21874">
        <w:rPr>
          <w:sz w:val="24"/>
          <w:szCs w:val="24"/>
        </w:rPr>
        <w:t>Κ</w:t>
      </w:r>
      <w:r w:rsidR="005A2FF1">
        <w:rPr>
          <w:sz w:val="24"/>
          <w:szCs w:val="24"/>
        </w:rPr>
        <w:t xml:space="preserve">οινωνική </w:t>
      </w:r>
      <w:r w:rsidR="00D21874">
        <w:rPr>
          <w:sz w:val="24"/>
          <w:szCs w:val="24"/>
        </w:rPr>
        <w:t>Ε</w:t>
      </w:r>
      <w:r w:rsidR="005A2FF1">
        <w:rPr>
          <w:sz w:val="24"/>
          <w:szCs w:val="24"/>
        </w:rPr>
        <w:t>υθύνη</w:t>
      </w:r>
      <w:r w:rsidR="00F410F6">
        <w:rPr>
          <w:sz w:val="24"/>
          <w:szCs w:val="24"/>
        </w:rPr>
        <w:t xml:space="preserve"> των επιχειρήσεων.                                                                                                     </w:t>
      </w:r>
      <w:r w:rsidRPr="008F68A4"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120BC8">
        <w:rPr>
          <w:rFonts w:ascii="Calibri" w:hAnsi="Calibri"/>
          <w:b/>
          <w:color w:val="000000"/>
          <w:sz w:val="24"/>
          <w:szCs w:val="24"/>
        </w:rPr>
        <w:t>1</w:t>
      </w:r>
      <w:r w:rsidR="00F410F6">
        <w:rPr>
          <w:rFonts w:ascii="Calibri" w:hAnsi="Calibri"/>
          <w:b/>
          <w:color w:val="000000"/>
          <w:sz w:val="24"/>
          <w:szCs w:val="24"/>
        </w:rPr>
        <w:t>5</w:t>
      </w:r>
      <w:r w:rsidRPr="008F68A4">
        <w:rPr>
          <w:rFonts w:ascii="Calibri" w:hAnsi="Calibri"/>
          <w:b/>
          <w:color w:val="000000"/>
          <w:sz w:val="24"/>
          <w:szCs w:val="24"/>
        </w:rPr>
        <w:t>)</w:t>
      </w:r>
    </w:p>
    <w:p w:rsidR="005A2FF1" w:rsidRDefault="005A2FF1" w:rsidP="005A2FF1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γ)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5A2FF1">
        <w:rPr>
          <w:rFonts w:ascii="Calibri" w:hAnsi="Calibri"/>
          <w:color w:val="000000"/>
          <w:sz w:val="24"/>
          <w:szCs w:val="24"/>
        </w:rPr>
        <w:t>Η</w:t>
      </w:r>
      <w:r w:rsidR="00161CB2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επιχείρηση</w:t>
      </w:r>
      <w:r w:rsidR="00161CB2">
        <w:rPr>
          <w:sz w:val="24"/>
          <w:szCs w:val="24"/>
        </w:rPr>
        <w:t xml:space="preserve"> «</w:t>
      </w:r>
      <w:r>
        <w:rPr>
          <w:sz w:val="24"/>
          <w:szCs w:val="24"/>
        </w:rPr>
        <w:t>Α</w:t>
      </w:r>
      <w:r w:rsidR="00161CB2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5A2FF1">
        <w:rPr>
          <w:sz w:val="24"/>
          <w:szCs w:val="24"/>
        </w:rPr>
        <w:t>συντάσσει</w:t>
      </w:r>
      <w:r w:rsidR="00161CB2">
        <w:rPr>
          <w:sz w:val="24"/>
          <w:szCs w:val="24"/>
        </w:rPr>
        <w:t xml:space="preserve"> </w:t>
      </w:r>
      <w:r w:rsidRPr="005A2FF1">
        <w:rPr>
          <w:sz w:val="24"/>
          <w:szCs w:val="24"/>
        </w:rPr>
        <w:t>και δημοσιεύει κοινωνικ</w:t>
      </w:r>
      <w:r>
        <w:rPr>
          <w:sz w:val="24"/>
          <w:szCs w:val="24"/>
        </w:rPr>
        <w:t>ό</w:t>
      </w:r>
      <w:r w:rsidRPr="005A2FF1">
        <w:rPr>
          <w:sz w:val="24"/>
          <w:szCs w:val="24"/>
        </w:rPr>
        <w:t xml:space="preserve"> ισολογισμ</w:t>
      </w:r>
      <w:r>
        <w:rPr>
          <w:sz w:val="24"/>
          <w:szCs w:val="24"/>
        </w:rPr>
        <w:t>ό</w:t>
      </w:r>
      <w:r w:rsidR="00120BC8" w:rsidRPr="00120BC8">
        <w:rPr>
          <w:sz w:val="24"/>
          <w:szCs w:val="24"/>
        </w:rPr>
        <w:t xml:space="preserve"> </w:t>
      </w:r>
      <w:r w:rsidR="00120BC8" w:rsidRPr="005A2FF1">
        <w:rPr>
          <w:sz w:val="24"/>
          <w:szCs w:val="24"/>
        </w:rPr>
        <w:t>μαζί με τον οικονομικό ισολογισμό</w:t>
      </w:r>
      <w:r w:rsidRPr="005A2FF1">
        <w:rPr>
          <w:sz w:val="24"/>
          <w:szCs w:val="24"/>
        </w:rPr>
        <w:t xml:space="preserve">. </w:t>
      </w:r>
      <w:r w:rsidR="00120BC8">
        <w:rPr>
          <w:sz w:val="24"/>
          <w:szCs w:val="24"/>
        </w:rPr>
        <w:t xml:space="preserve">Να περιγράψετε τη </w:t>
      </w:r>
      <w:r w:rsidR="00120BC8" w:rsidRPr="005A2FF1">
        <w:rPr>
          <w:sz w:val="24"/>
          <w:szCs w:val="24"/>
        </w:rPr>
        <w:t>διαφορά του κοινωνικ</w:t>
      </w:r>
      <w:r w:rsidR="00120BC8">
        <w:rPr>
          <w:sz w:val="24"/>
          <w:szCs w:val="24"/>
        </w:rPr>
        <w:t>ού</w:t>
      </w:r>
      <w:r w:rsidR="00120BC8" w:rsidRPr="005A2FF1">
        <w:rPr>
          <w:sz w:val="24"/>
          <w:szCs w:val="24"/>
        </w:rPr>
        <w:t xml:space="preserve"> ισολογισμ</w:t>
      </w:r>
      <w:r w:rsidR="00120BC8">
        <w:rPr>
          <w:sz w:val="24"/>
          <w:szCs w:val="24"/>
        </w:rPr>
        <w:t>ού από</w:t>
      </w:r>
      <w:r w:rsidR="00120BC8" w:rsidRPr="005A2FF1">
        <w:rPr>
          <w:sz w:val="24"/>
          <w:szCs w:val="24"/>
        </w:rPr>
        <w:t xml:space="preserve"> τον οικονομικό</w:t>
      </w:r>
      <w:r w:rsidR="00120BC8">
        <w:rPr>
          <w:sz w:val="24"/>
          <w:szCs w:val="24"/>
        </w:rPr>
        <w:t>.</w:t>
      </w:r>
      <w:r w:rsidR="00120BC8">
        <w:rPr>
          <w:sz w:val="24"/>
          <w:szCs w:val="24"/>
        </w:rPr>
        <w:tab/>
      </w:r>
      <w:r w:rsidR="00120BC8">
        <w:rPr>
          <w:sz w:val="24"/>
          <w:szCs w:val="24"/>
        </w:rPr>
        <w:tab/>
      </w:r>
      <w:r w:rsidR="00120BC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0BC8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 xml:space="preserve">        </w:t>
      </w:r>
      <w:r w:rsidR="00120BC8"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F410F6">
        <w:rPr>
          <w:rFonts w:ascii="Calibri" w:hAnsi="Calibri"/>
          <w:b/>
          <w:color w:val="000000"/>
          <w:sz w:val="24"/>
          <w:szCs w:val="24"/>
        </w:rPr>
        <w:t>5</w:t>
      </w:r>
      <w:r w:rsidRPr="008F68A4">
        <w:rPr>
          <w:rFonts w:ascii="Calibri" w:hAnsi="Calibri"/>
          <w:b/>
          <w:color w:val="000000"/>
          <w:sz w:val="24"/>
          <w:szCs w:val="24"/>
        </w:rPr>
        <w:t>)</w:t>
      </w:r>
    </w:p>
    <w:p w:rsidR="00D16E7A" w:rsidRDefault="00D16E7A" w:rsidP="00D16E7A">
      <w:pPr>
        <w:spacing w:line="360" w:lineRule="auto"/>
        <w:jc w:val="both"/>
        <w:rPr>
          <w:sz w:val="24"/>
          <w:szCs w:val="24"/>
        </w:rPr>
      </w:pPr>
    </w:p>
    <w:p w:rsidR="008876C8" w:rsidRDefault="008876C8"/>
    <w:sectPr w:rsidR="008876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A"/>
    <w:rsid w:val="00120BC8"/>
    <w:rsid w:val="00161CB2"/>
    <w:rsid w:val="001D4BFD"/>
    <w:rsid w:val="00287DA4"/>
    <w:rsid w:val="005A2FF1"/>
    <w:rsid w:val="008876C8"/>
    <w:rsid w:val="00D16E7A"/>
    <w:rsid w:val="00D21874"/>
    <w:rsid w:val="00F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cp:lastPrinted>2022-11-06T12:17:00Z</cp:lastPrinted>
  <dcterms:created xsi:type="dcterms:W3CDTF">2022-11-06T12:18:00Z</dcterms:created>
  <dcterms:modified xsi:type="dcterms:W3CDTF">2022-11-06T12:18:00Z</dcterms:modified>
</cp:coreProperties>
</file>