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6290" w:rsidRPr="00D55F58" w:rsidRDefault="009F3E0D" w:rsidP="00EE62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8F30F5">
        <w:rPr>
          <w:rFonts w:cstheme="minorHAnsi"/>
          <w:bCs/>
          <w:sz w:val="24"/>
          <w:szCs w:val="24"/>
          <w:lang w:eastAsia="en-US"/>
        </w:rPr>
        <w:t>Στον πίνακα που ακολουθεί αναφ</w:t>
      </w:r>
      <w:r w:rsidR="00841CEF">
        <w:rPr>
          <w:rFonts w:cstheme="minorHAnsi"/>
          <w:bCs/>
          <w:sz w:val="24"/>
          <w:szCs w:val="24"/>
          <w:lang w:eastAsia="en-US"/>
        </w:rPr>
        <w:t xml:space="preserve">έρονται στην Στήλη Α τα χαρακτηριστικά στοιχεία που αναγράφονται στην πινακίδα κάθε κινητήρα συνεχούς ρεύματος (Σ.Ρ.) </w:t>
      </w:r>
      <w:r w:rsidR="008F30F5">
        <w:rPr>
          <w:rFonts w:cstheme="minorHAnsi"/>
          <w:bCs/>
          <w:sz w:val="24"/>
          <w:szCs w:val="24"/>
          <w:lang w:eastAsia="en-US"/>
        </w:rPr>
        <w:t>και στη Στή</w:t>
      </w:r>
      <w:r w:rsidR="00841CEF">
        <w:rPr>
          <w:rFonts w:cstheme="minorHAnsi"/>
          <w:bCs/>
          <w:sz w:val="24"/>
          <w:szCs w:val="24"/>
          <w:lang w:eastAsia="en-US"/>
        </w:rPr>
        <w:t>λη Β η περιγραφή κάθε χαρακτηριστικού στοιχείου</w:t>
      </w:r>
      <w:r w:rsidR="008F30F5">
        <w:rPr>
          <w:rFonts w:cstheme="minorHAnsi"/>
          <w:bCs/>
          <w:sz w:val="24"/>
          <w:szCs w:val="24"/>
          <w:lang w:eastAsia="en-US"/>
        </w:rPr>
        <w:t xml:space="preserve">. 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Να αντιστοιχίσετε τους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 αριθμούς 1, 2, 3, 4, 5 από τη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 Α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 xml:space="preserve"> και, δίπλα, ένα από τα 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γράμματα α, β, γ, δ, ε, στ της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τήλης Β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, που δίνει τη σωστή αντιστοίχιση. Σημειώνεται ότι ένα γράμμα από τη στήλη Β θα περισσέψει.</w:t>
      </w:r>
    </w:p>
    <w:p w:rsidR="00EE6290" w:rsidRPr="00D55F58" w:rsidRDefault="00EE6290" w:rsidP="00EE62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Ind w:w="-262" w:type="dxa"/>
        <w:tblLook w:val="04A0"/>
      </w:tblPr>
      <w:tblGrid>
        <w:gridCol w:w="3338"/>
        <w:gridCol w:w="5692"/>
      </w:tblGrid>
      <w:tr w:rsidR="00EE6290" w:rsidTr="002F76D6">
        <w:trPr>
          <w:jc w:val="center"/>
        </w:trPr>
        <w:tc>
          <w:tcPr>
            <w:tcW w:w="3338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6290" w:rsidTr="002F76D6">
        <w:trPr>
          <w:trHeight w:hRule="exact" w:val="1172"/>
          <w:jc w:val="center"/>
        </w:trPr>
        <w:tc>
          <w:tcPr>
            <w:tcW w:w="3338" w:type="dxa"/>
          </w:tcPr>
          <w:p w:rsidR="00EE6290" w:rsidRPr="00EE6290" w:rsidRDefault="00202869" w:rsidP="00202869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202869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841CEF">
              <w:rPr>
                <w:rFonts w:cs="Calibri"/>
                <w:bCs/>
                <w:sz w:val="24"/>
                <w:szCs w:val="24"/>
                <w:lang w:eastAsia="en-US"/>
              </w:rPr>
              <w:t>Ονομαστική Ισχύς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66319A">
              <w:rPr>
                <w:rFonts w:cs="Calibri"/>
                <w:bCs/>
                <w:sz w:val="24"/>
                <w:szCs w:val="24"/>
                <w:lang w:eastAsia="en-US"/>
              </w:rPr>
              <w:t xml:space="preserve">είναι 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>ο λόγος της ισχύος Ν, που μας δίνει ο κινητήρας στον άξονα του, προς την ισχύ Ν</w:t>
            </w:r>
            <w:r w:rsidR="008A51B1" w:rsidRPr="008A51B1">
              <w:rPr>
                <w:rFonts w:cs="Calibri"/>
                <w:bCs/>
                <w:sz w:val="24"/>
                <w:szCs w:val="24"/>
                <w:vertAlign w:val="subscript"/>
                <w:lang w:eastAsia="en-US"/>
              </w:rPr>
              <w:t>1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>, που παίρνει από το δίκτυο.</w:t>
            </w:r>
          </w:p>
        </w:tc>
      </w:tr>
      <w:tr w:rsidR="00EE6290" w:rsidTr="002F76D6">
        <w:trPr>
          <w:trHeight w:hRule="exact" w:val="1273"/>
          <w:jc w:val="center"/>
        </w:trPr>
        <w:tc>
          <w:tcPr>
            <w:tcW w:w="3338" w:type="dxa"/>
          </w:tcPr>
          <w:p w:rsidR="00EE6290" w:rsidRPr="00EE6290" w:rsidRDefault="00B034B7" w:rsidP="00B034B7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841CEF">
              <w:rPr>
                <w:rFonts w:cs="Calibri"/>
                <w:bCs/>
                <w:sz w:val="24"/>
                <w:szCs w:val="24"/>
                <w:lang w:eastAsia="en-US"/>
              </w:rPr>
              <w:t>Ονομαστική Τάση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 w:rsidR="00202869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66319A" w:rsidRPr="0066319A">
              <w:rPr>
                <w:rFonts w:cs="Calibri"/>
                <w:bCs/>
                <w:sz w:val="24"/>
                <w:szCs w:val="24"/>
                <w:lang w:eastAsia="en-US"/>
              </w:rPr>
              <w:t xml:space="preserve">είναι </w:t>
            </w:r>
            <w:r w:rsidR="0066319A">
              <w:rPr>
                <w:rFonts w:cs="Calibri"/>
                <w:bCs/>
                <w:sz w:val="24"/>
                <w:szCs w:val="24"/>
                <w:lang w:eastAsia="en-US"/>
              </w:rPr>
              <w:t>η ένταση που απορροφά ο κινητήρας, όταν έχει συνδεθεί σε δίκτυο με τάση ίση με την ονομαστική του και δίνει στον άξονα την ονομαστική του ισχύ.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2F76D6">
        <w:trPr>
          <w:trHeight w:hRule="exact" w:val="1696"/>
          <w:jc w:val="center"/>
        </w:trPr>
        <w:tc>
          <w:tcPr>
            <w:tcW w:w="3338" w:type="dxa"/>
          </w:tcPr>
          <w:p w:rsidR="00EE6290" w:rsidRPr="00EE6290" w:rsidRDefault="00A9664D" w:rsidP="00A9664D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841CEF">
              <w:rPr>
                <w:rFonts w:cs="Calibri"/>
                <w:bCs/>
                <w:sz w:val="24"/>
                <w:szCs w:val="24"/>
                <w:lang w:eastAsia="en-US"/>
              </w:rPr>
              <w:t>Ονομαστική Ένταση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 w:rsidR="00A9664D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66319A">
              <w:rPr>
                <w:rFonts w:cs="Calibri"/>
                <w:bCs/>
                <w:sz w:val="24"/>
                <w:szCs w:val="24"/>
                <w:lang w:eastAsia="en-US"/>
              </w:rPr>
              <w:t>είναι η ταχύτητα περιστροφής με την οποία εργάζεται ο κινητήρας, όταν δίνει στον άξονά του την ονομαστική ισχύ και τροφοδοτείται με την ονομαστική του τάση.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7D4E36">
        <w:trPr>
          <w:trHeight w:hRule="exact" w:val="1273"/>
          <w:jc w:val="center"/>
        </w:trPr>
        <w:tc>
          <w:tcPr>
            <w:tcW w:w="3338" w:type="dxa"/>
          </w:tcPr>
          <w:p w:rsidR="00EE6290" w:rsidRPr="00EE6290" w:rsidRDefault="00841CEF" w:rsidP="00A9664D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Ονομαστική Ταχύτητα</w:t>
            </w:r>
            <w:r w:rsidR="00EE6290"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 w:rsidR="00343253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87FFB">
              <w:rPr>
                <w:rFonts w:cs="Calibri"/>
                <w:bCs/>
                <w:sz w:val="24"/>
                <w:szCs w:val="24"/>
                <w:lang w:eastAsia="en-US"/>
              </w:rPr>
              <w:t>είναι η τάση για την οποία ο κινητήρας έχει κατασκευαστεί να λειτουργεί, δηλαδή η τάση που θα πρέπει να έχει το δίκτυο που θα τον τροφοδοτήσει.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7D4E36">
        <w:trPr>
          <w:trHeight w:hRule="exact" w:val="1278"/>
          <w:jc w:val="center"/>
        </w:trPr>
        <w:tc>
          <w:tcPr>
            <w:tcW w:w="3338" w:type="dxa"/>
          </w:tcPr>
          <w:p w:rsidR="00EE6290" w:rsidRPr="00EE6290" w:rsidRDefault="00841CEF" w:rsidP="00202869">
            <w:pPr>
              <w:pStyle w:val="a4"/>
              <w:numPr>
                <w:ilvl w:val="0"/>
                <w:numId w:val="1"/>
              </w:numPr>
              <w:tabs>
                <w:tab w:val="left" w:pos="271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>Βαθμός αποδόσεως</w:t>
            </w:r>
          </w:p>
        </w:tc>
        <w:tc>
          <w:tcPr>
            <w:tcW w:w="569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="00841CEF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δίνεται σε </w:t>
            </w:r>
            <w:r w:rsidR="00841CEF" w:rsidRPr="00841CEF">
              <w:rPr>
                <w:rFonts w:cs="Calibri"/>
                <w:bCs/>
                <w:sz w:val="24"/>
                <w:szCs w:val="24"/>
                <w:lang w:val="en-US" w:eastAsia="en-US"/>
              </w:rPr>
              <w:t>KW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 ή </w:t>
            </w:r>
            <w:r w:rsidR="00841CEF" w:rsidRPr="00841CEF">
              <w:rPr>
                <w:rFonts w:cs="Calibri"/>
                <w:bCs/>
                <w:sz w:val="24"/>
                <w:szCs w:val="24"/>
                <w:lang w:val="en-US" w:eastAsia="en-US"/>
              </w:rPr>
              <w:t>HP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 και είναι η μεγαλύτερη ισχύς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>,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 που μπορε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>ί να δίνει στο άξονα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 του ο κινητήρας 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 xml:space="preserve">συνεχώς </w:t>
            </w:r>
            <w:r w:rsidR="00841CEF" w:rsidRPr="00841CEF">
              <w:rPr>
                <w:rFonts w:cs="Calibri"/>
                <w:bCs/>
                <w:sz w:val="24"/>
                <w:szCs w:val="24"/>
                <w:lang w:eastAsia="en-US"/>
              </w:rPr>
              <w:t>εργαζόμενος με την ονομαστική του τάση</w:t>
            </w:r>
            <w:r w:rsidR="008A51B1">
              <w:rPr>
                <w:rFonts w:cs="Calibri"/>
                <w:bCs/>
                <w:sz w:val="24"/>
                <w:szCs w:val="24"/>
                <w:lang w:eastAsia="en-US"/>
              </w:rPr>
              <w:t>.</w:t>
            </w:r>
            <w:r w:rsidRPr="00841CEF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2F76D6">
        <w:trPr>
          <w:trHeight w:hRule="exact" w:val="1373"/>
          <w:jc w:val="center"/>
        </w:trPr>
        <w:tc>
          <w:tcPr>
            <w:tcW w:w="3338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92" w:type="dxa"/>
          </w:tcPr>
          <w:p w:rsidR="00EE6290" w:rsidRPr="00202869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στ.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2D670D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5C53B8">
              <w:rPr>
                <w:rFonts w:cs="Calibri"/>
                <w:bCs/>
                <w:sz w:val="24"/>
                <w:szCs w:val="24"/>
                <w:lang w:eastAsia="en-US"/>
              </w:rPr>
              <w:t xml:space="preserve">δίνεται σε </w:t>
            </w:r>
            <w:r w:rsidR="005C53B8">
              <w:rPr>
                <w:rFonts w:cs="Calibri"/>
                <w:bCs/>
                <w:sz w:val="24"/>
                <w:szCs w:val="24"/>
                <w:lang w:val="en-US" w:eastAsia="en-US"/>
              </w:rPr>
              <w:t>KW</w:t>
            </w:r>
            <w:r w:rsidR="005C53B8" w:rsidRPr="005C53B8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5C53B8">
              <w:rPr>
                <w:rFonts w:cs="Calibri"/>
                <w:bCs/>
                <w:sz w:val="24"/>
                <w:szCs w:val="24"/>
                <w:lang w:eastAsia="en-US"/>
              </w:rPr>
              <w:t xml:space="preserve">και </w:t>
            </w:r>
            <w:r w:rsidR="002D670D">
              <w:rPr>
                <w:rFonts w:cs="Calibri"/>
                <w:bCs/>
                <w:sz w:val="24"/>
                <w:szCs w:val="24"/>
                <w:lang w:eastAsia="en-US"/>
              </w:rPr>
              <w:t>είναι η ελάχιστη τάση που θα πρέπει να έχει το δίκτυο που θα τροφοδοτήσει τον κινητήρα.</w:t>
            </w:r>
          </w:p>
        </w:tc>
      </w:tr>
    </w:tbl>
    <w:p w:rsidR="00EE6290" w:rsidRDefault="00EE6290" w:rsidP="00EE6290">
      <w:pPr>
        <w:shd w:val="clear" w:color="auto" w:fill="FFFFFF"/>
        <w:spacing w:after="0" w:line="360" w:lineRule="auto"/>
        <w:rPr>
          <w:rFonts w:cs="Calibri"/>
          <w:bCs/>
          <w:lang w:eastAsia="en-US"/>
        </w:rPr>
      </w:pPr>
    </w:p>
    <w:p w:rsidR="00EE6290" w:rsidRPr="00EE6290" w:rsidRDefault="00EE6290" w:rsidP="00EE6290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EE6290" w:rsidRPr="00EE6290" w:rsidRDefault="00EE6290" w:rsidP="007C47D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300C4">
        <w:rPr>
          <w:rFonts w:cs="Calibri"/>
          <w:b/>
          <w:bCs/>
          <w:sz w:val="24"/>
          <w:szCs w:val="24"/>
          <w:lang w:eastAsia="en-US"/>
        </w:rPr>
        <w:t>2.2</w:t>
      </w:r>
      <w:r w:rsidRPr="00EE6290">
        <w:rPr>
          <w:rFonts w:cs="Calibri"/>
          <w:b/>
          <w:bCs/>
          <w:lang w:eastAsia="en-US"/>
        </w:rPr>
        <w:t xml:space="preserve"> </w:t>
      </w:r>
      <w:r w:rsidR="0069598C">
        <w:rPr>
          <w:rFonts w:cstheme="minorHAnsi"/>
          <w:bCs/>
          <w:sz w:val="24"/>
          <w:szCs w:val="24"/>
          <w:lang w:eastAsia="en-US"/>
        </w:rPr>
        <w:t>Να αναφέρετε ονομαστικά τις μεθόδους ρύθμισης της ταχύτητας περιστροφής των κινητήρων συνεχούς ρεύματος (Σ.Ρ.).</w:t>
      </w:r>
    </w:p>
    <w:p w:rsidR="00614BFA" w:rsidRPr="00EE6290" w:rsidRDefault="00EE6290" w:rsidP="001E1A9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25B5"/>
    <w:multiLevelType w:val="hybridMultilevel"/>
    <w:tmpl w:val="DCB0FBF4"/>
    <w:lvl w:ilvl="0" w:tplc="64B4B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A7BA7"/>
    <w:rsid w:val="000E3D6C"/>
    <w:rsid w:val="00147474"/>
    <w:rsid w:val="001B2CD0"/>
    <w:rsid w:val="001E1A92"/>
    <w:rsid w:val="00202869"/>
    <w:rsid w:val="002429C6"/>
    <w:rsid w:val="002B2884"/>
    <w:rsid w:val="002C148C"/>
    <w:rsid w:val="002D670D"/>
    <w:rsid w:val="002F76D6"/>
    <w:rsid w:val="00343253"/>
    <w:rsid w:val="00387FFB"/>
    <w:rsid w:val="00390286"/>
    <w:rsid w:val="00392E25"/>
    <w:rsid w:val="0039596A"/>
    <w:rsid w:val="004802C5"/>
    <w:rsid w:val="004C7FE3"/>
    <w:rsid w:val="00501A2F"/>
    <w:rsid w:val="00507D72"/>
    <w:rsid w:val="005229A0"/>
    <w:rsid w:val="00583111"/>
    <w:rsid w:val="005B11F5"/>
    <w:rsid w:val="005C1BD3"/>
    <w:rsid w:val="005C53B8"/>
    <w:rsid w:val="00614BFA"/>
    <w:rsid w:val="00656F3A"/>
    <w:rsid w:val="0066319A"/>
    <w:rsid w:val="0069598C"/>
    <w:rsid w:val="007361CD"/>
    <w:rsid w:val="007C47DC"/>
    <w:rsid w:val="007C550D"/>
    <w:rsid w:val="007D4E36"/>
    <w:rsid w:val="00806BF1"/>
    <w:rsid w:val="00841CEF"/>
    <w:rsid w:val="008A51B1"/>
    <w:rsid w:val="008C6BFF"/>
    <w:rsid w:val="008F30F5"/>
    <w:rsid w:val="0090527E"/>
    <w:rsid w:val="00941DB1"/>
    <w:rsid w:val="0097121A"/>
    <w:rsid w:val="009F3E0D"/>
    <w:rsid w:val="00A3203D"/>
    <w:rsid w:val="00A36C44"/>
    <w:rsid w:val="00A55B33"/>
    <w:rsid w:val="00A9664D"/>
    <w:rsid w:val="00AB32E6"/>
    <w:rsid w:val="00B034B7"/>
    <w:rsid w:val="00B16D6E"/>
    <w:rsid w:val="00BC4C2C"/>
    <w:rsid w:val="00BE01BF"/>
    <w:rsid w:val="00C27FBD"/>
    <w:rsid w:val="00C4739C"/>
    <w:rsid w:val="00C91B5E"/>
    <w:rsid w:val="00D461BE"/>
    <w:rsid w:val="00D55F58"/>
    <w:rsid w:val="00D63766"/>
    <w:rsid w:val="00DC5850"/>
    <w:rsid w:val="00E24397"/>
    <w:rsid w:val="00E400C6"/>
    <w:rsid w:val="00E64605"/>
    <w:rsid w:val="00E94DA3"/>
    <w:rsid w:val="00EE6290"/>
    <w:rsid w:val="00F300C4"/>
    <w:rsid w:val="00FB34F2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F78B96-4F07-4525-9373-8EA1E3969648}"/>
</file>

<file path=customXml/itemProps2.xml><?xml version="1.0" encoding="utf-8"?>
<ds:datastoreItem xmlns:ds="http://schemas.openxmlformats.org/officeDocument/2006/customXml" ds:itemID="{ED7326B4-7B6F-4C45-A784-13CDCBB2D779}"/>
</file>

<file path=customXml/itemProps3.xml><?xml version="1.0" encoding="utf-8"?>
<ds:datastoreItem xmlns:ds="http://schemas.openxmlformats.org/officeDocument/2006/customXml" ds:itemID="{AD5DD071-F32F-4FA3-AFCE-3C8BF56ED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9</cp:revision>
  <dcterms:created xsi:type="dcterms:W3CDTF">2022-09-23T13:03:00Z</dcterms:created>
  <dcterms:modified xsi:type="dcterms:W3CDTF">2022-09-23T13:39:00Z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