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91527C" w:rsidRPr="00811F20" w:rsidRDefault="00EC03C0" w:rsidP="0091527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65813">
        <w:rPr>
          <w:rFonts w:cstheme="minorHAnsi"/>
          <w:bCs/>
          <w:sz w:val="24"/>
          <w:szCs w:val="24"/>
          <w:lang w:eastAsia="en-US"/>
        </w:rPr>
        <w:t xml:space="preserve">1 – </w:t>
      </w:r>
      <w:r>
        <w:rPr>
          <w:rFonts w:cstheme="minorHAnsi"/>
          <w:bCs/>
          <w:sz w:val="24"/>
          <w:szCs w:val="24"/>
          <w:lang w:eastAsia="en-US"/>
        </w:rPr>
        <w:t>β</w:t>
      </w:r>
    </w:p>
    <w:p w:rsidR="0091527C" w:rsidRDefault="00947CCE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α</w:t>
      </w:r>
    </w:p>
    <w:p w:rsidR="0091527C" w:rsidRDefault="00947CCE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ε</w:t>
      </w:r>
    </w:p>
    <w:p w:rsidR="0091527C" w:rsidRDefault="00947CCE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γ</w:t>
      </w:r>
    </w:p>
    <w:p w:rsidR="00EC03C0" w:rsidRPr="003D6B52" w:rsidRDefault="00947CCE" w:rsidP="00614BF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δ</w:t>
      </w:r>
    </w:p>
    <w:p w:rsidR="00EC03C0" w:rsidRPr="00811F20" w:rsidRDefault="00EC03C0" w:rsidP="00EC03C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EC03C0" w:rsidRPr="00CE41D9" w:rsidRDefault="007C7020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 xml:space="preserve">Ο λόγος της ισχύος που παίρνουμε από μια γεννήτρια προς την ισχύ που δίνει σε αυτήν η κινητήρια μηχανή, ονομάζεται βαθμός απόδοσης </w:t>
      </w:r>
      <w:r w:rsidR="00A57527">
        <w:rPr>
          <w:rFonts w:cs="Calibri"/>
          <w:bCs/>
          <w:sz w:val="24"/>
          <w:szCs w:val="24"/>
          <w:lang w:eastAsia="en-US"/>
        </w:rPr>
        <w:t>(</w:t>
      </w:r>
      <w:r w:rsidRPr="007C7020">
        <w:rPr>
          <w:rFonts w:cs="Calibri"/>
          <w:b/>
          <w:bCs/>
          <w:sz w:val="24"/>
          <w:szCs w:val="24"/>
          <w:lang w:eastAsia="en-US"/>
        </w:rPr>
        <w:t>η</w:t>
      </w:r>
      <w:r w:rsidR="00A57527">
        <w:rPr>
          <w:rFonts w:cs="Calibri"/>
          <w:bCs/>
          <w:sz w:val="24"/>
          <w:szCs w:val="24"/>
          <w:lang w:eastAsia="en-US"/>
        </w:rPr>
        <w:t>)</w:t>
      </w:r>
      <w:r>
        <w:rPr>
          <w:rFonts w:cs="Calibri"/>
          <w:bCs/>
          <w:sz w:val="24"/>
          <w:szCs w:val="24"/>
          <w:lang w:eastAsia="en-US"/>
        </w:rPr>
        <w:t xml:space="preserve"> της γεννήτριας και είναι πάντοτε αριθμός μικρότερος του ένα. </w:t>
      </w:r>
      <w:r w:rsidR="00CE41D9" w:rsidRPr="00CE41D9">
        <w:rPr>
          <w:rFonts w:cs="Calibri"/>
          <w:bCs/>
          <w:sz w:val="24"/>
          <w:szCs w:val="24"/>
          <w:lang w:eastAsia="en-US"/>
        </w:rPr>
        <w:t>Η σχέση για τον υπ</w:t>
      </w:r>
      <w:r>
        <w:rPr>
          <w:rFonts w:cs="Calibri"/>
          <w:bCs/>
          <w:sz w:val="24"/>
          <w:szCs w:val="24"/>
          <w:lang w:eastAsia="en-US"/>
        </w:rPr>
        <w:t xml:space="preserve">ολογισμό του βαθμού απόδοσης </w:t>
      </w:r>
      <w:r w:rsidR="00A57527">
        <w:rPr>
          <w:rFonts w:cs="Calibri"/>
          <w:bCs/>
          <w:sz w:val="24"/>
          <w:szCs w:val="24"/>
          <w:lang w:eastAsia="en-US"/>
        </w:rPr>
        <w:t>(</w:t>
      </w:r>
      <w:r w:rsidRPr="007C7020">
        <w:rPr>
          <w:rFonts w:cs="Calibri"/>
          <w:b/>
          <w:bCs/>
          <w:sz w:val="24"/>
          <w:szCs w:val="24"/>
          <w:lang w:eastAsia="en-US"/>
        </w:rPr>
        <w:t>η</w:t>
      </w:r>
      <w:r w:rsidR="00A57527">
        <w:rPr>
          <w:rFonts w:cs="Calibri"/>
          <w:b/>
          <w:bCs/>
          <w:sz w:val="24"/>
          <w:szCs w:val="24"/>
          <w:lang w:eastAsia="en-US"/>
        </w:rPr>
        <w:t>)</w:t>
      </w:r>
      <w:r>
        <w:rPr>
          <w:rFonts w:cs="Calibri"/>
          <w:bCs/>
          <w:sz w:val="24"/>
          <w:szCs w:val="24"/>
          <w:lang w:eastAsia="en-US"/>
        </w:rPr>
        <w:t>, μιας γεννήτριας συνεχούς ρεύματος (Σ.Ρ.) είναι</w:t>
      </w:r>
      <w:r w:rsidR="00CE41D9" w:rsidRPr="00CE41D9">
        <w:rPr>
          <w:rFonts w:cs="Calibri"/>
          <w:bCs/>
          <w:sz w:val="24"/>
          <w:szCs w:val="24"/>
          <w:lang w:eastAsia="en-US"/>
        </w:rPr>
        <w:t xml:space="preserve">: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η=</m:t>
        </m:r>
        <m:f>
          <m:fPr>
            <m:ctrlPr>
              <w:rPr>
                <w:rFonts w:ascii="Cambria Math" w:hAnsi="Cambria Math" w:cs="Calibri"/>
                <w:bCs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Ν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εισ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="Calibri"/>
                <w:bCs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Ν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US" w:eastAsia="en-US"/>
              </w:rPr>
              <m:t>N</m:t>
            </m:r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+</m:t>
            </m:r>
            <m:sSub>
              <m:sSubPr>
                <m:ctrlPr>
                  <w:rPr>
                    <w:rFonts w:ascii="Cambria Math" w:hAnsi="Cambria Math" w:cs="Calibri"/>
                    <w:bCs/>
                    <w:sz w:val="24"/>
                    <w:szCs w:val="24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απ</m:t>
                </m:r>
              </m:sub>
            </m:sSub>
          </m:den>
        </m:f>
      </m:oMath>
    </w:p>
    <w:sectPr w:rsidR="00EC03C0" w:rsidRPr="00CE41D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71C87"/>
    <w:rsid w:val="00093AF4"/>
    <w:rsid w:val="00094810"/>
    <w:rsid w:val="000E3D6C"/>
    <w:rsid w:val="000F6CF4"/>
    <w:rsid w:val="002B2884"/>
    <w:rsid w:val="002E26A8"/>
    <w:rsid w:val="00392E25"/>
    <w:rsid w:val="0039596A"/>
    <w:rsid w:val="003D6B52"/>
    <w:rsid w:val="003E5665"/>
    <w:rsid w:val="004802C5"/>
    <w:rsid w:val="00497445"/>
    <w:rsid w:val="004D11AF"/>
    <w:rsid w:val="0050198F"/>
    <w:rsid w:val="00501A2F"/>
    <w:rsid w:val="005229A0"/>
    <w:rsid w:val="00583111"/>
    <w:rsid w:val="005B11F5"/>
    <w:rsid w:val="005C6530"/>
    <w:rsid w:val="00602B13"/>
    <w:rsid w:val="00603BBB"/>
    <w:rsid w:val="00614BFA"/>
    <w:rsid w:val="00656F3A"/>
    <w:rsid w:val="007046FF"/>
    <w:rsid w:val="007361CD"/>
    <w:rsid w:val="007C7020"/>
    <w:rsid w:val="00806BF1"/>
    <w:rsid w:val="00811F20"/>
    <w:rsid w:val="00894907"/>
    <w:rsid w:val="0091527C"/>
    <w:rsid w:val="00947CCE"/>
    <w:rsid w:val="0097121A"/>
    <w:rsid w:val="009B1FF2"/>
    <w:rsid w:val="00A36C44"/>
    <w:rsid w:val="00A55B33"/>
    <w:rsid w:val="00A57527"/>
    <w:rsid w:val="00B16D6E"/>
    <w:rsid w:val="00BA7536"/>
    <w:rsid w:val="00BE01BF"/>
    <w:rsid w:val="00C1351F"/>
    <w:rsid w:val="00C27FBD"/>
    <w:rsid w:val="00C5117F"/>
    <w:rsid w:val="00C520DC"/>
    <w:rsid w:val="00CE41D9"/>
    <w:rsid w:val="00D461BE"/>
    <w:rsid w:val="00D63766"/>
    <w:rsid w:val="00E042C2"/>
    <w:rsid w:val="00E24397"/>
    <w:rsid w:val="00EC03C0"/>
    <w:rsid w:val="00F01BE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E401B-B461-4510-A55C-D4B660314B98}"/>
</file>

<file path=customXml/itemProps2.xml><?xml version="1.0" encoding="utf-8"?>
<ds:datastoreItem xmlns:ds="http://schemas.openxmlformats.org/officeDocument/2006/customXml" ds:itemID="{55904782-53FE-480C-BE59-35C2B7339667}"/>
</file>

<file path=customXml/itemProps3.xml><?xml version="1.0" encoding="utf-8"?>
<ds:datastoreItem xmlns:ds="http://schemas.openxmlformats.org/officeDocument/2006/customXml" ds:itemID="{F9BDE942-2EAC-4E1C-8101-5A1276C77D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11</cp:revision>
  <dcterms:created xsi:type="dcterms:W3CDTF">2022-03-13T14:37:00Z</dcterms:created>
  <dcterms:modified xsi:type="dcterms:W3CDTF">2022-09-18T21:16:00Z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