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Θέμα 4</w:t>
      </w:r>
      <w:r w:rsidDel="00000000" w:rsidR="00000000" w:rsidRPr="00000000">
        <w:rPr>
          <w:b w:val="1"/>
          <w:sz w:val="24"/>
          <w:szCs w:val="24"/>
          <w:u w:val="single"/>
          <w:vertAlign w:val="superscript"/>
          <w:rtl w:val="0"/>
        </w:rPr>
        <w:t xml:space="preserve">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4.1</w:t>
      </w:r>
      <w:r w:rsidDel="00000000" w:rsidR="00000000" w:rsidRPr="00000000">
        <w:rPr>
          <w:sz w:val="24"/>
          <w:szCs w:val="24"/>
          <w:rtl w:val="0"/>
        </w:rPr>
        <w:t xml:space="preserve">Να αναφέρετε ονομαστικά τις κατηγορίες τις οποίες μπορούν να καταταχθούν τα ειδικά καθήκοντα του Πλοιάρχου ως δημόσιου λειτουργού.</w:t>
      </w:r>
    </w:p>
    <w:p w:rsidR="00000000" w:rsidDel="00000000" w:rsidP="00000000" w:rsidRDefault="00000000" w:rsidRPr="00000000" w14:paraId="00000003">
      <w:pPr>
        <w:spacing w:after="240" w:before="240" w:line="360" w:lineRule="auto"/>
        <w:jc w:val="right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Μοναδες 10</w:t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4.2</w:t>
      </w:r>
      <w:r w:rsidDel="00000000" w:rsidR="00000000" w:rsidRPr="00000000">
        <w:rPr>
          <w:sz w:val="24"/>
          <w:szCs w:val="24"/>
          <w:rtl w:val="0"/>
        </w:rPr>
        <w:t xml:space="preserve">Να αναφέρετε τι προβλέπει ο Κώδικας Δημόσιου Ναυτικού Δικαίου (ΚΔΝΔ) και ο Αστικός Κώδικας για τη σύνταξη διαθήκης σε εμπορικά πλοία.</w:t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right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Μοναδες 15</w:t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0615D9"/>
    <w:rPr>
      <w:rFonts w:cs="Times New Roman" w:eastAsiaTheme="minorEastAsia"/>
    </w:rPr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10" w:customStyle="1">
    <w:name w:val="Πλέγμα πίνακα1"/>
    <w:basedOn w:val="a1"/>
    <w:next w:val="a4"/>
    <w:uiPriority w:val="59"/>
    <w:rsid w:val="000615D9"/>
    <w:pPr>
      <w:spacing w:after="0" w:line="240" w:lineRule="auto"/>
    </w:pPr>
    <w:rPr>
      <w:rFonts w:cs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4">
    <w:name w:val="Table Grid"/>
    <w:basedOn w:val="a1"/>
    <w:uiPriority w:val="39"/>
    <w:rsid w:val="000615D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5">
    <w:name w:val="List Paragraph"/>
    <w:basedOn w:val="a"/>
    <w:uiPriority w:val="34"/>
    <w:qFormat w:val="1"/>
    <w:rsid w:val="000615D9"/>
    <w:pPr>
      <w:ind w:left="720"/>
      <w:contextualSpacing w:val="1"/>
    </w:pPr>
  </w:style>
  <w:style w:type="paragraph" w:styleId="a6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kSmszd3F6XMMqOtPU7kPJPtr3A==">AMUW2mWSGJVca2jwNWvSeH3YRJvQUhlBhvoRw+q2joOhc9lep4SQDi+S5zPZBzeU96G4Ks3cCvq5ASiuM3ERh9HGHh9dRQLPzMlxR8d+2rO94t3nWrbEEPc=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2022-03-17T10:22:00Z</dcterms:created>
  <dc:creator>TSALICHI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