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C4016" w14:textId="77777777" w:rsidR="002B73C4" w:rsidRPr="00400627" w:rsidRDefault="002B73C4" w:rsidP="0040062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400627">
        <w:rPr>
          <w:rStyle w:val="normaltextrun"/>
          <w:rFonts w:asciiTheme="minorHAnsi" w:hAnsiTheme="minorHAnsi" w:cstheme="minorHAnsi"/>
          <w:b/>
          <w:bCs/>
        </w:rPr>
        <w:t>Ενδεικτική απάντηση</w:t>
      </w:r>
      <w:r w:rsidRPr="00400627">
        <w:rPr>
          <w:rStyle w:val="eop"/>
          <w:rFonts w:asciiTheme="minorHAnsi" w:hAnsiTheme="minorHAnsi" w:cstheme="minorHAnsi"/>
        </w:rPr>
        <w:t> </w:t>
      </w:r>
    </w:p>
    <w:p w14:paraId="15B339ED" w14:textId="77777777" w:rsidR="002B73C4" w:rsidRPr="00400627" w:rsidRDefault="002B73C4" w:rsidP="0040062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400627">
        <w:rPr>
          <w:rStyle w:val="eop"/>
          <w:rFonts w:asciiTheme="minorHAnsi" w:hAnsiTheme="minorHAnsi" w:cstheme="minorHAnsi"/>
        </w:rPr>
        <w:t> </w:t>
      </w:r>
    </w:p>
    <w:p w14:paraId="17C20837" w14:textId="77777777" w:rsidR="002B73C4" w:rsidRPr="00400627" w:rsidRDefault="002B73C4" w:rsidP="0040062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400627">
        <w:rPr>
          <w:rStyle w:val="normaltextrun"/>
          <w:rFonts w:asciiTheme="minorHAnsi" w:hAnsiTheme="minorHAnsi" w:cstheme="minorHAnsi"/>
          <w:b/>
          <w:bCs/>
        </w:rPr>
        <w:t>2.1</w:t>
      </w:r>
      <w:r w:rsidRPr="00400627">
        <w:rPr>
          <w:rStyle w:val="eop"/>
          <w:rFonts w:asciiTheme="minorHAnsi" w:hAnsiTheme="minorHAnsi" w:cstheme="minorHAnsi"/>
        </w:rPr>
        <w:t> </w:t>
      </w:r>
    </w:p>
    <w:p w14:paraId="09C1E962" w14:textId="77777777" w:rsidR="002B73C4" w:rsidRPr="00400627" w:rsidRDefault="002B73C4" w:rsidP="0040062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400627">
        <w:rPr>
          <w:rStyle w:val="normaltextrun"/>
          <w:rFonts w:asciiTheme="minorHAnsi" w:hAnsiTheme="minorHAnsi" w:cstheme="minorHAnsi"/>
        </w:rPr>
        <w:t xml:space="preserve">α. Το </w:t>
      </w:r>
      <w:proofErr w:type="spellStart"/>
      <w:r w:rsidRPr="00400627">
        <w:rPr>
          <w:rStyle w:val="normaltextrun"/>
          <w:rFonts w:asciiTheme="minorHAnsi" w:hAnsiTheme="minorHAnsi" w:cstheme="minorHAnsi"/>
        </w:rPr>
        <w:t>εκτατικό</w:t>
      </w:r>
      <w:proofErr w:type="spellEnd"/>
      <w:r w:rsidRPr="00400627">
        <w:rPr>
          <w:rStyle w:val="normaltextrun"/>
          <w:rFonts w:asciiTheme="minorHAnsi" w:hAnsiTheme="minorHAnsi" w:cstheme="minorHAnsi"/>
        </w:rPr>
        <w:t xml:space="preserve"> σύστημα εκτροφής βοοειδών χαρακτηρίζεται από ένταση χειρωνακτικής εργασίας και χαμηλό κεφάλαιο επένδυσης και λειτουργίας.</w:t>
      </w:r>
      <w:r w:rsidRPr="00400627">
        <w:rPr>
          <w:rStyle w:val="eop"/>
          <w:rFonts w:asciiTheme="minorHAnsi" w:hAnsiTheme="minorHAnsi" w:cstheme="minorHAnsi"/>
        </w:rPr>
        <w:t> </w:t>
      </w:r>
    </w:p>
    <w:p w14:paraId="6F2303B1" w14:textId="77777777" w:rsidR="002B73C4" w:rsidRPr="00400627" w:rsidRDefault="002B73C4" w:rsidP="0040062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400627">
        <w:rPr>
          <w:rStyle w:val="normaltextrun"/>
          <w:rFonts w:asciiTheme="minorHAnsi" w:hAnsiTheme="minorHAnsi" w:cstheme="minorHAnsi"/>
        </w:rPr>
        <w:t xml:space="preserve">β. Το </w:t>
      </w:r>
      <w:proofErr w:type="spellStart"/>
      <w:r w:rsidRPr="00400627">
        <w:rPr>
          <w:rStyle w:val="normaltextrun"/>
          <w:rFonts w:asciiTheme="minorHAnsi" w:hAnsiTheme="minorHAnsi" w:cstheme="minorHAnsi"/>
        </w:rPr>
        <w:t>εκτατικό</w:t>
      </w:r>
      <w:proofErr w:type="spellEnd"/>
      <w:r w:rsidRPr="00400627">
        <w:rPr>
          <w:rStyle w:val="normaltextrun"/>
          <w:rFonts w:asciiTheme="minorHAnsi" w:hAnsiTheme="minorHAnsi" w:cstheme="minorHAnsi"/>
        </w:rPr>
        <w:t xml:space="preserve"> σύστημα εκτροφής είναι κατάλληλο για ζώα χαμηλών σχετικά αποδόσεων, εγχώριων ή και εγχώριων βελτιωμένων φυλών.</w:t>
      </w:r>
      <w:r w:rsidRPr="00400627">
        <w:rPr>
          <w:rStyle w:val="eop"/>
          <w:rFonts w:asciiTheme="minorHAnsi" w:hAnsiTheme="minorHAnsi" w:cstheme="minorHAnsi"/>
        </w:rPr>
        <w:t> </w:t>
      </w:r>
    </w:p>
    <w:p w14:paraId="2D519081" w14:textId="77777777" w:rsidR="002B73C4" w:rsidRPr="00400627" w:rsidRDefault="002B73C4" w:rsidP="0040062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400627">
        <w:rPr>
          <w:rStyle w:val="eop"/>
          <w:rFonts w:asciiTheme="minorHAnsi" w:hAnsiTheme="minorHAnsi" w:cstheme="minorHAnsi"/>
        </w:rPr>
        <w:t> </w:t>
      </w:r>
    </w:p>
    <w:p w14:paraId="2D217603" w14:textId="77777777" w:rsidR="002B73C4" w:rsidRPr="00400627" w:rsidRDefault="002B73C4" w:rsidP="0040062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400627">
        <w:rPr>
          <w:rStyle w:val="normaltextrun"/>
          <w:rFonts w:asciiTheme="minorHAnsi" w:hAnsiTheme="minorHAnsi" w:cstheme="minorHAnsi"/>
          <w:b/>
          <w:bCs/>
        </w:rPr>
        <w:t>2.2</w:t>
      </w:r>
      <w:r w:rsidRPr="00400627">
        <w:rPr>
          <w:rStyle w:val="eop"/>
          <w:rFonts w:asciiTheme="minorHAnsi" w:hAnsiTheme="minorHAnsi" w:cstheme="minorHAnsi"/>
        </w:rPr>
        <w:t> </w:t>
      </w:r>
    </w:p>
    <w:p w14:paraId="77B92010" w14:textId="77777777" w:rsidR="002B73C4" w:rsidRPr="00400627" w:rsidRDefault="002B73C4" w:rsidP="0040062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400627">
        <w:rPr>
          <w:rStyle w:val="normaltextrun"/>
          <w:rFonts w:asciiTheme="minorHAnsi" w:hAnsiTheme="minorHAnsi" w:cstheme="minorHAnsi"/>
        </w:rPr>
        <w:t xml:space="preserve">α. </w:t>
      </w:r>
      <w:r w:rsidRPr="00400627">
        <w:rPr>
          <w:rStyle w:val="tabchar"/>
          <w:rFonts w:asciiTheme="minorHAnsi" w:hAnsiTheme="minorHAnsi" w:cstheme="minorHAnsi"/>
        </w:rPr>
        <w:tab/>
      </w:r>
      <w:r w:rsidRPr="00400627">
        <w:rPr>
          <w:rStyle w:val="normaltextrun"/>
          <w:rFonts w:asciiTheme="minorHAnsi" w:hAnsiTheme="minorHAnsi" w:cstheme="minorHAnsi"/>
        </w:rPr>
        <w:t>1</w:t>
      </w:r>
      <w:r w:rsidRPr="00400627">
        <w:rPr>
          <w:rStyle w:val="eop"/>
          <w:rFonts w:asciiTheme="minorHAnsi" w:hAnsiTheme="minorHAnsi" w:cstheme="minorHAnsi"/>
        </w:rPr>
        <w:t> </w:t>
      </w:r>
    </w:p>
    <w:p w14:paraId="140FF0E3" w14:textId="77777777" w:rsidR="002B73C4" w:rsidRPr="00400627" w:rsidRDefault="002B73C4" w:rsidP="0040062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400627">
        <w:rPr>
          <w:rStyle w:val="normaltextrun"/>
          <w:rFonts w:asciiTheme="minorHAnsi" w:hAnsiTheme="minorHAnsi" w:cstheme="minorHAnsi"/>
        </w:rPr>
        <w:t xml:space="preserve">β. </w:t>
      </w:r>
      <w:r w:rsidRPr="00400627">
        <w:rPr>
          <w:rStyle w:val="tabchar"/>
          <w:rFonts w:asciiTheme="minorHAnsi" w:hAnsiTheme="minorHAnsi" w:cstheme="minorHAnsi"/>
        </w:rPr>
        <w:tab/>
      </w:r>
      <w:r w:rsidRPr="00400627">
        <w:rPr>
          <w:rStyle w:val="normaltextrun"/>
          <w:rFonts w:asciiTheme="minorHAnsi" w:hAnsiTheme="minorHAnsi" w:cstheme="minorHAnsi"/>
        </w:rPr>
        <w:t>2</w:t>
      </w:r>
      <w:r w:rsidRPr="00400627">
        <w:rPr>
          <w:rStyle w:val="eop"/>
          <w:rFonts w:asciiTheme="minorHAnsi" w:hAnsiTheme="minorHAnsi" w:cstheme="minorHAnsi"/>
        </w:rPr>
        <w:t> </w:t>
      </w:r>
    </w:p>
    <w:p w14:paraId="4298FDAC" w14:textId="77777777" w:rsidR="002B73C4" w:rsidRPr="00400627" w:rsidRDefault="002B73C4" w:rsidP="0040062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400627">
        <w:rPr>
          <w:rStyle w:val="normaltextrun"/>
          <w:rFonts w:asciiTheme="minorHAnsi" w:hAnsiTheme="minorHAnsi" w:cstheme="minorHAnsi"/>
        </w:rPr>
        <w:t xml:space="preserve">γ. </w:t>
      </w:r>
      <w:r w:rsidRPr="00400627">
        <w:rPr>
          <w:rStyle w:val="tabchar"/>
          <w:rFonts w:asciiTheme="minorHAnsi" w:hAnsiTheme="minorHAnsi" w:cstheme="minorHAnsi"/>
        </w:rPr>
        <w:tab/>
      </w:r>
      <w:r w:rsidRPr="00400627">
        <w:rPr>
          <w:rStyle w:val="normaltextrun"/>
          <w:rFonts w:asciiTheme="minorHAnsi" w:hAnsiTheme="minorHAnsi" w:cstheme="minorHAnsi"/>
        </w:rPr>
        <w:t>4</w:t>
      </w:r>
      <w:r w:rsidRPr="00400627">
        <w:rPr>
          <w:rStyle w:val="eop"/>
          <w:rFonts w:asciiTheme="minorHAnsi" w:hAnsiTheme="minorHAnsi" w:cstheme="minorHAnsi"/>
        </w:rPr>
        <w:t> </w:t>
      </w:r>
    </w:p>
    <w:p w14:paraId="024874B9" w14:textId="77777777" w:rsidR="002B73C4" w:rsidRPr="00400627" w:rsidRDefault="002B73C4" w:rsidP="0040062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400627">
        <w:rPr>
          <w:rStyle w:val="normaltextrun"/>
          <w:rFonts w:asciiTheme="minorHAnsi" w:hAnsiTheme="minorHAnsi" w:cstheme="minorHAnsi"/>
        </w:rPr>
        <w:t xml:space="preserve">δ. </w:t>
      </w:r>
      <w:r w:rsidRPr="00400627">
        <w:rPr>
          <w:rStyle w:val="tabchar"/>
          <w:rFonts w:asciiTheme="minorHAnsi" w:hAnsiTheme="minorHAnsi" w:cstheme="minorHAnsi"/>
        </w:rPr>
        <w:tab/>
      </w:r>
      <w:r w:rsidRPr="00400627">
        <w:rPr>
          <w:rStyle w:val="normaltextrun"/>
          <w:rFonts w:asciiTheme="minorHAnsi" w:hAnsiTheme="minorHAnsi" w:cstheme="minorHAnsi"/>
        </w:rPr>
        <w:t>5</w:t>
      </w:r>
      <w:r w:rsidRPr="00400627">
        <w:rPr>
          <w:rStyle w:val="eop"/>
          <w:rFonts w:asciiTheme="minorHAnsi" w:hAnsiTheme="minorHAnsi" w:cstheme="minorHAnsi"/>
        </w:rPr>
        <w:t> </w:t>
      </w:r>
    </w:p>
    <w:p w14:paraId="30B28A64" w14:textId="77777777" w:rsidR="002B73C4" w:rsidRPr="00400627" w:rsidRDefault="002B73C4" w:rsidP="0040062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400627">
        <w:rPr>
          <w:rStyle w:val="normaltextrun"/>
          <w:rFonts w:asciiTheme="minorHAnsi" w:hAnsiTheme="minorHAnsi" w:cstheme="minorHAnsi"/>
        </w:rPr>
        <w:t xml:space="preserve">ε. </w:t>
      </w:r>
      <w:r w:rsidRPr="00400627">
        <w:rPr>
          <w:rStyle w:val="tabchar"/>
          <w:rFonts w:asciiTheme="minorHAnsi" w:hAnsiTheme="minorHAnsi" w:cstheme="minorHAnsi"/>
        </w:rPr>
        <w:tab/>
      </w:r>
      <w:r w:rsidRPr="00400627">
        <w:rPr>
          <w:rStyle w:val="normaltextrun"/>
          <w:rFonts w:asciiTheme="minorHAnsi" w:hAnsiTheme="minorHAnsi" w:cstheme="minorHAnsi"/>
        </w:rPr>
        <w:t>7</w:t>
      </w:r>
      <w:r w:rsidRPr="00400627">
        <w:rPr>
          <w:rStyle w:val="eop"/>
          <w:rFonts w:asciiTheme="minorHAnsi" w:hAnsiTheme="minorHAnsi" w:cstheme="minorHAnsi"/>
        </w:rPr>
        <w:t> </w:t>
      </w:r>
    </w:p>
    <w:p w14:paraId="4C73E61D" w14:textId="77777777" w:rsidR="002B73C4" w:rsidRPr="00400627" w:rsidRDefault="002B73C4" w:rsidP="0040062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proofErr w:type="spellStart"/>
      <w:r w:rsidRPr="00400627">
        <w:rPr>
          <w:rStyle w:val="normaltextrun"/>
          <w:rFonts w:asciiTheme="minorHAnsi" w:hAnsiTheme="minorHAnsi" w:cstheme="minorHAnsi"/>
        </w:rPr>
        <w:t>στ</w:t>
      </w:r>
      <w:proofErr w:type="spellEnd"/>
      <w:r w:rsidRPr="00400627">
        <w:rPr>
          <w:rStyle w:val="normaltextrun"/>
          <w:rFonts w:asciiTheme="minorHAnsi" w:hAnsiTheme="minorHAnsi" w:cstheme="minorHAnsi"/>
        </w:rPr>
        <w:t>.        9</w:t>
      </w:r>
      <w:r w:rsidRPr="00400627">
        <w:rPr>
          <w:rStyle w:val="eop"/>
          <w:rFonts w:asciiTheme="minorHAnsi" w:hAnsiTheme="minorHAnsi" w:cstheme="minorHAnsi"/>
        </w:rPr>
        <w:t> </w:t>
      </w:r>
    </w:p>
    <w:p w14:paraId="154FB177" w14:textId="77777777" w:rsidR="002B73C4" w:rsidRPr="00400627" w:rsidRDefault="002B73C4" w:rsidP="0040062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400627">
        <w:rPr>
          <w:rStyle w:val="normaltextrun"/>
          <w:rFonts w:asciiTheme="minorHAnsi" w:hAnsiTheme="minorHAnsi" w:cstheme="minorHAnsi"/>
        </w:rPr>
        <w:t xml:space="preserve">ζ. </w:t>
      </w:r>
      <w:r w:rsidRPr="00400627">
        <w:rPr>
          <w:rStyle w:val="tabchar"/>
          <w:rFonts w:asciiTheme="minorHAnsi" w:hAnsiTheme="minorHAnsi" w:cstheme="minorHAnsi"/>
        </w:rPr>
        <w:tab/>
      </w:r>
      <w:r w:rsidRPr="00400627">
        <w:rPr>
          <w:rStyle w:val="normaltextrun"/>
          <w:rFonts w:asciiTheme="minorHAnsi" w:hAnsiTheme="minorHAnsi" w:cstheme="minorHAnsi"/>
        </w:rPr>
        <w:t>11</w:t>
      </w:r>
      <w:r w:rsidRPr="00400627">
        <w:rPr>
          <w:rStyle w:val="eop"/>
          <w:rFonts w:asciiTheme="minorHAnsi" w:hAnsiTheme="minorHAnsi" w:cstheme="minorHAnsi"/>
        </w:rPr>
        <w:t> </w:t>
      </w:r>
    </w:p>
    <w:p w14:paraId="06E1C274" w14:textId="77777777" w:rsidR="006E130E" w:rsidRPr="00400627" w:rsidRDefault="006E130E" w:rsidP="00400627">
      <w:pPr>
        <w:spacing w:line="360" w:lineRule="auto"/>
        <w:rPr>
          <w:rFonts w:cstheme="minorHAnsi"/>
        </w:rPr>
      </w:pPr>
    </w:p>
    <w:sectPr w:rsidR="006E130E" w:rsidRPr="00400627" w:rsidSect="002B73C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3C4"/>
    <w:rsid w:val="002B73C4"/>
    <w:rsid w:val="00400627"/>
    <w:rsid w:val="006E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B9FCEF"/>
  <w15:chartTrackingRefBased/>
  <w15:docId w15:val="{3499EF4B-1401-A54F-8BD7-D3037B762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B73C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2B73C4"/>
  </w:style>
  <w:style w:type="character" w:customStyle="1" w:styleId="eop">
    <w:name w:val="eop"/>
    <w:basedOn w:val="a0"/>
    <w:rsid w:val="002B73C4"/>
  </w:style>
  <w:style w:type="character" w:customStyle="1" w:styleId="pagebreaktextspan">
    <w:name w:val="pagebreaktextspan"/>
    <w:basedOn w:val="a0"/>
    <w:rsid w:val="002B73C4"/>
  </w:style>
  <w:style w:type="character" w:customStyle="1" w:styleId="tabchar">
    <w:name w:val="tabchar"/>
    <w:basedOn w:val="a0"/>
    <w:rsid w:val="002B7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9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303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dcterms:created xsi:type="dcterms:W3CDTF">2022-11-05T11:04:00Z</dcterms:created>
  <dcterms:modified xsi:type="dcterms:W3CDTF">2022-11-05T11:08:00Z</dcterms:modified>
</cp:coreProperties>
</file>