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233C4" w14:textId="6361BBAD" w:rsidR="00622646" w:rsidRPr="003438FF" w:rsidRDefault="00622646" w:rsidP="003438F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438FF">
        <w:rPr>
          <w:rStyle w:val="normaltextrun"/>
          <w:rFonts w:asciiTheme="minorHAnsi" w:hAnsiTheme="minorHAnsi" w:cstheme="minorHAnsi"/>
          <w:b/>
          <w:bCs/>
        </w:rPr>
        <w:t>Ενδεικτική απάντηση</w:t>
      </w:r>
    </w:p>
    <w:p w14:paraId="2E98AAEA" w14:textId="77777777" w:rsidR="00622646" w:rsidRPr="003438FF" w:rsidRDefault="00622646" w:rsidP="003438F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438FF">
        <w:rPr>
          <w:rStyle w:val="normaltextrun"/>
          <w:rFonts w:asciiTheme="minorHAnsi" w:hAnsiTheme="minorHAnsi" w:cstheme="minorHAnsi"/>
          <w:b/>
          <w:bCs/>
        </w:rPr>
        <w:t>2.1 </w:t>
      </w:r>
      <w:r w:rsidRPr="003438FF">
        <w:rPr>
          <w:rStyle w:val="eop"/>
          <w:rFonts w:asciiTheme="minorHAnsi" w:hAnsiTheme="minorHAnsi" w:cstheme="minorHAnsi"/>
        </w:rPr>
        <w:t> </w:t>
      </w:r>
    </w:p>
    <w:p w14:paraId="31E19C24" w14:textId="77777777" w:rsidR="00622646" w:rsidRPr="003438FF" w:rsidRDefault="00622646" w:rsidP="003438F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438FF">
        <w:rPr>
          <w:rStyle w:val="normaltextrun"/>
          <w:rFonts w:asciiTheme="minorHAnsi" w:hAnsiTheme="minorHAnsi" w:cstheme="minorHAnsi"/>
        </w:rPr>
        <w:t>α. Το εντατικό σύστημα εκτροφής βοοειδών χαρακτηρίζεται από ένταση (αυξημένη χρησιμοποίηση) κεφαλαίου.</w:t>
      </w:r>
      <w:r w:rsidRPr="003438FF">
        <w:rPr>
          <w:rStyle w:val="eop"/>
          <w:rFonts w:asciiTheme="minorHAnsi" w:hAnsiTheme="minorHAnsi" w:cstheme="minorHAnsi"/>
        </w:rPr>
        <w:t> </w:t>
      </w:r>
    </w:p>
    <w:p w14:paraId="372FCF58" w14:textId="77777777" w:rsidR="00622646" w:rsidRPr="003438FF" w:rsidRDefault="00622646" w:rsidP="003438F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438FF">
        <w:rPr>
          <w:rStyle w:val="normaltextrun"/>
          <w:rFonts w:asciiTheme="minorHAnsi" w:hAnsiTheme="minorHAnsi" w:cstheme="minorHAnsi"/>
        </w:rPr>
        <w:t>β. Το εντατικό σύστημα εκτροφής είναι κατάλληλο για ζώα υψηλών αποδόσεων που έχουν υψηλές απαιτήσεις σε διατροφή, συνθήκες περιβάλλοντος, συνθήκες υγιεινής και περιποίηση.</w:t>
      </w:r>
      <w:r w:rsidRPr="003438FF">
        <w:rPr>
          <w:rStyle w:val="eop"/>
          <w:rFonts w:asciiTheme="minorHAnsi" w:hAnsiTheme="minorHAnsi" w:cstheme="minorHAnsi"/>
        </w:rPr>
        <w:t> </w:t>
      </w:r>
    </w:p>
    <w:p w14:paraId="40323AA3" w14:textId="77777777" w:rsidR="00622646" w:rsidRPr="003438FF" w:rsidRDefault="00622646" w:rsidP="003438F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438FF">
        <w:rPr>
          <w:rStyle w:val="eop"/>
          <w:rFonts w:asciiTheme="minorHAnsi" w:hAnsiTheme="minorHAnsi" w:cstheme="minorHAnsi"/>
        </w:rPr>
        <w:t> </w:t>
      </w:r>
    </w:p>
    <w:p w14:paraId="6200469F" w14:textId="77777777" w:rsidR="00622646" w:rsidRPr="003438FF" w:rsidRDefault="00622646" w:rsidP="003438F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438FF">
        <w:rPr>
          <w:rStyle w:val="normaltextrun"/>
          <w:rFonts w:asciiTheme="minorHAnsi" w:hAnsiTheme="minorHAnsi" w:cstheme="minorHAnsi"/>
          <w:b/>
          <w:bCs/>
        </w:rPr>
        <w:t>2.2</w:t>
      </w:r>
      <w:r w:rsidRPr="003438FF">
        <w:rPr>
          <w:rStyle w:val="eop"/>
          <w:rFonts w:asciiTheme="minorHAnsi" w:hAnsiTheme="minorHAnsi" w:cstheme="minorHAnsi"/>
        </w:rPr>
        <w:t> </w:t>
      </w:r>
    </w:p>
    <w:p w14:paraId="3FA21F93" w14:textId="77777777" w:rsidR="00622646" w:rsidRPr="003438FF" w:rsidRDefault="00622646" w:rsidP="003438F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438FF">
        <w:rPr>
          <w:rStyle w:val="normaltextrun"/>
          <w:rFonts w:asciiTheme="minorHAnsi" w:hAnsiTheme="minorHAnsi" w:cstheme="minorHAnsi"/>
        </w:rPr>
        <w:t>α.       10</w:t>
      </w:r>
      <w:r w:rsidRPr="003438FF">
        <w:rPr>
          <w:rStyle w:val="eop"/>
          <w:rFonts w:asciiTheme="minorHAnsi" w:hAnsiTheme="minorHAnsi" w:cstheme="minorHAnsi"/>
        </w:rPr>
        <w:t> </w:t>
      </w:r>
    </w:p>
    <w:p w14:paraId="49A20DC3" w14:textId="77777777" w:rsidR="00622646" w:rsidRPr="003438FF" w:rsidRDefault="00622646" w:rsidP="003438F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438FF">
        <w:rPr>
          <w:rStyle w:val="normaltextrun"/>
          <w:rFonts w:asciiTheme="minorHAnsi" w:hAnsiTheme="minorHAnsi" w:cstheme="minorHAnsi"/>
        </w:rPr>
        <w:t xml:space="preserve">β. </w:t>
      </w:r>
      <w:r w:rsidRPr="003438FF">
        <w:rPr>
          <w:rStyle w:val="tabchar"/>
          <w:rFonts w:asciiTheme="minorHAnsi" w:hAnsiTheme="minorHAnsi" w:cstheme="minorHAnsi"/>
        </w:rPr>
        <w:tab/>
      </w:r>
      <w:r w:rsidRPr="003438FF">
        <w:rPr>
          <w:rStyle w:val="normaltextrun"/>
          <w:rFonts w:asciiTheme="minorHAnsi" w:hAnsiTheme="minorHAnsi" w:cstheme="minorHAnsi"/>
        </w:rPr>
        <w:t>4</w:t>
      </w:r>
      <w:r w:rsidRPr="003438FF">
        <w:rPr>
          <w:rStyle w:val="eop"/>
          <w:rFonts w:asciiTheme="minorHAnsi" w:hAnsiTheme="minorHAnsi" w:cstheme="minorHAnsi"/>
        </w:rPr>
        <w:t> </w:t>
      </w:r>
    </w:p>
    <w:p w14:paraId="68F6D6FE" w14:textId="77777777" w:rsidR="00622646" w:rsidRPr="003438FF" w:rsidRDefault="00622646" w:rsidP="003438F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438FF">
        <w:rPr>
          <w:rStyle w:val="normaltextrun"/>
          <w:rFonts w:asciiTheme="minorHAnsi" w:hAnsiTheme="minorHAnsi" w:cstheme="minorHAnsi"/>
        </w:rPr>
        <w:t xml:space="preserve">γ. </w:t>
      </w:r>
      <w:r w:rsidRPr="003438FF">
        <w:rPr>
          <w:rStyle w:val="tabchar"/>
          <w:rFonts w:asciiTheme="minorHAnsi" w:hAnsiTheme="minorHAnsi" w:cstheme="minorHAnsi"/>
        </w:rPr>
        <w:tab/>
      </w:r>
      <w:r w:rsidRPr="003438FF">
        <w:rPr>
          <w:rStyle w:val="normaltextrun"/>
          <w:rFonts w:asciiTheme="minorHAnsi" w:hAnsiTheme="minorHAnsi" w:cstheme="minorHAnsi"/>
        </w:rPr>
        <w:t>3</w:t>
      </w:r>
      <w:r w:rsidRPr="003438FF">
        <w:rPr>
          <w:rStyle w:val="eop"/>
          <w:rFonts w:asciiTheme="minorHAnsi" w:hAnsiTheme="minorHAnsi" w:cstheme="minorHAnsi"/>
        </w:rPr>
        <w:t> </w:t>
      </w:r>
    </w:p>
    <w:p w14:paraId="60A2B05A" w14:textId="77777777" w:rsidR="00622646" w:rsidRPr="003438FF" w:rsidRDefault="00622646" w:rsidP="003438F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438FF">
        <w:rPr>
          <w:rStyle w:val="normaltextrun"/>
          <w:rFonts w:asciiTheme="minorHAnsi" w:hAnsiTheme="minorHAnsi" w:cstheme="minorHAnsi"/>
        </w:rPr>
        <w:t xml:space="preserve">δ. </w:t>
      </w:r>
      <w:r w:rsidRPr="003438FF">
        <w:rPr>
          <w:rStyle w:val="tabchar"/>
          <w:rFonts w:asciiTheme="minorHAnsi" w:hAnsiTheme="minorHAnsi" w:cstheme="minorHAnsi"/>
        </w:rPr>
        <w:tab/>
      </w:r>
      <w:r w:rsidRPr="003438FF">
        <w:rPr>
          <w:rStyle w:val="normaltextrun"/>
          <w:rFonts w:asciiTheme="minorHAnsi" w:hAnsiTheme="minorHAnsi" w:cstheme="minorHAnsi"/>
        </w:rPr>
        <w:t>6</w:t>
      </w:r>
      <w:r w:rsidRPr="003438FF">
        <w:rPr>
          <w:rStyle w:val="eop"/>
          <w:rFonts w:asciiTheme="minorHAnsi" w:hAnsiTheme="minorHAnsi" w:cstheme="minorHAnsi"/>
        </w:rPr>
        <w:t> </w:t>
      </w:r>
    </w:p>
    <w:p w14:paraId="5C5463FB" w14:textId="77777777" w:rsidR="00622646" w:rsidRPr="003438FF" w:rsidRDefault="00622646" w:rsidP="003438F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438FF">
        <w:rPr>
          <w:rStyle w:val="normaltextrun"/>
          <w:rFonts w:asciiTheme="minorHAnsi" w:hAnsiTheme="minorHAnsi" w:cstheme="minorHAnsi"/>
        </w:rPr>
        <w:t xml:space="preserve">ε. </w:t>
      </w:r>
      <w:r w:rsidRPr="003438FF">
        <w:rPr>
          <w:rStyle w:val="tabchar"/>
          <w:rFonts w:asciiTheme="minorHAnsi" w:hAnsiTheme="minorHAnsi" w:cstheme="minorHAnsi"/>
        </w:rPr>
        <w:tab/>
      </w:r>
      <w:r w:rsidRPr="003438FF">
        <w:rPr>
          <w:rStyle w:val="normaltextrun"/>
          <w:rFonts w:asciiTheme="minorHAnsi" w:hAnsiTheme="minorHAnsi" w:cstheme="minorHAnsi"/>
        </w:rPr>
        <w:t>8</w:t>
      </w:r>
      <w:r w:rsidRPr="003438FF">
        <w:rPr>
          <w:rStyle w:val="eop"/>
          <w:rFonts w:asciiTheme="minorHAnsi" w:hAnsiTheme="minorHAnsi" w:cstheme="minorHAnsi"/>
        </w:rPr>
        <w:t> </w:t>
      </w:r>
    </w:p>
    <w:p w14:paraId="2C8C749E" w14:textId="71DE0F2A" w:rsidR="00622646" w:rsidRPr="003438FF" w:rsidRDefault="00622646" w:rsidP="003438F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proofErr w:type="spellStart"/>
      <w:r w:rsidRPr="003438FF">
        <w:rPr>
          <w:rStyle w:val="normaltextrun"/>
          <w:rFonts w:asciiTheme="minorHAnsi" w:hAnsiTheme="minorHAnsi" w:cstheme="minorHAnsi"/>
        </w:rPr>
        <w:t>στ</w:t>
      </w:r>
      <w:proofErr w:type="spellEnd"/>
      <w:r w:rsidRPr="003438FF">
        <w:rPr>
          <w:rStyle w:val="normaltextrun"/>
          <w:rFonts w:asciiTheme="minorHAnsi" w:hAnsiTheme="minorHAnsi" w:cstheme="minorHAnsi"/>
        </w:rPr>
        <w:t xml:space="preserve">.       </w:t>
      </w:r>
      <w:r w:rsidR="003438FF">
        <w:rPr>
          <w:rStyle w:val="normaltextrun"/>
          <w:rFonts w:asciiTheme="minorHAnsi" w:hAnsiTheme="minorHAnsi" w:cstheme="minorHAnsi"/>
        </w:rPr>
        <w:t xml:space="preserve"> </w:t>
      </w:r>
      <w:r w:rsidRPr="003438FF">
        <w:rPr>
          <w:rStyle w:val="normaltextrun"/>
          <w:rFonts w:asciiTheme="minorHAnsi" w:hAnsiTheme="minorHAnsi" w:cstheme="minorHAnsi"/>
        </w:rPr>
        <w:t>1</w:t>
      </w:r>
      <w:r w:rsidRPr="003438FF">
        <w:rPr>
          <w:rStyle w:val="eop"/>
          <w:rFonts w:asciiTheme="minorHAnsi" w:hAnsiTheme="minorHAnsi" w:cstheme="minorHAnsi"/>
        </w:rPr>
        <w:t> </w:t>
      </w:r>
    </w:p>
    <w:p w14:paraId="2362A279" w14:textId="77777777" w:rsidR="00622646" w:rsidRPr="003438FF" w:rsidRDefault="00622646" w:rsidP="003438F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438FF">
        <w:rPr>
          <w:rStyle w:val="eop"/>
          <w:rFonts w:asciiTheme="minorHAnsi" w:hAnsiTheme="minorHAnsi" w:cstheme="minorHAnsi"/>
        </w:rPr>
        <w:t> </w:t>
      </w:r>
    </w:p>
    <w:p w14:paraId="060E3416" w14:textId="77777777" w:rsidR="006E130E" w:rsidRPr="003438FF" w:rsidRDefault="006E130E" w:rsidP="003438FF">
      <w:pPr>
        <w:spacing w:line="360" w:lineRule="auto"/>
        <w:rPr>
          <w:rFonts w:cstheme="minorHAnsi"/>
        </w:rPr>
      </w:pPr>
    </w:p>
    <w:sectPr w:rsidR="006E130E" w:rsidRPr="003438FF" w:rsidSect="0062264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646"/>
    <w:rsid w:val="003438FF"/>
    <w:rsid w:val="00622646"/>
    <w:rsid w:val="006E130E"/>
    <w:rsid w:val="0096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6737D9"/>
  <w15:chartTrackingRefBased/>
  <w15:docId w15:val="{BB35B33A-5112-BF4E-8DB3-0C026A662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2264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622646"/>
  </w:style>
  <w:style w:type="character" w:customStyle="1" w:styleId="eop">
    <w:name w:val="eop"/>
    <w:basedOn w:val="a0"/>
    <w:rsid w:val="00622646"/>
  </w:style>
  <w:style w:type="character" w:customStyle="1" w:styleId="pagebreaktextspan">
    <w:name w:val="pagebreaktextspan"/>
    <w:basedOn w:val="a0"/>
    <w:rsid w:val="00622646"/>
  </w:style>
  <w:style w:type="character" w:customStyle="1" w:styleId="tabchar">
    <w:name w:val="tabchar"/>
    <w:basedOn w:val="a0"/>
    <w:rsid w:val="00622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4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8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311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cp:lastPrinted>2022-11-05T11:16:00Z</cp:lastPrinted>
  <dcterms:created xsi:type="dcterms:W3CDTF">2022-11-05T11:16:00Z</dcterms:created>
  <dcterms:modified xsi:type="dcterms:W3CDTF">2022-11-05T11:16:00Z</dcterms:modified>
</cp:coreProperties>
</file>