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4454" w14:textId="21A39F4D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lang w:eastAsia="el-GR"/>
        </w:rPr>
        <w:t>ΘΕΜΑ 2</w:t>
      </w:r>
    </w:p>
    <w:p w14:paraId="15A63AE9" w14:textId="77777777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lang w:eastAsia="el-GR"/>
        </w:rPr>
        <w:t>2.1</w:t>
      </w:r>
      <w:r w:rsidRPr="008F05CB">
        <w:rPr>
          <w:rFonts w:eastAsia="Times New Roman" w:cstheme="minorHAnsi"/>
          <w:lang w:eastAsia="el-GR"/>
        </w:rPr>
        <w:t> </w:t>
      </w:r>
    </w:p>
    <w:p w14:paraId="252EC1CE" w14:textId="77777777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lang w:eastAsia="el-GR"/>
        </w:rPr>
        <w:t>α. Πως χαρακτηρίζονται τα διάφορα συστήματα εκτροφής βοοειδών με βάση το βαθμό χρησιμοποίησης των διάφορων συντελεστών παραγωγής (μονάδες 6). </w:t>
      </w:r>
    </w:p>
    <w:p w14:paraId="0DCDC86B" w14:textId="77777777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lang w:eastAsia="el-GR"/>
        </w:rPr>
        <w:t>β. Πως χαρακτηρίζονται τα διάφορα συστήματα εκτροφής βοοειδών με βάση την πιστοποίηση του παραγόμενου προϊόντος (μονάδες 6). </w:t>
      </w:r>
    </w:p>
    <w:p w14:paraId="2A8E5669" w14:textId="77777777" w:rsidR="008F05CB" w:rsidRPr="008F05CB" w:rsidRDefault="008F05CB" w:rsidP="00F66845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color w:val="000000"/>
          <w:lang w:eastAsia="el-GR"/>
        </w:rPr>
        <w:t xml:space="preserve">Μονάδες </w:t>
      </w:r>
      <w:r w:rsidRPr="008F05CB">
        <w:rPr>
          <w:rFonts w:eastAsia="Times New Roman" w:cstheme="minorHAnsi"/>
          <w:b/>
          <w:bCs/>
          <w:lang w:eastAsia="el-GR"/>
        </w:rPr>
        <w:t>12</w:t>
      </w:r>
      <w:r w:rsidRPr="008F05CB">
        <w:rPr>
          <w:rFonts w:eastAsia="Times New Roman" w:cstheme="minorHAnsi"/>
          <w:lang w:eastAsia="el-GR"/>
        </w:rPr>
        <w:t> </w:t>
      </w:r>
    </w:p>
    <w:p w14:paraId="3195D40F" w14:textId="77777777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lang w:eastAsia="el-GR"/>
        </w:rPr>
        <w:t>2.2</w:t>
      </w:r>
      <w:r w:rsidRPr="008F05CB">
        <w:rPr>
          <w:rFonts w:eastAsia="Times New Roman" w:cstheme="minorHAnsi"/>
          <w:lang w:eastAsia="el-GR"/>
        </w:rPr>
        <w:t> </w:t>
      </w:r>
    </w:p>
    <w:p w14:paraId="5BF51C17" w14:textId="77777777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lang w:eastAsia="el-GR"/>
        </w:rPr>
        <w:t xml:space="preserve">2.2.1 </w:t>
      </w:r>
      <w:r w:rsidRPr="008F05CB">
        <w:rPr>
          <w:rFonts w:eastAsia="Times New Roman" w:cstheme="minorHAnsi"/>
          <w:lang w:eastAsia="el-GR"/>
        </w:rPr>
        <w:t>Να γράψετε στο φύλλο απαντήσεων τους αριθμούς 1, 2, 3, 4, 5 από τη στήλη Α και, δίπλα, ένα από τα γράμματα α, β, γ της στήλης Β, που δίνει τη σωστή αντιστοίχιση (μονάδες 10).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2910"/>
      </w:tblGrid>
      <w:tr w:rsidR="008F05CB" w:rsidRPr="008F05CB" w14:paraId="08119ACE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3739F" w14:textId="77777777" w:rsidR="008F05CB" w:rsidRPr="008F05CB" w:rsidRDefault="008F05CB" w:rsidP="00F66845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b/>
                <w:bCs/>
                <w:lang w:eastAsia="el-GR"/>
              </w:rPr>
              <w:t>ΣΤΗΛΗ Α</w:t>
            </w:r>
            <w:r w:rsidRPr="008F05CB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78FB9" w14:textId="77777777" w:rsidR="008F05CB" w:rsidRPr="008F05CB" w:rsidRDefault="008F05CB" w:rsidP="00F66845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b/>
                <w:bCs/>
                <w:lang w:eastAsia="el-GR"/>
              </w:rPr>
              <w:t>ΣΤΗΛΗ Β</w:t>
            </w:r>
            <w:r w:rsidRPr="008F05CB">
              <w:rPr>
                <w:rFonts w:eastAsia="Times New Roman" w:cstheme="minorHAnsi"/>
                <w:lang w:eastAsia="el-GR"/>
              </w:rPr>
              <w:t> </w:t>
            </w:r>
          </w:p>
        </w:tc>
      </w:tr>
      <w:tr w:rsidR="008F05CB" w:rsidRPr="008F05CB" w14:paraId="4CB50200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C8836" w14:textId="77777777" w:rsidR="008F05CB" w:rsidRPr="008F05CB" w:rsidRDefault="008F05CB" w:rsidP="00F66845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1. Είναι το σύστημα εκτροφής βοοειδών με τους πιο απαιτητικούς και αυστηρούς όρους. </w:t>
            </w:r>
          </w:p>
        </w:tc>
        <w:tc>
          <w:tcPr>
            <w:tcW w:w="29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B23C03" w14:textId="084F2FED" w:rsidR="008F05CB" w:rsidRPr="008F05CB" w:rsidRDefault="008F05CB" w:rsidP="00F66845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α. Συμβατικό σύστημα εκτροφής</w:t>
            </w:r>
          </w:p>
        </w:tc>
      </w:tr>
      <w:tr w:rsidR="008F05CB" w:rsidRPr="008F05CB" w14:paraId="1422CA34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1A9BB5" w14:textId="77777777" w:rsidR="008F05CB" w:rsidRPr="008F05CB" w:rsidRDefault="008F05CB" w:rsidP="00F66845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2. Οι προδιαγραφές του συγκεκριμένου συστήματος εκτροφής βοοειδών αφορούν, τη φυλή και την προέλευση των ζώων, τις εγκαταστάσεις και τον εξοπλισμό, την διατροφή, τον χειρισμό και την υγειονομική παρακολούθηση των ζώων. 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44333" w14:textId="77777777" w:rsidR="008F05CB" w:rsidRPr="008F05CB" w:rsidRDefault="008F05CB" w:rsidP="00F66845">
            <w:pPr>
              <w:spacing w:line="360" w:lineRule="auto"/>
              <w:jc w:val="center"/>
              <w:rPr>
                <w:rFonts w:eastAsia="Times New Roman" w:cstheme="minorHAnsi"/>
                <w:lang w:eastAsia="el-GR"/>
              </w:rPr>
            </w:pPr>
          </w:p>
        </w:tc>
      </w:tr>
      <w:tr w:rsidR="008F05CB" w:rsidRPr="008F05CB" w14:paraId="4A9C2839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3FC18" w14:textId="77777777" w:rsidR="008F05CB" w:rsidRPr="008F05CB" w:rsidRDefault="008F05CB" w:rsidP="00F66845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3. Σε αυτό το σύστημα εκτροφής βοοειδών ανήκει το σύνολο σχεδόν των κτηνοτροφικών μονάδων.  </w:t>
            </w:r>
          </w:p>
        </w:tc>
        <w:tc>
          <w:tcPr>
            <w:tcW w:w="29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AD7F9" w14:textId="60EE597C" w:rsidR="008F05CB" w:rsidRPr="008F05CB" w:rsidRDefault="008F05CB" w:rsidP="00F66845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β. Σύστημα βιολογικής εκτροφής</w:t>
            </w:r>
          </w:p>
        </w:tc>
      </w:tr>
      <w:tr w:rsidR="008F05CB" w:rsidRPr="008F05CB" w14:paraId="0F58676A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FF875" w14:textId="77777777" w:rsidR="008F05CB" w:rsidRPr="008F05CB" w:rsidRDefault="008F05CB" w:rsidP="00F66845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4. Σε αυτό το σύστημα εκτροφής βοοειδών επιτρέπεται η χρήση μόνο συγκεκριμένων φαρμάκων και απολυμαντικών, καθώς και η ομοιοπαθητική θεραπεία.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AB93F8" w14:textId="77777777" w:rsidR="008F05CB" w:rsidRPr="008F05CB" w:rsidRDefault="008F05CB" w:rsidP="00F66845">
            <w:pPr>
              <w:spacing w:line="360" w:lineRule="auto"/>
              <w:jc w:val="center"/>
              <w:rPr>
                <w:rFonts w:eastAsia="Times New Roman" w:cstheme="minorHAnsi"/>
                <w:lang w:eastAsia="el-GR"/>
              </w:rPr>
            </w:pPr>
          </w:p>
        </w:tc>
      </w:tr>
      <w:tr w:rsidR="008F05CB" w:rsidRPr="008F05CB" w14:paraId="726C50BC" w14:textId="77777777" w:rsidTr="008F05CB"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40A93" w14:textId="77777777" w:rsidR="008F05CB" w:rsidRPr="008F05CB" w:rsidRDefault="008F05CB" w:rsidP="00F66845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 xml:space="preserve">5. Οι προδιαγραφές του συγκεκριμένου συστήματος εκτροφής βοοειδών επεκτείνονται στην μεταφορά των ζώων, τη σφαγή, την ποιότητα του </w:t>
            </w:r>
            <w:proofErr w:type="spellStart"/>
            <w:r w:rsidRPr="008F05CB">
              <w:rPr>
                <w:rFonts w:eastAsia="Times New Roman" w:cstheme="minorHAnsi"/>
                <w:lang w:eastAsia="el-GR"/>
              </w:rPr>
              <w:t>σφάγιου</w:t>
            </w:r>
            <w:proofErr w:type="spellEnd"/>
            <w:r w:rsidRPr="008F05CB">
              <w:rPr>
                <w:rFonts w:eastAsia="Times New Roman" w:cstheme="minorHAnsi"/>
                <w:lang w:eastAsia="el-GR"/>
              </w:rPr>
              <w:t>, την εμπορία, τη σήμανση και την μεταφορά του κρέατος μέχρι τον τελικό καταναλωτή. 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684AA" w14:textId="32EBC157" w:rsidR="008F05CB" w:rsidRPr="008F05CB" w:rsidRDefault="008F05CB" w:rsidP="00F66845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8F05CB">
              <w:rPr>
                <w:rFonts w:eastAsia="Times New Roman" w:cstheme="minorHAnsi"/>
                <w:lang w:eastAsia="el-GR"/>
              </w:rPr>
              <w:t>γ. Σύστημα βόειου-μοσχαρίσιου κρέατος ποιότητας</w:t>
            </w:r>
          </w:p>
        </w:tc>
      </w:tr>
    </w:tbl>
    <w:p w14:paraId="5092E0D2" w14:textId="77777777" w:rsidR="00F66845" w:rsidRDefault="00F66845" w:rsidP="00F66845">
      <w:pPr>
        <w:spacing w:line="360" w:lineRule="auto"/>
        <w:jc w:val="both"/>
        <w:textAlignment w:val="baseline"/>
        <w:rPr>
          <w:rFonts w:eastAsia="Times New Roman" w:cstheme="minorHAnsi"/>
          <w:b/>
          <w:bCs/>
          <w:lang w:eastAsia="el-GR"/>
        </w:rPr>
      </w:pPr>
    </w:p>
    <w:p w14:paraId="40623A7A" w14:textId="1964F189" w:rsidR="008F05CB" w:rsidRPr="008F05CB" w:rsidRDefault="008F05CB" w:rsidP="00F66845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lang w:eastAsia="el-GR"/>
        </w:rPr>
        <w:t xml:space="preserve">2.2.2 </w:t>
      </w:r>
      <w:r w:rsidRPr="008F05CB">
        <w:rPr>
          <w:rFonts w:eastAsia="Times New Roman" w:cstheme="minorHAnsi"/>
          <w:lang w:eastAsia="el-GR"/>
        </w:rPr>
        <w:t>Ποιο είναι το σύστημα εκτροφής βοοειδών που δεν χρειάζεται πιστοποίηση (μονάδες 3); </w:t>
      </w:r>
    </w:p>
    <w:p w14:paraId="635F6DFC" w14:textId="1AB7629F" w:rsidR="006E130E" w:rsidRPr="00F66845" w:rsidRDefault="008F05CB" w:rsidP="00F66845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8F05CB">
        <w:rPr>
          <w:rFonts w:eastAsia="Times New Roman" w:cstheme="minorHAnsi"/>
          <w:b/>
          <w:bCs/>
          <w:color w:val="000000"/>
          <w:lang w:eastAsia="el-GR"/>
        </w:rPr>
        <w:t xml:space="preserve">Μονάδες </w:t>
      </w:r>
      <w:r w:rsidRPr="008F05CB">
        <w:rPr>
          <w:rFonts w:eastAsia="Times New Roman" w:cstheme="minorHAnsi"/>
          <w:b/>
          <w:bCs/>
          <w:lang w:eastAsia="el-GR"/>
        </w:rPr>
        <w:t>13</w:t>
      </w:r>
    </w:p>
    <w:sectPr w:rsidR="006E130E" w:rsidRPr="00F66845" w:rsidSect="008F05C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B"/>
    <w:rsid w:val="006E130E"/>
    <w:rsid w:val="008F05CB"/>
    <w:rsid w:val="00F6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88563F"/>
  <w15:chartTrackingRefBased/>
  <w15:docId w15:val="{F42392B2-AE7A-744B-AC10-4830CF2D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F05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F05CB"/>
  </w:style>
  <w:style w:type="character" w:customStyle="1" w:styleId="eop">
    <w:name w:val="eop"/>
    <w:basedOn w:val="a0"/>
    <w:rsid w:val="008F05CB"/>
  </w:style>
  <w:style w:type="character" w:customStyle="1" w:styleId="pagebreaktextspan">
    <w:name w:val="pagebreaktextspan"/>
    <w:basedOn w:val="a0"/>
    <w:rsid w:val="008F0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2022-11-05T10:59:00Z</dcterms:created>
  <dcterms:modified xsi:type="dcterms:W3CDTF">2022-11-05T11:00:00Z</dcterms:modified>
</cp:coreProperties>
</file>