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3954" w14:textId="77777777" w:rsidR="000353CD" w:rsidRPr="0047378A" w:rsidRDefault="000353CD" w:rsidP="004737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7378A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47378A">
        <w:rPr>
          <w:rStyle w:val="eop"/>
          <w:rFonts w:asciiTheme="minorHAnsi" w:hAnsiTheme="minorHAnsi" w:cstheme="minorHAnsi"/>
        </w:rPr>
        <w:t> </w:t>
      </w:r>
    </w:p>
    <w:p w14:paraId="6118DF69" w14:textId="77777777" w:rsidR="000353CD" w:rsidRPr="0047378A" w:rsidRDefault="000353CD" w:rsidP="004737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7378A">
        <w:rPr>
          <w:rStyle w:val="normaltextrun"/>
          <w:rFonts w:asciiTheme="minorHAnsi" w:hAnsiTheme="minorHAnsi" w:cstheme="minorHAnsi"/>
          <w:b/>
          <w:bCs/>
        </w:rPr>
        <w:t>2.1</w:t>
      </w:r>
      <w:r w:rsidRPr="0047378A">
        <w:rPr>
          <w:rStyle w:val="eop"/>
          <w:rFonts w:asciiTheme="minorHAnsi" w:hAnsiTheme="minorHAnsi" w:cstheme="minorHAnsi"/>
        </w:rPr>
        <w:t> </w:t>
      </w:r>
    </w:p>
    <w:p w14:paraId="123FA37A" w14:textId="77777777" w:rsidR="000353CD" w:rsidRPr="0047378A" w:rsidRDefault="000353CD" w:rsidP="004737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7378A">
        <w:rPr>
          <w:rStyle w:val="normaltextrun"/>
          <w:rFonts w:asciiTheme="minorHAnsi" w:hAnsiTheme="minorHAnsi" w:cstheme="minorHAnsi"/>
        </w:rPr>
        <w:t xml:space="preserve">α. Ποιο άλλο είδος εκτός από τα βοοειδή ανήκει στην οικογένεια </w:t>
      </w:r>
      <w:r w:rsidRPr="0047378A">
        <w:rPr>
          <w:rStyle w:val="normaltextrun"/>
          <w:rFonts w:asciiTheme="minorHAnsi" w:hAnsiTheme="minorHAnsi" w:cstheme="minorHAnsi"/>
          <w:lang w:val="en-US"/>
        </w:rPr>
        <w:t>Bovidae</w:t>
      </w:r>
      <w:r w:rsidRPr="0047378A">
        <w:rPr>
          <w:rStyle w:val="normaltextrun"/>
          <w:rFonts w:asciiTheme="minorHAnsi" w:hAnsiTheme="minorHAnsi" w:cstheme="minorHAnsi"/>
        </w:rPr>
        <w:t xml:space="preserve"> (μονάδες 5);</w:t>
      </w:r>
      <w:r w:rsidRPr="0047378A">
        <w:rPr>
          <w:rStyle w:val="eop"/>
          <w:rFonts w:asciiTheme="minorHAnsi" w:hAnsiTheme="minorHAnsi" w:cstheme="minorHAnsi"/>
        </w:rPr>
        <w:t> </w:t>
      </w:r>
    </w:p>
    <w:p w14:paraId="2E6F3B1D" w14:textId="77777777" w:rsidR="000353CD" w:rsidRPr="0047378A" w:rsidRDefault="000353CD" w:rsidP="004737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7378A">
        <w:rPr>
          <w:rStyle w:val="normaltextrun"/>
          <w:rFonts w:asciiTheme="minorHAnsi" w:hAnsiTheme="minorHAnsi" w:cstheme="minorHAnsi"/>
        </w:rPr>
        <w:t>β. Τί είναι τα μηρυκαστικά ζώα (μονάδες 10);</w:t>
      </w:r>
      <w:r w:rsidRPr="0047378A">
        <w:rPr>
          <w:rStyle w:val="eop"/>
          <w:rFonts w:asciiTheme="minorHAnsi" w:hAnsiTheme="minorHAnsi" w:cstheme="minorHAnsi"/>
        </w:rPr>
        <w:t> </w:t>
      </w:r>
    </w:p>
    <w:p w14:paraId="7C3B9F6C" w14:textId="77777777" w:rsidR="000353CD" w:rsidRPr="0047378A" w:rsidRDefault="000353CD" w:rsidP="0047378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47378A">
        <w:rPr>
          <w:rStyle w:val="normaltextrun"/>
          <w:rFonts w:asciiTheme="minorHAnsi" w:hAnsiTheme="minorHAnsi" w:cstheme="minorHAnsi"/>
          <w:b/>
          <w:bCs/>
        </w:rPr>
        <w:t>Μονάδες 15</w:t>
      </w:r>
      <w:r w:rsidRPr="0047378A">
        <w:rPr>
          <w:rStyle w:val="eop"/>
          <w:rFonts w:asciiTheme="minorHAnsi" w:hAnsiTheme="minorHAnsi" w:cstheme="minorHAnsi"/>
        </w:rPr>
        <w:t> </w:t>
      </w:r>
    </w:p>
    <w:p w14:paraId="165FF4EA" w14:textId="77777777" w:rsidR="000353CD" w:rsidRPr="0047378A" w:rsidRDefault="000353CD" w:rsidP="004737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7378A">
        <w:rPr>
          <w:rStyle w:val="normaltextrun"/>
          <w:rFonts w:asciiTheme="minorHAnsi" w:hAnsiTheme="minorHAnsi" w:cstheme="minorHAnsi"/>
          <w:b/>
          <w:bCs/>
        </w:rPr>
        <w:t>2.2. </w:t>
      </w:r>
      <w:r w:rsidRPr="0047378A">
        <w:rPr>
          <w:rStyle w:val="eop"/>
          <w:rFonts w:asciiTheme="minorHAnsi" w:hAnsiTheme="minorHAnsi" w:cstheme="minorHAnsi"/>
        </w:rPr>
        <w:t> </w:t>
      </w:r>
    </w:p>
    <w:p w14:paraId="7A436017" w14:textId="77777777" w:rsidR="000353CD" w:rsidRPr="0047378A" w:rsidRDefault="000353CD" w:rsidP="004737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7378A">
        <w:rPr>
          <w:rStyle w:val="normaltextrun"/>
          <w:rFonts w:asciiTheme="minorHAnsi" w:hAnsiTheme="minorHAnsi" w:cstheme="minorHAnsi"/>
        </w:rPr>
        <w:t>α Για ποιους λόγους διατηρούσαν στην Ελλάδα, μέχρι το 1960 τις εγχώριες (ντόπιες) φυλές βοοειδών (μονάδες 5);</w:t>
      </w:r>
      <w:r w:rsidRPr="0047378A">
        <w:rPr>
          <w:rStyle w:val="eop"/>
          <w:rFonts w:asciiTheme="minorHAnsi" w:hAnsiTheme="minorHAnsi" w:cstheme="minorHAnsi"/>
        </w:rPr>
        <w:t> </w:t>
      </w:r>
    </w:p>
    <w:p w14:paraId="05CA3D35" w14:textId="77777777" w:rsidR="000353CD" w:rsidRPr="0047378A" w:rsidRDefault="000353CD" w:rsidP="004737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7378A">
        <w:rPr>
          <w:rStyle w:val="normaltextrun"/>
          <w:rFonts w:asciiTheme="minorHAnsi" w:hAnsiTheme="minorHAnsi" w:cstheme="minorHAnsi"/>
        </w:rPr>
        <w:t>β. Για ποιους λόγους αντικαταστάθηκαν οι εγχώριες φυλές βοοειδών με άλλες (μονάδες 5); </w:t>
      </w:r>
      <w:r w:rsidRPr="0047378A">
        <w:rPr>
          <w:rStyle w:val="eop"/>
          <w:rFonts w:asciiTheme="minorHAnsi" w:hAnsiTheme="minorHAnsi" w:cstheme="minorHAnsi"/>
        </w:rPr>
        <w:t> </w:t>
      </w:r>
    </w:p>
    <w:p w14:paraId="3A9ACEA1" w14:textId="77777777" w:rsidR="000353CD" w:rsidRPr="0047378A" w:rsidRDefault="000353CD" w:rsidP="0047378A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47378A">
        <w:rPr>
          <w:rStyle w:val="normaltextrun"/>
          <w:rFonts w:asciiTheme="minorHAnsi" w:hAnsiTheme="minorHAnsi" w:cstheme="minorHAnsi"/>
          <w:b/>
          <w:bCs/>
        </w:rPr>
        <w:t>Μονάδες 10</w:t>
      </w:r>
      <w:r w:rsidRPr="0047378A">
        <w:rPr>
          <w:rStyle w:val="eop"/>
          <w:rFonts w:asciiTheme="minorHAnsi" w:hAnsiTheme="minorHAnsi" w:cstheme="minorHAnsi"/>
        </w:rPr>
        <w:t> </w:t>
      </w:r>
    </w:p>
    <w:p w14:paraId="21225064" w14:textId="77777777" w:rsidR="006E130E" w:rsidRPr="0047378A" w:rsidRDefault="006E130E" w:rsidP="0047378A">
      <w:pPr>
        <w:spacing w:line="360" w:lineRule="auto"/>
        <w:jc w:val="both"/>
        <w:rPr>
          <w:rFonts w:cstheme="minorHAnsi"/>
        </w:rPr>
      </w:pPr>
    </w:p>
    <w:sectPr w:rsidR="006E130E" w:rsidRPr="0047378A" w:rsidSect="000353C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CD"/>
    <w:rsid w:val="000353CD"/>
    <w:rsid w:val="0047378A"/>
    <w:rsid w:val="006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6E0E65"/>
  <w15:chartTrackingRefBased/>
  <w15:docId w15:val="{118ED518-4F9E-2D43-BECE-3E7F5A8B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353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0353CD"/>
  </w:style>
  <w:style w:type="character" w:customStyle="1" w:styleId="eop">
    <w:name w:val="eop"/>
    <w:basedOn w:val="a0"/>
    <w:rsid w:val="00035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2022-11-05T10:10:00Z</dcterms:created>
  <dcterms:modified xsi:type="dcterms:W3CDTF">2022-11-05T10:13:00Z</dcterms:modified>
</cp:coreProperties>
</file>