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F243F" w14:textId="0B551F02" w:rsidR="004C0DE0" w:rsidRPr="00D54F17" w:rsidRDefault="004C0DE0" w:rsidP="00D54F1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54F17">
        <w:rPr>
          <w:rStyle w:val="normaltextrun"/>
          <w:rFonts w:asciiTheme="minorHAnsi" w:hAnsiTheme="minorHAnsi" w:cstheme="minorHAnsi"/>
          <w:b/>
          <w:bCs/>
        </w:rPr>
        <w:t>Ενδεικτική απάντηση</w:t>
      </w:r>
      <w:r w:rsidRPr="00D54F17">
        <w:rPr>
          <w:rStyle w:val="eop"/>
          <w:rFonts w:asciiTheme="minorHAnsi" w:hAnsiTheme="minorHAnsi" w:cstheme="minorHAnsi"/>
        </w:rPr>
        <w:t> </w:t>
      </w:r>
    </w:p>
    <w:p w14:paraId="41DE6DB6" w14:textId="77777777" w:rsidR="004C0DE0" w:rsidRPr="00D54F17" w:rsidRDefault="004C0DE0" w:rsidP="00D54F1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54F17">
        <w:rPr>
          <w:rStyle w:val="normaltextrun"/>
          <w:rFonts w:asciiTheme="minorHAnsi" w:hAnsiTheme="minorHAnsi" w:cstheme="minorHAnsi"/>
          <w:b/>
          <w:bCs/>
        </w:rPr>
        <w:t>2.1</w:t>
      </w:r>
      <w:r w:rsidRPr="00D54F17">
        <w:rPr>
          <w:rStyle w:val="eop"/>
          <w:rFonts w:asciiTheme="minorHAnsi" w:hAnsiTheme="minorHAnsi" w:cstheme="minorHAnsi"/>
        </w:rPr>
        <w:t> </w:t>
      </w:r>
    </w:p>
    <w:p w14:paraId="0D23BD61" w14:textId="77777777" w:rsidR="004C0DE0" w:rsidRPr="00D54F17" w:rsidRDefault="004C0DE0" w:rsidP="00D54F1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54F17">
        <w:rPr>
          <w:rStyle w:val="normaltextrun"/>
          <w:rFonts w:asciiTheme="minorHAnsi" w:hAnsiTheme="minorHAnsi" w:cstheme="minorHAnsi"/>
        </w:rPr>
        <w:t xml:space="preserve">α. Οι δυο ενδεικτικές οσμές αλλοίωσης την </w:t>
      </w:r>
      <w:proofErr w:type="spellStart"/>
      <w:r w:rsidRPr="00D54F17">
        <w:rPr>
          <w:rStyle w:val="normaltextrun"/>
          <w:rFonts w:asciiTheme="minorHAnsi" w:hAnsiTheme="minorHAnsi" w:cstheme="minorHAnsi"/>
        </w:rPr>
        <w:t>νωπότητας</w:t>
      </w:r>
      <w:proofErr w:type="spellEnd"/>
      <w:r w:rsidRPr="00D54F17">
        <w:rPr>
          <w:rStyle w:val="normaltextrun"/>
          <w:rFonts w:asciiTheme="minorHAnsi" w:hAnsiTheme="minorHAnsi" w:cstheme="minorHAnsi"/>
        </w:rPr>
        <w:t xml:space="preserve"> των ζωοτροφών είναι αυτή της </w:t>
      </w:r>
      <w:r w:rsidRPr="00D54F17">
        <w:rPr>
          <w:rStyle w:val="normaltextrun"/>
          <w:rFonts w:asciiTheme="minorHAnsi" w:hAnsiTheme="minorHAnsi" w:cstheme="minorHAnsi"/>
          <w:b/>
          <w:bCs/>
        </w:rPr>
        <w:t>μούχλας</w:t>
      </w:r>
      <w:r w:rsidRPr="00D54F17">
        <w:rPr>
          <w:rStyle w:val="normaltextrun"/>
          <w:rFonts w:asciiTheme="minorHAnsi" w:hAnsiTheme="minorHAnsi" w:cstheme="minorHAnsi"/>
        </w:rPr>
        <w:t xml:space="preserve"> και της </w:t>
      </w:r>
      <w:proofErr w:type="spellStart"/>
      <w:r w:rsidRPr="00D54F17">
        <w:rPr>
          <w:rStyle w:val="normaltextrun"/>
          <w:rFonts w:asciiTheme="minorHAnsi" w:hAnsiTheme="minorHAnsi" w:cstheme="minorHAnsi"/>
          <w:b/>
          <w:bCs/>
        </w:rPr>
        <w:t>τάγγισης</w:t>
      </w:r>
      <w:proofErr w:type="spellEnd"/>
      <w:r w:rsidRPr="00D54F17">
        <w:rPr>
          <w:rStyle w:val="normaltextrun"/>
          <w:rFonts w:asciiTheme="minorHAnsi" w:hAnsiTheme="minorHAnsi" w:cstheme="minorHAnsi"/>
        </w:rPr>
        <w:t>.</w:t>
      </w:r>
      <w:r w:rsidRPr="00D54F17">
        <w:rPr>
          <w:rStyle w:val="eop"/>
          <w:rFonts w:asciiTheme="minorHAnsi" w:hAnsiTheme="minorHAnsi" w:cstheme="minorHAnsi"/>
        </w:rPr>
        <w:t> </w:t>
      </w:r>
    </w:p>
    <w:p w14:paraId="2F24F90C" w14:textId="77777777" w:rsidR="004C0DE0" w:rsidRPr="00D54F17" w:rsidRDefault="004C0DE0" w:rsidP="00D54F1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54F17">
        <w:rPr>
          <w:rStyle w:val="eop"/>
          <w:rFonts w:asciiTheme="minorHAnsi" w:hAnsiTheme="minorHAnsi" w:cstheme="minorHAnsi"/>
        </w:rPr>
        <w:t> </w:t>
      </w:r>
    </w:p>
    <w:p w14:paraId="38730DC9" w14:textId="77777777" w:rsidR="004C0DE0" w:rsidRPr="00D54F17" w:rsidRDefault="004C0DE0" w:rsidP="00D54F1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54F17">
        <w:rPr>
          <w:rStyle w:val="normaltextrun"/>
          <w:rFonts w:asciiTheme="minorHAnsi" w:hAnsiTheme="minorHAnsi" w:cstheme="minorHAnsi"/>
        </w:rPr>
        <w:t>β. Αν διαπιστωθεί μικρή προσβολή θα πρέπει η ζωοτροφή να χρησιμοποιηθεί το συντομότερο δυνατό ή να εφαρμοστεί απεντόμωση. Σε περιπτώσεις πολύ μεγάλης προσβολής πιθανόν να κριθεί ακατάλληλη η ζωοτροφή για χρήση</w:t>
      </w:r>
      <w:r w:rsidRPr="00D54F17">
        <w:rPr>
          <w:rStyle w:val="eop"/>
          <w:rFonts w:asciiTheme="minorHAnsi" w:hAnsiTheme="minorHAnsi" w:cstheme="minorHAnsi"/>
        </w:rPr>
        <w:t> </w:t>
      </w:r>
    </w:p>
    <w:p w14:paraId="30E4BC5A" w14:textId="77777777" w:rsidR="004C0DE0" w:rsidRPr="00D54F17" w:rsidRDefault="004C0DE0" w:rsidP="00D54F1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54F17">
        <w:rPr>
          <w:rStyle w:val="eop"/>
          <w:rFonts w:asciiTheme="minorHAnsi" w:hAnsiTheme="minorHAnsi" w:cstheme="minorHAnsi"/>
        </w:rPr>
        <w:t> </w:t>
      </w:r>
    </w:p>
    <w:p w14:paraId="521A847D" w14:textId="77777777" w:rsidR="004C0DE0" w:rsidRPr="00D54F17" w:rsidRDefault="004C0DE0" w:rsidP="00D54F1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54F17">
        <w:rPr>
          <w:rStyle w:val="normaltextrun"/>
          <w:rFonts w:asciiTheme="minorHAnsi" w:hAnsiTheme="minorHAnsi" w:cstheme="minorHAnsi"/>
          <w:b/>
          <w:bCs/>
        </w:rPr>
        <w:t>2.2</w:t>
      </w:r>
      <w:r w:rsidRPr="00D54F17">
        <w:rPr>
          <w:rStyle w:val="eop"/>
          <w:rFonts w:asciiTheme="minorHAnsi" w:hAnsiTheme="minorHAnsi" w:cstheme="minorHAnsi"/>
        </w:rPr>
        <w:t> </w:t>
      </w:r>
    </w:p>
    <w:p w14:paraId="5E59874D" w14:textId="77777777" w:rsidR="004C0DE0" w:rsidRPr="00D54F17" w:rsidRDefault="004C0DE0" w:rsidP="00D54F1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54F17">
        <w:rPr>
          <w:rStyle w:val="normaltextrun"/>
          <w:rFonts w:asciiTheme="minorHAnsi" w:hAnsiTheme="minorHAnsi" w:cstheme="minorHAnsi"/>
        </w:rPr>
        <w:t xml:space="preserve">α. </w:t>
      </w:r>
      <w:proofErr w:type="spellStart"/>
      <w:r w:rsidRPr="00D54F17">
        <w:rPr>
          <w:rStyle w:val="normaltextrun"/>
          <w:rFonts w:asciiTheme="minorHAnsi" w:hAnsiTheme="minorHAnsi" w:cstheme="minorHAnsi"/>
        </w:rPr>
        <w:t>Αντιδιαιτητικοί</w:t>
      </w:r>
      <w:proofErr w:type="spellEnd"/>
      <w:r w:rsidRPr="00D54F17">
        <w:rPr>
          <w:rStyle w:val="normaltextrun"/>
          <w:rFonts w:asciiTheme="minorHAnsi" w:hAnsiTheme="minorHAnsi" w:cstheme="minorHAnsi"/>
        </w:rPr>
        <w:t xml:space="preserve"> παράγοντες είναι ουσίες μη επιθυμητές μέσα στις ζωοτροφές, των οποίων η παρουσία επηρεάζει αρνητικά τη φυσιολογική λειτουργία του οργανισμού και οι οποίες σε ορισμένες περιπτώσεις μπορεί να είναι τοξικές.</w:t>
      </w:r>
      <w:r w:rsidRPr="00D54F17">
        <w:rPr>
          <w:rStyle w:val="eop"/>
          <w:rFonts w:asciiTheme="minorHAnsi" w:hAnsiTheme="minorHAnsi" w:cstheme="minorHAnsi"/>
        </w:rPr>
        <w:t> </w:t>
      </w:r>
    </w:p>
    <w:p w14:paraId="2BA87149" w14:textId="77777777" w:rsidR="004C0DE0" w:rsidRPr="00D54F17" w:rsidRDefault="004C0DE0" w:rsidP="00D54F1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54F17">
        <w:rPr>
          <w:rStyle w:val="eop"/>
          <w:rFonts w:asciiTheme="minorHAnsi" w:hAnsiTheme="minorHAnsi" w:cstheme="minorHAnsi"/>
        </w:rPr>
        <w:t> </w:t>
      </w:r>
    </w:p>
    <w:p w14:paraId="6B26C493" w14:textId="3DE47846" w:rsidR="004C0DE0" w:rsidRPr="00D54F17" w:rsidRDefault="004C0DE0" w:rsidP="00D54F1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54F17">
        <w:rPr>
          <w:rStyle w:val="normaltextrun"/>
          <w:rFonts w:asciiTheme="minorHAnsi" w:hAnsiTheme="minorHAnsi" w:cstheme="minorHAnsi"/>
        </w:rPr>
        <w:t xml:space="preserve">β. </w:t>
      </w:r>
      <w:r w:rsidRPr="00D54F17">
        <w:rPr>
          <w:rStyle w:val="normaltextrun"/>
          <w:rFonts w:asciiTheme="minorHAnsi" w:hAnsiTheme="minorHAnsi" w:cstheme="minorHAnsi"/>
          <w:color w:val="000000"/>
        </w:rPr>
        <w:t xml:space="preserve">Ο/η μαθητής/μαθήτρια πρέπει να αναφέρει δυο (2) από τις παρακάτω </w:t>
      </w:r>
      <w:proofErr w:type="spellStart"/>
      <w:r w:rsidRPr="00D54F17">
        <w:rPr>
          <w:rStyle w:val="normaltextrun"/>
          <w:rFonts w:asciiTheme="minorHAnsi" w:hAnsiTheme="minorHAnsi" w:cstheme="minorHAnsi"/>
        </w:rPr>
        <w:t>Αντιδιαιτητικές</w:t>
      </w:r>
      <w:proofErr w:type="spellEnd"/>
      <w:r w:rsidRPr="00D54F17">
        <w:rPr>
          <w:rStyle w:val="normaltextrun"/>
          <w:rFonts w:asciiTheme="minorHAnsi" w:hAnsiTheme="minorHAnsi" w:cstheme="minorHAnsi"/>
        </w:rPr>
        <w:t xml:space="preserve"> ουσίες: </w:t>
      </w:r>
      <w:r w:rsidRPr="00D54F17">
        <w:rPr>
          <w:rStyle w:val="eop"/>
          <w:rFonts w:asciiTheme="minorHAnsi" w:hAnsiTheme="minorHAnsi" w:cstheme="minorHAnsi"/>
        </w:rPr>
        <w:t> </w:t>
      </w:r>
    </w:p>
    <w:p w14:paraId="49503C81" w14:textId="77777777" w:rsidR="004C0DE0" w:rsidRPr="00D54F17" w:rsidRDefault="004C0DE0" w:rsidP="00D54F1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54F17">
        <w:rPr>
          <w:rStyle w:val="normaltextrun"/>
          <w:rFonts w:asciiTheme="minorHAnsi" w:hAnsiTheme="minorHAnsi" w:cstheme="minorHAnsi"/>
          <w:b/>
          <w:bCs/>
        </w:rPr>
        <w:t>Ουσίες των ίδιων των ζωοτροφών</w:t>
      </w:r>
      <w:r w:rsidRPr="00D54F17">
        <w:rPr>
          <w:rStyle w:val="eop"/>
          <w:rFonts w:asciiTheme="minorHAnsi" w:hAnsiTheme="minorHAnsi" w:cstheme="minorHAnsi"/>
        </w:rPr>
        <w:t> </w:t>
      </w:r>
    </w:p>
    <w:p w14:paraId="262DF981" w14:textId="77777777" w:rsidR="004C0DE0" w:rsidRPr="00D54F17" w:rsidRDefault="004C0DE0" w:rsidP="00D54F1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54F17">
        <w:rPr>
          <w:rStyle w:val="normaltextrun"/>
          <w:rFonts w:asciiTheme="minorHAnsi" w:hAnsiTheme="minorHAnsi" w:cstheme="minorHAnsi"/>
        </w:rPr>
        <w:t xml:space="preserve">1. </w:t>
      </w:r>
      <w:proofErr w:type="spellStart"/>
      <w:r w:rsidRPr="00D54F17">
        <w:rPr>
          <w:rStyle w:val="normaltextrun"/>
          <w:rFonts w:asciiTheme="minorHAnsi" w:hAnsiTheme="minorHAnsi" w:cstheme="minorHAnsi"/>
        </w:rPr>
        <w:t>Κυανυογόνοι</w:t>
      </w:r>
      <w:proofErr w:type="spellEnd"/>
      <w:r w:rsidRPr="00D54F17">
        <w:rPr>
          <w:rStyle w:val="normaltextrun"/>
          <w:rFonts w:asciiTheme="minorHAnsi" w:hAnsiTheme="minorHAnsi" w:cstheme="minorHAnsi"/>
        </w:rPr>
        <w:t xml:space="preserve"> γλυκοζίτες</w:t>
      </w:r>
      <w:r w:rsidRPr="00D54F17">
        <w:rPr>
          <w:rStyle w:val="eop"/>
          <w:rFonts w:asciiTheme="minorHAnsi" w:hAnsiTheme="minorHAnsi" w:cstheme="minorHAnsi"/>
        </w:rPr>
        <w:t> </w:t>
      </w:r>
    </w:p>
    <w:p w14:paraId="4CC99F22" w14:textId="77777777" w:rsidR="004C0DE0" w:rsidRPr="00D54F17" w:rsidRDefault="004C0DE0" w:rsidP="00D54F1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54F17">
        <w:rPr>
          <w:rStyle w:val="normaltextrun"/>
          <w:rFonts w:asciiTheme="minorHAnsi" w:hAnsiTheme="minorHAnsi" w:cstheme="minorHAnsi"/>
        </w:rPr>
        <w:t xml:space="preserve">2. </w:t>
      </w:r>
      <w:proofErr w:type="spellStart"/>
      <w:r w:rsidRPr="00D54F17">
        <w:rPr>
          <w:rStyle w:val="normaltextrun"/>
          <w:rFonts w:asciiTheme="minorHAnsi" w:hAnsiTheme="minorHAnsi" w:cstheme="minorHAnsi"/>
        </w:rPr>
        <w:t>Θειογλυκοζίτες</w:t>
      </w:r>
      <w:proofErr w:type="spellEnd"/>
      <w:r w:rsidRPr="00D54F17">
        <w:rPr>
          <w:rStyle w:val="eop"/>
          <w:rFonts w:asciiTheme="minorHAnsi" w:hAnsiTheme="minorHAnsi" w:cstheme="minorHAnsi"/>
        </w:rPr>
        <w:t> </w:t>
      </w:r>
    </w:p>
    <w:p w14:paraId="6DEAA9F3" w14:textId="77777777" w:rsidR="004C0DE0" w:rsidRPr="00D54F17" w:rsidRDefault="004C0DE0" w:rsidP="00D54F1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54F17">
        <w:rPr>
          <w:rStyle w:val="normaltextrun"/>
          <w:rFonts w:asciiTheme="minorHAnsi" w:hAnsiTheme="minorHAnsi" w:cstheme="minorHAnsi"/>
        </w:rPr>
        <w:t>3. Σαπωνίνες</w:t>
      </w:r>
      <w:r w:rsidRPr="00D54F17">
        <w:rPr>
          <w:rStyle w:val="eop"/>
          <w:rFonts w:asciiTheme="minorHAnsi" w:hAnsiTheme="minorHAnsi" w:cstheme="minorHAnsi"/>
        </w:rPr>
        <w:t> </w:t>
      </w:r>
    </w:p>
    <w:p w14:paraId="5E86BDDF" w14:textId="77777777" w:rsidR="004C0DE0" w:rsidRPr="00D54F17" w:rsidRDefault="004C0DE0" w:rsidP="00D54F1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54F17">
        <w:rPr>
          <w:rStyle w:val="normaltextrun"/>
          <w:rFonts w:asciiTheme="minorHAnsi" w:hAnsiTheme="minorHAnsi" w:cstheme="minorHAnsi"/>
        </w:rPr>
        <w:t xml:space="preserve">4. </w:t>
      </w:r>
      <w:proofErr w:type="spellStart"/>
      <w:r w:rsidRPr="00D54F17">
        <w:rPr>
          <w:rStyle w:val="normaltextrun"/>
          <w:rFonts w:asciiTheme="minorHAnsi" w:hAnsiTheme="minorHAnsi" w:cstheme="minorHAnsi"/>
        </w:rPr>
        <w:t>Αιμοσυγκολλητίνες</w:t>
      </w:r>
      <w:proofErr w:type="spellEnd"/>
      <w:r w:rsidRPr="00D54F17">
        <w:rPr>
          <w:rStyle w:val="eop"/>
          <w:rFonts w:asciiTheme="minorHAnsi" w:hAnsiTheme="minorHAnsi" w:cstheme="minorHAnsi"/>
        </w:rPr>
        <w:t> </w:t>
      </w:r>
    </w:p>
    <w:p w14:paraId="722EF1BF" w14:textId="77777777" w:rsidR="004C0DE0" w:rsidRPr="00D54F17" w:rsidRDefault="004C0DE0" w:rsidP="00D54F1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54F17">
        <w:rPr>
          <w:rStyle w:val="normaltextrun"/>
          <w:rFonts w:asciiTheme="minorHAnsi" w:hAnsiTheme="minorHAnsi" w:cstheme="minorHAnsi"/>
        </w:rPr>
        <w:t xml:space="preserve">5. </w:t>
      </w:r>
      <w:proofErr w:type="spellStart"/>
      <w:r w:rsidRPr="00D54F17">
        <w:rPr>
          <w:rStyle w:val="normaltextrun"/>
          <w:rFonts w:asciiTheme="minorHAnsi" w:hAnsiTheme="minorHAnsi" w:cstheme="minorHAnsi"/>
        </w:rPr>
        <w:t>Παρεμποδιστές</w:t>
      </w:r>
      <w:proofErr w:type="spellEnd"/>
      <w:r w:rsidRPr="00D54F17">
        <w:rPr>
          <w:rStyle w:val="normaltextrun"/>
          <w:rFonts w:asciiTheme="minorHAnsi" w:hAnsiTheme="minorHAnsi" w:cstheme="minorHAnsi"/>
        </w:rPr>
        <w:t xml:space="preserve"> ενζύμων</w:t>
      </w:r>
      <w:r w:rsidRPr="00D54F17">
        <w:rPr>
          <w:rStyle w:val="eop"/>
          <w:rFonts w:asciiTheme="minorHAnsi" w:hAnsiTheme="minorHAnsi" w:cstheme="minorHAnsi"/>
        </w:rPr>
        <w:t> </w:t>
      </w:r>
    </w:p>
    <w:p w14:paraId="0DFD0F25" w14:textId="77777777" w:rsidR="004C0DE0" w:rsidRPr="00D54F17" w:rsidRDefault="004C0DE0" w:rsidP="00D54F1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54F17">
        <w:rPr>
          <w:rStyle w:val="normaltextrun"/>
          <w:rFonts w:asciiTheme="minorHAnsi" w:hAnsiTheme="minorHAnsi" w:cstheme="minorHAnsi"/>
        </w:rPr>
        <w:t xml:space="preserve">6. </w:t>
      </w:r>
      <w:proofErr w:type="spellStart"/>
      <w:r w:rsidRPr="00D54F17">
        <w:rPr>
          <w:rStyle w:val="normaltextrun"/>
          <w:rFonts w:asciiTheme="minorHAnsi" w:hAnsiTheme="minorHAnsi" w:cstheme="minorHAnsi"/>
        </w:rPr>
        <w:t>Ταννίνες</w:t>
      </w:r>
      <w:proofErr w:type="spellEnd"/>
      <w:r w:rsidRPr="00D54F17">
        <w:rPr>
          <w:rStyle w:val="eop"/>
          <w:rFonts w:asciiTheme="minorHAnsi" w:hAnsiTheme="minorHAnsi" w:cstheme="minorHAnsi"/>
        </w:rPr>
        <w:t> </w:t>
      </w:r>
    </w:p>
    <w:p w14:paraId="403AC181" w14:textId="77777777" w:rsidR="004C0DE0" w:rsidRPr="00D54F17" w:rsidRDefault="004C0DE0" w:rsidP="00D54F1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54F17">
        <w:rPr>
          <w:rStyle w:val="normaltextrun"/>
          <w:rFonts w:asciiTheme="minorHAnsi" w:hAnsiTheme="minorHAnsi" w:cstheme="minorHAnsi"/>
        </w:rPr>
        <w:t xml:space="preserve">7. </w:t>
      </w:r>
      <w:proofErr w:type="spellStart"/>
      <w:r w:rsidRPr="00D54F17">
        <w:rPr>
          <w:rStyle w:val="normaltextrun"/>
          <w:rFonts w:asciiTheme="minorHAnsi" w:hAnsiTheme="minorHAnsi" w:cstheme="minorHAnsi"/>
        </w:rPr>
        <w:t>Φυτοδυναμικές</w:t>
      </w:r>
      <w:proofErr w:type="spellEnd"/>
      <w:r w:rsidRPr="00D54F17">
        <w:rPr>
          <w:rStyle w:val="normaltextrun"/>
          <w:rFonts w:asciiTheme="minorHAnsi" w:hAnsiTheme="minorHAnsi" w:cstheme="minorHAnsi"/>
        </w:rPr>
        <w:t xml:space="preserve"> ουσίες</w:t>
      </w:r>
      <w:r w:rsidRPr="00D54F17">
        <w:rPr>
          <w:rStyle w:val="eop"/>
          <w:rFonts w:asciiTheme="minorHAnsi" w:hAnsiTheme="minorHAnsi" w:cstheme="minorHAnsi"/>
        </w:rPr>
        <w:t> </w:t>
      </w:r>
    </w:p>
    <w:p w14:paraId="291E3B25" w14:textId="77777777" w:rsidR="004C0DE0" w:rsidRPr="00D54F17" w:rsidRDefault="004C0DE0" w:rsidP="00D54F1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54F17">
        <w:rPr>
          <w:rStyle w:val="normaltextrun"/>
          <w:rFonts w:asciiTheme="minorHAnsi" w:hAnsiTheme="minorHAnsi" w:cstheme="minorHAnsi"/>
        </w:rPr>
        <w:t xml:space="preserve">8. </w:t>
      </w:r>
      <w:proofErr w:type="spellStart"/>
      <w:r w:rsidRPr="00D54F17">
        <w:rPr>
          <w:rStyle w:val="normaltextrun"/>
          <w:rFonts w:asciiTheme="minorHAnsi" w:hAnsiTheme="minorHAnsi" w:cstheme="minorHAnsi"/>
        </w:rPr>
        <w:t>Γκοσυπόλη</w:t>
      </w:r>
      <w:proofErr w:type="spellEnd"/>
      <w:r w:rsidRPr="00D54F17">
        <w:rPr>
          <w:rStyle w:val="eop"/>
          <w:rFonts w:asciiTheme="minorHAnsi" w:hAnsiTheme="minorHAnsi" w:cstheme="minorHAnsi"/>
        </w:rPr>
        <w:t> </w:t>
      </w:r>
    </w:p>
    <w:p w14:paraId="07CFC6A6" w14:textId="77777777" w:rsidR="004C0DE0" w:rsidRPr="00D54F17" w:rsidRDefault="004C0DE0" w:rsidP="00D54F1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54F17">
        <w:rPr>
          <w:rStyle w:val="normaltextrun"/>
          <w:rFonts w:asciiTheme="minorHAnsi" w:hAnsiTheme="minorHAnsi" w:cstheme="minorHAnsi"/>
        </w:rPr>
        <w:t xml:space="preserve">9. </w:t>
      </w:r>
      <w:proofErr w:type="spellStart"/>
      <w:r w:rsidRPr="00D54F17">
        <w:rPr>
          <w:rStyle w:val="normaltextrun"/>
          <w:rFonts w:asciiTheme="minorHAnsi" w:hAnsiTheme="minorHAnsi" w:cstheme="minorHAnsi"/>
        </w:rPr>
        <w:t>Φυτοοιστρογόνα</w:t>
      </w:r>
      <w:proofErr w:type="spellEnd"/>
      <w:r w:rsidRPr="00D54F17">
        <w:rPr>
          <w:rStyle w:val="eop"/>
          <w:rFonts w:asciiTheme="minorHAnsi" w:hAnsiTheme="minorHAnsi" w:cstheme="minorHAnsi"/>
        </w:rPr>
        <w:t> </w:t>
      </w:r>
    </w:p>
    <w:p w14:paraId="4904775D" w14:textId="77777777" w:rsidR="004C0DE0" w:rsidRPr="00D54F17" w:rsidRDefault="004C0DE0" w:rsidP="00D54F1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54F17">
        <w:rPr>
          <w:rStyle w:val="eop"/>
          <w:rFonts w:asciiTheme="minorHAnsi" w:hAnsiTheme="minorHAnsi" w:cstheme="minorHAnsi"/>
        </w:rPr>
        <w:t> </w:t>
      </w:r>
    </w:p>
    <w:p w14:paraId="4B64194E" w14:textId="77777777" w:rsidR="004C0DE0" w:rsidRPr="00D54F17" w:rsidRDefault="004C0DE0" w:rsidP="00D54F1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54F17">
        <w:rPr>
          <w:rStyle w:val="normaltextrun"/>
          <w:rFonts w:asciiTheme="minorHAnsi" w:hAnsiTheme="minorHAnsi" w:cstheme="minorHAnsi"/>
          <w:b/>
          <w:bCs/>
        </w:rPr>
        <w:t>Ουσίες από επιμόλυνση</w:t>
      </w:r>
      <w:r w:rsidRPr="00D54F17">
        <w:rPr>
          <w:rStyle w:val="eop"/>
          <w:rFonts w:asciiTheme="minorHAnsi" w:hAnsiTheme="minorHAnsi" w:cstheme="minorHAnsi"/>
        </w:rPr>
        <w:t> </w:t>
      </w:r>
    </w:p>
    <w:p w14:paraId="5A2B9C1A" w14:textId="77777777" w:rsidR="004C0DE0" w:rsidRPr="00D54F17" w:rsidRDefault="004C0DE0" w:rsidP="00D54F1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54F17">
        <w:rPr>
          <w:rStyle w:val="normaltextrun"/>
          <w:rFonts w:asciiTheme="minorHAnsi" w:hAnsiTheme="minorHAnsi" w:cstheme="minorHAnsi"/>
        </w:rPr>
        <w:t xml:space="preserve">1. </w:t>
      </w:r>
      <w:proofErr w:type="spellStart"/>
      <w:r w:rsidRPr="00D54F17">
        <w:rPr>
          <w:rStyle w:val="normaltextrun"/>
          <w:rFonts w:asciiTheme="minorHAnsi" w:hAnsiTheme="minorHAnsi" w:cstheme="minorHAnsi"/>
        </w:rPr>
        <w:t>Μυκοτοξίνες</w:t>
      </w:r>
      <w:proofErr w:type="spellEnd"/>
      <w:r w:rsidRPr="00D54F17">
        <w:rPr>
          <w:rStyle w:val="eop"/>
          <w:rFonts w:asciiTheme="minorHAnsi" w:hAnsiTheme="minorHAnsi" w:cstheme="minorHAnsi"/>
        </w:rPr>
        <w:t> </w:t>
      </w:r>
    </w:p>
    <w:p w14:paraId="7F973158" w14:textId="75A2E74C" w:rsidR="006E130E" w:rsidRPr="00013813" w:rsidRDefault="004C0DE0" w:rsidP="000138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54F17">
        <w:rPr>
          <w:rStyle w:val="normaltextrun"/>
          <w:rFonts w:asciiTheme="minorHAnsi" w:hAnsiTheme="minorHAnsi" w:cstheme="minorHAnsi"/>
        </w:rPr>
        <w:t>2. Φυτοφάρμακα</w:t>
      </w:r>
    </w:p>
    <w:sectPr w:rsidR="006E130E" w:rsidRPr="00013813" w:rsidSect="00AD743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E0"/>
    <w:rsid w:val="00013813"/>
    <w:rsid w:val="000752C2"/>
    <w:rsid w:val="004C0DE0"/>
    <w:rsid w:val="006E130E"/>
    <w:rsid w:val="007A327A"/>
    <w:rsid w:val="00AD743A"/>
    <w:rsid w:val="00D5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AAE8FA"/>
  <w15:chartTrackingRefBased/>
  <w15:docId w15:val="{40AF9BF4-5119-284F-B5C3-289438518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C0DE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4C0DE0"/>
  </w:style>
  <w:style w:type="character" w:customStyle="1" w:styleId="eop">
    <w:name w:val="eop"/>
    <w:basedOn w:val="a0"/>
    <w:rsid w:val="004C0DE0"/>
  </w:style>
  <w:style w:type="character" w:customStyle="1" w:styleId="pagebreaktextspan">
    <w:name w:val="pagebreaktextspan"/>
    <w:basedOn w:val="a0"/>
    <w:rsid w:val="004C0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5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5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795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5</cp:revision>
  <cp:lastPrinted>2022-11-04T10:34:00Z</cp:lastPrinted>
  <dcterms:created xsi:type="dcterms:W3CDTF">2022-11-04T10:34:00Z</dcterms:created>
  <dcterms:modified xsi:type="dcterms:W3CDTF">2022-11-05T08:57:00Z</dcterms:modified>
</cp:coreProperties>
</file>