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21" w:rsidRPr="001F6571" w:rsidRDefault="00632569" w:rsidP="001F6571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1F6571">
        <w:rPr>
          <w:b/>
          <w:sz w:val="24"/>
          <w:szCs w:val="24"/>
          <w:u w:val="single"/>
        </w:rPr>
        <w:t>ΕΝΔΕΙΚΤΙΚΕΣ ΑΠΑΝΤΗΣΕΙΣ</w:t>
      </w:r>
    </w:p>
    <w:p w:rsidR="00FB5BCF" w:rsidRPr="001F6571" w:rsidRDefault="00FB5BCF" w:rsidP="001F6571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u w:val="single"/>
          <w:lang w:eastAsia="el-GR"/>
        </w:rPr>
      </w:pPr>
      <w:r w:rsidRPr="001F6571">
        <w:rPr>
          <w:rFonts w:cstheme="minorHAnsi"/>
          <w:b/>
          <w:bCs/>
          <w:sz w:val="24"/>
          <w:szCs w:val="24"/>
          <w:u w:val="single"/>
        </w:rPr>
        <w:t>Θέμα 2</w:t>
      </w:r>
      <w:r w:rsidRPr="001F6571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632569" w:rsidRPr="001F6571" w:rsidRDefault="00632569" w:rsidP="001F6571">
      <w:pPr>
        <w:spacing w:after="0" w:line="360" w:lineRule="auto"/>
        <w:jc w:val="both"/>
        <w:rPr>
          <w:b/>
          <w:sz w:val="24"/>
          <w:szCs w:val="24"/>
        </w:rPr>
      </w:pPr>
      <w:r w:rsidRPr="001F6571">
        <w:rPr>
          <w:b/>
          <w:sz w:val="24"/>
          <w:szCs w:val="24"/>
        </w:rPr>
        <w:t xml:space="preserve">2.1 </w:t>
      </w:r>
    </w:p>
    <w:p w:rsidR="00632569" w:rsidRPr="001F6571" w:rsidRDefault="00E9670E" w:rsidP="001F6571">
      <w:pPr>
        <w:spacing w:after="0" w:line="360" w:lineRule="auto"/>
        <w:jc w:val="both"/>
        <w:rPr>
          <w:sz w:val="24"/>
          <w:szCs w:val="24"/>
        </w:rPr>
      </w:pPr>
      <w:r w:rsidRPr="001F6571">
        <w:rPr>
          <w:b/>
          <w:bCs/>
          <w:sz w:val="24"/>
          <w:szCs w:val="24"/>
        </w:rPr>
        <w:t>1</w:t>
      </w:r>
      <w:r w:rsidR="00403207" w:rsidRPr="001F6571">
        <w:rPr>
          <w:b/>
          <w:bCs/>
          <w:sz w:val="24"/>
          <w:szCs w:val="24"/>
        </w:rPr>
        <w:t>.</w:t>
      </w:r>
      <w:r w:rsidRPr="001F6571">
        <w:rPr>
          <w:sz w:val="24"/>
          <w:szCs w:val="24"/>
        </w:rPr>
        <w:t xml:space="preserve"> β</w:t>
      </w:r>
    </w:p>
    <w:p w:rsidR="00632569" w:rsidRPr="001F6571" w:rsidRDefault="00E9670E" w:rsidP="001F6571">
      <w:pPr>
        <w:spacing w:after="0" w:line="360" w:lineRule="auto"/>
        <w:jc w:val="both"/>
        <w:rPr>
          <w:sz w:val="24"/>
          <w:szCs w:val="24"/>
        </w:rPr>
      </w:pPr>
      <w:r w:rsidRPr="001F6571">
        <w:rPr>
          <w:b/>
          <w:bCs/>
          <w:sz w:val="24"/>
          <w:szCs w:val="24"/>
        </w:rPr>
        <w:t>2</w:t>
      </w:r>
      <w:r w:rsidR="00403207" w:rsidRPr="001F6571">
        <w:rPr>
          <w:b/>
          <w:bCs/>
          <w:sz w:val="24"/>
          <w:szCs w:val="24"/>
        </w:rPr>
        <w:t>.</w:t>
      </w:r>
      <w:r w:rsidRPr="001F6571">
        <w:rPr>
          <w:sz w:val="24"/>
          <w:szCs w:val="24"/>
        </w:rPr>
        <w:t xml:space="preserve"> δ</w:t>
      </w:r>
    </w:p>
    <w:p w:rsidR="00632569" w:rsidRPr="001F6571" w:rsidRDefault="00E9670E" w:rsidP="001F6571">
      <w:pPr>
        <w:spacing w:after="0" w:line="360" w:lineRule="auto"/>
        <w:jc w:val="both"/>
        <w:rPr>
          <w:sz w:val="24"/>
          <w:szCs w:val="24"/>
        </w:rPr>
      </w:pPr>
      <w:r w:rsidRPr="001F6571">
        <w:rPr>
          <w:b/>
          <w:bCs/>
          <w:sz w:val="24"/>
          <w:szCs w:val="24"/>
        </w:rPr>
        <w:t>3</w:t>
      </w:r>
      <w:r w:rsidR="00403207" w:rsidRPr="001F6571">
        <w:rPr>
          <w:b/>
          <w:bCs/>
          <w:sz w:val="24"/>
          <w:szCs w:val="24"/>
        </w:rPr>
        <w:t>.</w:t>
      </w:r>
      <w:r w:rsidRPr="001F6571">
        <w:rPr>
          <w:sz w:val="24"/>
          <w:szCs w:val="24"/>
        </w:rPr>
        <w:t xml:space="preserve"> γ</w:t>
      </w:r>
    </w:p>
    <w:p w:rsidR="00632569" w:rsidRPr="001F6571" w:rsidRDefault="00E9670E" w:rsidP="001F6571">
      <w:pPr>
        <w:spacing w:after="0" w:line="360" w:lineRule="auto"/>
        <w:jc w:val="both"/>
        <w:rPr>
          <w:sz w:val="24"/>
          <w:szCs w:val="24"/>
        </w:rPr>
      </w:pPr>
      <w:r w:rsidRPr="001F6571">
        <w:rPr>
          <w:b/>
          <w:bCs/>
          <w:sz w:val="24"/>
          <w:szCs w:val="24"/>
        </w:rPr>
        <w:t>4</w:t>
      </w:r>
      <w:r w:rsidR="00403207" w:rsidRPr="001F6571">
        <w:rPr>
          <w:b/>
          <w:bCs/>
          <w:sz w:val="24"/>
          <w:szCs w:val="24"/>
        </w:rPr>
        <w:t>.</w:t>
      </w:r>
      <w:r w:rsidR="005536F0">
        <w:rPr>
          <w:b/>
          <w:bCs/>
          <w:sz w:val="24"/>
          <w:szCs w:val="24"/>
        </w:rPr>
        <w:t xml:space="preserve"> </w:t>
      </w:r>
      <w:r w:rsidRPr="001F6571">
        <w:rPr>
          <w:sz w:val="24"/>
          <w:szCs w:val="24"/>
        </w:rPr>
        <w:t>α</w:t>
      </w:r>
    </w:p>
    <w:p w:rsidR="00403207" w:rsidRPr="001F6571" w:rsidRDefault="00403207" w:rsidP="001F6571">
      <w:pPr>
        <w:spacing w:after="0" w:line="360" w:lineRule="auto"/>
        <w:jc w:val="both"/>
        <w:rPr>
          <w:sz w:val="24"/>
          <w:szCs w:val="24"/>
        </w:rPr>
      </w:pPr>
    </w:p>
    <w:p w:rsidR="006F28E1" w:rsidRPr="001F6571" w:rsidRDefault="006F28E1" w:rsidP="001F6571">
      <w:pPr>
        <w:spacing w:after="0" w:line="360" w:lineRule="auto"/>
        <w:jc w:val="both"/>
        <w:rPr>
          <w:b/>
          <w:sz w:val="24"/>
          <w:szCs w:val="24"/>
        </w:rPr>
      </w:pPr>
      <w:r w:rsidRPr="001F6571">
        <w:rPr>
          <w:b/>
          <w:sz w:val="24"/>
          <w:szCs w:val="24"/>
        </w:rPr>
        <w:t>2.2</w:t>
      </w:r>
    </w:p>
    <w:p w:rsidR="00BE49BD" w:rsidRPr="001F6571" w:rsidRDefault="000545C4" w:rsidP="001F65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F6571">
        <w:rPr>
          <w:rFonts w:cstheme="minorHAnsi"/>
          <w:sz w:val="24"/>
          <w:szCs w:val="24"/>
        </w:rPr>
        <w:t>Είναι βαλβίδες λήψεως και διακοπής του ατμού, που τοποθετούνται στο υψηλότερο σημείο του ατμοθάλαμου και συγκοινωνούν με τον εσωτερικό σωλήνα απαγωγής του ατμού. Οι ατμοφράκτες διακρίνονται:</w:t>
      </w:r>
    </w:p>
    <w:p w:rsidR="000545C4" w:rsidRPr="001F6571" w:rsidRDefault="000545C4" w:rsidP="001F6571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1F6571">
        <w:rPr>
          <w:rFonts w:cstheme="minorHAnsi"/>
          <w:sz w:val="24"/>
          <w:szCs w:val="24"/>
        </w:rPr>
        <w:t>σε κύριο, ο οποίος παρέχει ατμό στην κύρια ατμαγωγό σωλήνωση, δηλαδή στην κύρια μηχανή.</w:t>
      </w:r>
    </w:p>
    <w:p w:rsidR="00403207" w:rsidRPr="001F6571" w:rsidRDefault="000545C4" w:rsidP="001F6571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1F6571">
        <w:rPr>
          <w:rFonts w:cstheme="minorHAnsi"/>
          <w:sz w:val="24"/>
          <w:szCs w:val="24"/>
        </w:rPr>
        <w:t>σε βοηθητικό, ο οποίος παρέχει ατμό στη βοηθητική ατμαγωγό σωλήνωση για τα βοηθητικά μηχανήματα.</w:t>
      </w:r>
    </w:p>
    <w:sectPr w:rsidR="00403207" w:rsidRPr="001F6571" w:rsidSect="0040320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85B25"/>
    <w:multiLevelType w:val="hybridMultilevel"/>
    <w:tmpl w:val="7BFCCF7C"/>
    <w:lvl w:ilvl="0" w:tplc="D0BC5C8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632569"/>
    <w:rsid w:val="00045569"/>
    <w:rsid w:val="000545C4"/>
    <w:rsid w:val="00166E22"/>
    <w:rsid w:val="001F6571"/>
    <w:rsid w:val="00337F55"/>
    <w:rsid w:val="003E3E21"/>
    <w:rsid w:val="00403207"/>
    <w:rsid w:val="005536F0"/>
    <w:rsid w:val="00632569"/>
    <w:rsid w:val="006F28E1"/>
    <w:rsid w:val="007C4BFF"/>
    <w:rsid w:val="008A55D0"/>
    <w:rsid w:val="00917868"/>
    <w:rsid w:val="009D0170"/>
    <w:rsid w:val="00A75F2A"/>
    <w:rsid w:val="00A94479"/>
    <w:rsid w:val="00A959DE"/>
    <w:rsid w:val="00BE49BD"/>
    <w:rsid w:val="00E9670E"/>
    <w:rsid w:val="00ED40BD"/>
    <w:rsid w:val="00FB5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5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4</cp:revision>
  <dcterms:created xsi:type="dcterms:W3CDTF">2022-09-19T19:49:00Z</dcterms:created>
  <dcterms:modified xsi:type="dcterms:W3CDTF">2022-09-21T15:23:00Z</dcterms:modified>
</cp:coreProperties>
</file>