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D067E" w14:textId="77777777" w:rsidR="00A52981" w:rsidRPr="00616E43" w:rsidRDefault="00A52981" w:rsidP="00E55C71">
      <w:pPr>
        <w:rPr>
          <w:b/>
          <w:sz w:val="24"/>
          <w:szCs w:val="24"/>
        </w:rPr>
      </w:pPr>
      <w:r w:rsidRPr="00616E43">
        <w:rPr>
          <w:b/>
          <w:sz w:val="24"/>
          <w:szCs w:val="24"/>
        </w:rPr>
        <w:t>ΕΝΔΕΙΚΤΙΚΕΣ ΑΠΑΝΤΗΣΕΙΣ</w:t>
      </w:r>
    </w:p>
    <w:p w14:paraId="78FF119F" w14:textId="77777777" w:rsidR="00A52981" w:rsidRDefault="00A52981" w:rsidP="00E55C71">
      <w:pPr>
        <w:spacing w:line="360" w:lineRule="auto"/>
        <w:rPr>
          <w:b/>
          <w:sz w:val="24"/>
          <w:szCs w:val="24"/>
          <w:vertAlign w:val="superscript"/>
        </w:rPr>
      </w:pPr>
      <w:r w:rsidRPr="00616E43">
        <w:rPr>
          <w:b/>
          <w:sz w:val="24"/>
          <w:szCs w:val="24"/>
        </w:rPr>
        <w:t xml:space="preserve">ΘΕΜΑ </w:t>
      </w:r>
      <w:r w:rsidR="00C80D68">
        <w:rPr>
          <w:b/>
          <w:sz w:val="24"/>
          <w:szCs w:val="24"/>
        </w:rPr>
        <w:t>2</w:t>
      </w:r>
      <w:r w:rsidRPr="00616E43">
        <w:rPr>
          <w:b/>
          <w:sz w:val="24"/>
          <w:szCs w:val="24"/>
          <w:vertAlign w:val="superscript"/>
        </w:rPr>
        <w:t>ο</w:t>
      </w:r>
    </w:p>
    <w:p w14:paraId="118A09C9" w14:textId="6B0EB524" w:rsidR="00BA3DE4" w:rsidRPr="00BC5C44" w:rsidRDefault="00167496" w:rsidP="00E55C71">
      <w:pPr>
        <w:spacing w:line="360" w:lineRule="auto"/>
        <w:jc w:val="both"/>
        <w:rPr>
          <w:b/>
          <w:sz w:val="24"/>
          <w:szCs w:val="24"/>
        </w:rPr>
      </w:pPr>
      <w:r w:rsidRPr="00BC5C44">
        <w:rPr>
          <w:sz w:val="24"/>
          <w:szCs w:val="24"/>
        </w:rPr>
        <w:t>Η Διοίκηση Εφοδιαστικής Αλυσίδας, είναι το σύνολο προσεγγίσεων και προσπαθειών για την αποδοτική ενοποίηση παραγωγών, προμηθευτών, μεταφορέων κλπ. μιας εφοδιαστικής αλυσίδας, έτσι ώστε τα προϊόντα να παράγονται και να διανέμονται στη σωστή ποσότητα, ποιότητα, στο σωστό χρόνο, στο σωστό τόπο με τελικό στόχο τη μείωση του συνολικού κόστους επιτυγχάνοντας ταυτόχρονα υψηλά επίπεδα εξυπηρέτησης των τελικών πελατών.</w:t>
      </w:r>
      <w:r w:rsidR="00BC5C44">
        <w:rPr>
          <w:b/>
          <w:sz w:val="24"/>
          <w:szCs w:val="24"/>
        </w:rPr>
        <w:t xml:space="preserve"> </w:t>
      </w:r>
      <w:r w:rsidR="00BC5C44" w:rsidRPr="00BC5C44">
        <w:rPr>
          <w:bCs/>
          <w:sz w:val="24"/>
          <w:szCs w:val="24"/>
        </w:rPr>
        <w:t xml:space="preserve">Η </w:t>
      </w:r>
      <w:r w:rsidR="00BC5C44" w:rsidRPr="00BC5C44">
        <w:rPr>
          <w:sz w:val="24"/>
          <w:szCs w:val="24"/>
        </w:rPr>
        <w:t xml:space="preserve">Διοίκηση </w:t>
      </w:r>
      <w:proofErr w:type="spellStart"/>
      <w:r w:rsidR="00BC5C44" w:rsidRPr="00BC5C44">
        <w:rPr>
          <w:sz w:val="24"/>
          <w:szCs w:val="24"/>
        </w:rPr>
        <w:t>Logistics</w:t>
      </w:r>
      <w:proofErr w:type="spellEnd"/>
      <w:r w:rsidR="00BC5C44" w:rsidRPr="00BC5C44">
        <w:rPr>
          <w:sz w:val="24"/>
          <w:szCs w:val="24"/>
        </w:rPr>
        <w:t xml:space="preserve"> και Εφοδιαστικής Αλυσίδας θεωρείται από πολλούς ως ένας από τους σημαντικότερους επιχειρηματικούς κλάδους αλλά και από τους βασικότερους ανταγωνιστικούς παράγοντες στην επιχειρηματικότητα.</w:t>
      </w:r>
      <w:r w:rsidR="00BC5C44">
        <w:rPr>
          <w:sz w:val="24"/>
          <w:szCs w:val="24"/>
        </w:rPr>
        <w:t xml:space="preserve"> Α</w:t>
      </w:r>
      <w:r w:rsidR="00BC5C44" w:rsidRPr="00BC5C44">
        <w:rPr>
          <w:sz w:val="24"/>
          <w:szCs w:val="24"/>
        </w:rPr>
        <w:t>ποτελεί το σημαντικότερο όπλο των επιχειρήσεων για την επίτευξη των βασικών τους στόχων, ενώ η σημαντικότητα της Διοίκησης Εφοδιαστικής Αλυσίδας, αποδεικνύεται από την κυρίαρχη πεποίθηση ότι ο ανταγωνισμός στο προσεχές μέλλον δεν θα γίνεται μεταξύ των επιχειρήσεων αλλά μεταξύ των εφοδιαστικών τους αλυσίδων.</w:t>
      </w:r>
    </w:p>
    <w:p w14:paraId="77A60BF4" w14:textId="77777777" w:rsidR="008876C8" w:rsidRPr="00BC5C44" w:rsidRDefault="008876C8" w:rsidP="00BC5C44">
      <w:pPr>
        <w:jc w:val="both"/>
        <w:rPr>
          <w:sz w:val="24"/>
          <w:szCs w:val="24"/>
        </w:rPr>
      </w:pPr>
    </w:p>
    <w:sectPr w:rsidR="008876C8" w:rsidRPr="00BC5C44" w:rsidSect="00D17A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70CCA"/>
    <w:multiLevelType w:val="hybridMultilevel"/>
    <w:tmpl w:val="C66002E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45C72F5A"/>
    <w:multiLevelType w:val="hybridMultilevel"/>
    <w:tmpl w:val="9BBE6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78293854">
    <w:abstractNumId w:val="1"/>
  </w:num>
  <w:num w:numId="2" w16cid:durableId="35280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81"/>
    <w:rsid w:val="00167496"/>
    <w:rsid w:val="00287DA4"/>
    <w:rsid w:val="002B1726"/>
    <w:rsid w:val="006B3D2A"/>
    <w:rsid w:val="008876C8"/>
    <w:rsid w:val="00A52981"/>
    <w:rsid w:val="00BA3DE4"/>
    <w:rsid w:val="00BC5C44"/>
    <w:rsid w:val="00C80D68"/>
    <w:rsid w:val="00D17AF9"/>
    <w:rsid w:val="00D218F1"/>
    <w:rsid w:val="00E55C71"/>
    <w:rsid w:val="00FD1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B0F6E"/>
  <w15:docId w15:val="{106FD6FB-2984-4B79-AD60-D83752F0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816</Characters>
  <Application>Microsoft Office Word</Application>
  <DocSecurity>4</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μελινα σιδηροπουλου</dc:creator>
  <cp:lastModifiedBy>ΓΕΩΡΓΙΑ ΓΚΟΡΟΓΙΑ</cp:lastModifiedBy>
  <cp:revision>2</cp:revision>
  <dcterms:created xsi:type="dcterms:W3CDTF">2022-12-04T17:13:00Z</dcterms:created>
  <dcterms:modified xsi:type="dcterms:W3CDTF">2022-12-04T17:13:00Z</dcterms:modified>
</cp:coreProperties>
</file>