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71EF1" w14:textId="03203BCF" w:rsidR="001E1B49" w:rsidRDefault="001E1B49" w:rsidP="37AAD03F">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Pr="37AAD03F">
        <w:rPr>
          <w:b/>
          <w:bCs/>
        </w:rPr>
        <w:t xml:space="preserve"> </w:t>
      </w:r>
      <w:r w:rsidR="009C69BC" w:rsidRPr="009C69BC">
        <w:rPr>
          <w:b/>
          <w:bCs/>
        </w:rPr>
        <w:t>73-74.2</w:t>
      </w:r>
    </w:p>
    <w:p w14:paraId="6C40BEF7" w14:textId="77777777" w:rsidR="00D619D7" w:rsidRPr="008068E3" w:rsidRDefault="00D619D7" w:rsidP="00B85569">
      <w:pPr>
        <w:pStyle w:val="a3"/>
        <w:numPr>
          <w:ilvl w:val="0"/>
          <w:numId w:val="1"/>
        </w:numPr>
        <w:spacing w:after="0" w:line="360" w:lineRule="auto"/>
        <w:ind w:left="357" w:hanging="357"/>
        <w:jc w:val="both"/>
        <w:rPr>
          <w:rFonts w:ascii="Calibri Light" w:hAnsi="Calibri Light"/>
          <w:b/>
          <w:bCs/>
          <w:color w:val="1F3763"/>
          <w:sz w:val="24"/>
          <w:szCs w:val="24"/>
        </w:rPr>
      </w:pPr>
      <w:r w:rsidRPr="004E0EB7">
        <w:rPr>
          <w:b/>
          <w:bCs/>
          <w:sz w:val="24"/>
          <w:szCs w:val="24"/>
        </w:rPr>
        <w:t>ΜΕΤΑΦΡΑΣΕΙΣ</w:t>
      </w:r>
    </w:p>
    <w:p w14:paraId="0A37501D" w14:textId="4037460F" w:rsidR="00D619D7" w:rsidRPr="001E1B49" w:rsidRDefault="00D619D7" w:rsidP="00E13349">
      <w:pPr>
        <w:spacing w:after="0"/>
        <w:ind w:left="357"/>
        <w:rPr>
          <w:szCs w:val="24"/>
          <w:shd w:val="clear" w:color="auto" w:fill="FFFFFF"/>
        </w:rPr>
      </w:pPr>
      <w:r w:rsidRPr="37AAD03F">
        <w:rPr>
          <w:b/>
          <w:bCs/>
        </w:rPr>
        <w:t xml:space="preserve">Α. </w:t>
      </w:r>
      <w:r w:rsidR="009C69BC" w:rsidRPr="009C69BC">
        <w:rPr>
          <w:szCs w:val="24"/>
        </w:rPr>
        <w:t>Την επομένη έγιναν κάτι μικροσυμπλοκές και συγχρόνως έστελναν και οι δύο παρατάξεις ανθρώπους τους γύρω στους αγρούς καλώντας τους δούλους να έλθουν με το μέρος τους και δίνοντάς τους υποσχέσεις για απελευθέρωση</w:t>
      </w:r>
      <w:r w:rsidR="009C69BC">
        <w:rPr>
          <w:rFonts w:cs="Calibri"/>
          <w:szCs w:val="24"/>
        </w:rPr>
        <w:t>·</w:t>
      </w:r>
      <w:r w:rsidR="009C69BC" w:rsidRPr="009C69BC">
        <w:rPr>
          <w:szCs w:val="24"/>
        </w:rPr>
        <w:t xml:space="preserve"> και οι περισσότεροι δούλοι πήγαν με τους δημοκρατικούς, με τους άλλους πήγαν οχτακόσιοι μισθοφόροι από την απέναντι ξηρά.</w:t>
      </w:r>
      <w:r w:rsidR="009C69BC">
        <w:rPr>
          <w:szCs w:val="24"/>
        </w:rPr>
        <w:t xml:space="preserve"> </w:t>
      </w:r>
      <w:r w:rsidR="009C69BC" w:rsidRPr="009C69BC">
        <w:rPr>
          <w:szCs w:val="24"/>
        </w:rPr>
        <w:t>Τη μεθεπομένη έγινε πάλι μάχη και νίκησαν οι δημοκρατικοί χάρη στις οχυρές θέσεις και την αριθμητική υπεροχή τους. Με τόλμη βοηθούσαν μαζί και οι γυναίκες τους που έριχναν κεραμίδια από τις στέγες των σπιτιών και υπερβαίνοντας τα φυσικά όριά τους άντεχαν την αντάρα της μάχης. (μτφ. Ν. Μ. Σκουτερόπουλου, Αθήνα: Πόλις, 2011)</w:t>
      </w:r>
    </w:p>
    <w:p w14:paraId="0702DFCF" w14:textId="44064759" w:rsidR="009C69BC" w:rsidRDefault="00D619D7" w:rsidP="00E13349">
      <w:pPr>
        <w:spacing w:after="0"/>
        <w:ind w:left="357"/>
      </w:pPr>
      <w:r w:rsidRPr="37AAD03F">
        <w:rPr>
          <w:b/>
          <w:bCs/>
        </w:rPr>
        <w:t xml:space="preserve">Β. </w:t>
      </w:r>
      <w:r w:rsidR="009C69BC" w:rsidRPr="009C69BC">
        <w:rPr>
          <w:b/>
        </w:rPr>
        <w:t>Την επόμενη ημέρα</w:t>
      </w:r>
      <w:r w:rsidR="009C69BC">
        <w:t xml:space="preserve">, λοιπόν, </w:t>
      </w:r>
      <w:r w:rsidR="009C69BC" w:rsidRPr="009C69BC">
        <w:rPr>
          <w:b/>
        </w:rPr>
        <w:t xml:space="preserve">έκαναν </w:t>
      </w:r>
      <w:proofErr w:type="spellStart"/>
      <w:r w:rsidR="009C69BC" w:rsidRPr="009C69BC">
        <w:rPr>
          <w:b/>
        </w:rPr>
        <w:t>μικροεπιθέσεις</w:t>
      </w:r>
      <w:proofErr w:type="spellEnd"/>
      <w:r w:rsidR="009C69BC">
        <w:t xml:space="preserve">, και επιπλέον </w:t>
      </w:r>
      <w:r w:rsidR="009C69BC" w:rsidRPr="009C69BC">
        <w:rPr>
          <w:b/>
        </w:rPr>
        <w:t>έστελναν εδώ και εκεί</w:t>
      </w:r>
      <w:r w:rsidR="009C69BC">
        <w:t xml:space="preserve"> (ανθρώπους) στα χωράφια και οι δύο παρατάξεις, </w:t>
      </w:r>
      <w:r w:rsidR="009C69BC" w:rsidRPr="009C69BC">
        <w:rPr>
          <w:b/>
        </w:rPr>
        <w:t>προσκαλώντας</w:t>
      </w:r>
      <w:r w:rsidR="009C69BC">
        <w:t xml:space="preserve"> τους δούλους και </w:t>
      </w:r>
      <w:r w:rsidR="009C69BC" w:rsidRPr="009C69BC">
        <w:rPr>
          <w:b/>
        </w:rPr>
        <w:t>υποσχόμενοι</w:t>
      </w:r>
      <w:r w:rsidR="009C69BC">
        <w:t xml:space="preserve"> ελευθερία· και </w:t>
      </w:r>
      <w:r w:rsidR="009C69BC" w:rsidRPr="009C69BC">
        <w:rPr>
          <w:b/>
        </w:rPr>
        <w:t>ο μεγαλύτερος αριθμός δούλων</w:t>
      </w:r>
      <w:r w:rsidR="009C69BC">
        <w:t xml:space="preserve"> </w:t>
      </w:r>
      <w:r w:rsidR="009C69BC" w:rsidRPr="009C69BC">
        <w:rPr>
          <w:b/>
        </w:rPr>
        <w:t>πήγαν σύμμαχοι</w:t>
      </w:r>
      <w:r w:rsidR="009C69BC">
        <w:t xml:space="preserve"> με τους δημοκρατικούς, ενώ οκτακόσιοι </w:t>
      </w:r>
      <w:r w:rsidR="009C69BC" w:rsidRPr="009C69BC">
        <w:rPr>
          <w:b/>
        </w:rPr>
        <w:t>μισθοφόροι</w:t>
      </w:r>
      <w:r w:rsidR="009C69BC">
        <w:t xml:space="preserve"> από τη στεριά (πήγαν σύμμαχοι) με τους άλλους. </w:t>
      </w:r>
      <w:r w:rsidR="009C69BC" w:rsidRPr="009C69BC">
        <w:rPr>
          <w:b/>
        </w:rPr>
        <w:t>Κι αφού πέρασε μια ημέρα</w:t>
      </w:r>
      <w:r w:rsidR="009C69BC">
        <w:t xml:space="preserve">, μάχη πάλι γίνεται και νικούν οι δημοκρατικοί και </w:t>
      </w:r>
      <w:r w:rsidR="009C69BC" w:rsidRPr="009C69BC">
        <w:rPr>
          <w:b/>
        </w:rPr>
        <w:t>εξαιτίας της ισχύος των θέσεών τους</w:t>
      </w:r>
      <w:r w:rsidR="009C69BC">
        <w:t xml:space="preserve"> και </w:t>
      </w:r>
      <w:r w:rsidR="009C69BC" w:rsidRPr="009C69BC">
        <w:rPr>
          <w:b/>
        </w:rPr>
        <w:t>επειδή είχαν αριθμητική υπεροχή</w:t>
      </w:r>
      <w:r w:rsidR="009C69BC">
        <w:t xml:space="preserve">· και οι γυναίκες με τόλμη τούς </w:t>
      </w:r>
      <w:r w:rsidR="009C69BC" w:rsidRPr="009C69BC">
        <w:rPr>
          <w:b/>
        </w:rPr>
        <w:t>βοήθησαν</w:t>
      </w:r>
      <w:r w:rsidR="009C69BC">
        <w:t xml:space="preserve"> ενεργά </w:t>
      </w:r>
      <w:r w:rsidR="009C69BC" w:rsidRPr="009C69BC">
        <w:rPr>
          <w:b/>
        </w:rPr>
        <w:t>χτυπώντας</w:t>
      </w:r>
      <w:r w:rsidR="009C69BC">
        <w:t xml:space="preserve"> από τα σπίτια με </w:t>
      </w:r>
      <w:r w:rsidR="009C69BC" w:rsidRPr="009C69BC">
        <w:rPr>
          <w:b/>
        </w:rPr>
        <w:t>κεραμίδια</w:t>
      </w:r>
      <w:r w:rsidR="009C69BC">
        <w:t xml:space="preserve"> και </w:t>
      </w:r>
      <w:r w:rsidR="009C69BC" w:rsidRPr="009C69BC">
        <w:rPr>
          <w:b/>
        </w:rPr>
        <w:t>σε αντίθεση προς τη γυναικεία φύση</w:t>
      </w:r>
      <w:r w:rsidR="009C69BC">
        <w:t xml:space="preserve"> υπομένοντας </w:t>
      </w:r>
      <w:r w:rsidR="009C69BC" w:rsidRPr="009C69BC">
        <w:rPr>
          <w:b/>
        </w:rPr>
        <w:t>την ταραχή</w:t>
      </w:r>
      <w:r w:rsidR="009C69BC">
        <w:t xml:space="preserve">. (μτφ. Επιστημονικής Ομάδας) </w:t>
      </w:r>
    </w:p>
    <w:p w14:paraId="326464E1" w14:textId="1450C485" w:rsidR="00D619D7" w:rsidRPr="00605399" w:rsidRDefault="00D619D7" w:rsidP="00E13349">
      <w:pPr>
        <w:spacing w:after="0"/>
        <w:ind w:left="357"/>
        <w:rPr>
          <w:szCs w:val="24"/>
        </w:rPr>
      </w:pPr>
      <w:r w:rsidRPr="004E0EB7">
        <w:rPr>
          <w:szCs w:val="24"/>
        </w:rPr>
        <w:t>* με έντονη γραφή οι προτεινόμενες νεοελληνικές αποδόσεις στα γλωσσ</w:t>
      </w:r>
      <w:r w:rsidR="00605399">
        <w:rPr>
          <w:szCs w:val="24"/>
        </w:rPr>
        <w:t>ικά σχόλια του σχολικού βιβλίου</w:t>
      </w:r>
    </w:p>
    <w:p w14:paraId="00E32B4E" w14:textId="5FBD4238" w:rsidR="00D619D7" w:rsidRPr="00395679" w:rsidRDefault="00BD0AA8" w:rsidP="00BD0AA8">
      <w:pPr>
        <w:pStyle w:val="a3"/>
        <w:numPr>
          <w:ilvl w:val="0"/>
          <w:numId w:val="2"/>
        </w:numPr>
        <w:spacing w:after="0" w:line="360" w:lineRule="auto"/>
        <w:jc w:val="both"/>
        <w:rPr>
          <w:sz w:val="24"/>
          <w:szCs w:val="24"/>
        </w:rPr>
      </w:pPr>
      <w:proofErr w:type="spellStart"/>
      <w:r>
        <w:rPr>
          <w:sz w:val="24"/>
          <w:szCs w:val="24"/>
        </w:rPr>
        <w:t>ξ</w:t>
      </w:r>
      <w:r w:rsidRPr="00BD0AA8">
        <w:rPr>
          <w:sz w:val="24"/>
          <w:szCs w:val="24"/>
        </w:rPr>
        <w:t>ύμμαχον</w:t>
      </w:r>
      <w:proofErr w:type="spellEnd"/>
      <w:r>
        <w:rPr>
          <w:sz w:val="24"/>
          <w:szCs w:val="24"/>
        </w:rPr>
        <w:t>/μ</w:t>
      </w:r>
      <w:r w:rsidR="009C69BC" w:rsidRPr="00395679">
        <w:rPr>
          <w:sz w:val="24"/>
          <w:szCs w:val="24"/>
        </w:rPr>
        <w:t>άχη</w:t>
      </w:r>
      <w:r w:rsidR="001E1B49" w:rsidRPr="00395679">
        <w:rPr>
          <w:sz w:val="24"/>
          <w:szCs w:val="24"/>
        </w:rPr>
        <w:t xml:space="preserve">, </w:t>
      </w:r>
      <w:proofErr w:type="spellStart"/>
      <w:r w:rsidR="009F66E7" w:rsidRPr="00395679">
        <w:rPr>
          <w:sz w:val="24"/>
          <w:szCs w:val="24"/>
        </w:rPr>
        <w:t>νικᾷ</w:t>
      </w:r>
      <w:proofErr w:type="spellEnd"/>
      <w:r w:rsidR="001E1B49" w:rsidRPr="00395679">
        <w:rPr>
          <w:sz w:val="24"/>
          <w:szCs w:val="24"/>
        </w:rPr>
        <w:t xml:space="preserve">, </w:t>
      </w:r>
      <w:proofErr w:type="spellStart"/>
      <w:r w:rsidR="009F66E7" w:rsidRPr="00395679">
        <w:rPr>
          <w:sz w:val="24"/>
          <w:szCs w:val="24"/>
        </w:rPr>
        <w:t>φύσιν</w:t>
      </w:r>
      <w:proofErr w:type="spellEnd"/>
      <w:r w:rsidR="003E65CF" w:rsidRPr="00395679">
        <w:rPr>
          <w:sz w:val="24"/>
          <w:szCs w:val="24"/>
        </w:rPr>
        <w:t xml:space="preserve">, </w:t>
      </w:r>
      <w:proofErr w:type="spellStart"/>
      <w:r w:rsidR="009F66E7" w:rsidRPr="00395679">
        <w:rPr>
          <w:sz w:val="24"/>
          <w:szCs w:val="24"/>
        </w:rPr>
        <w:t>ἐμπόρων</w:t>
      </w:r>
      <w:proofErr w:type="spellEnd"/>
      <w:r w:rsidR="003E65CF" w:rsidRPr="00395679">
        <w:rPr>
          <w:sz w:val="24"/>
          <w:szCs w:val="24"/>
        </w:rPr>
        <w:t xml:space="preserve">, </w:t>
      </w:r>
      <w:r w:rsidR="009F66E7" w:rsidRPr="00395679">
        <w:rPr>
          <w:sz w:val="24"/>
          <w:szCs w:val="24"/>
        </w:rPr>
        <w:t>πόλις</w:t>
      </w:r>
    </w:p>
    <w:p w14:paraId="6A05A809" w14:textId="5A15A863" w:rsidR="00183312" w:rsidRDefault="006D27D6" w:rsidP="00E13349">
      <w:pPr>
        <w:pStyle w:val="a3"/>
        <w:numPr>
          <w:ilvl w:val="0"/>
          <w:numId w:val="3"/>
        </w:numPr>
        <w:spacing w:after="0" w:line="360" w:lineRule="auto"/>
        <w:jc w:val="both"/>
        <w:rPr>
          <w:sz w:val="24"/>
          <w:szCs w:val="24"/>
        </w:rPr>
      </w:pPr>
      <w:r>
        <w:rPr>
          <w:sz w:val="24"/>
          <w:szCs w:val="24"/>
        </w:rPr>
        <w:t>1-β, 2-β, 3-β, 4-α, 5-β</w:t>
      </w:r>
    </w:p>
    <w:p w14:paraId="5BD6538B" w14:textId="77777777" w:rsidR="009C69BC" w:rsidRDefault="009C69BC" w:rsidP="00E13349">
      <w:pPr>
        <w:spacing w:after="0"/>
        <w:rPr>
          <w:szCs w:val="24"/>
        </w:rPr>
      </w:pPr>
    </w:p>
    <w:p w14:paraId="07C533D4" w14:textId="77777777" w:rsidR="009C69BC" w:rsidRDefault="009C69BC" w:rsidP="00E13349">
      <w:pPr>
        <w:spacing w:after="0"/>
        <w:rPr>
          <w:szCs w:val="24"/>
        </w:rPr>
      </w:pPr>
    </w:p>
    <w:p w14:paraId="3361FC0C" w14:textId="77777777" w:rsidR="009C69BC" w:rsidRDefault="009C69BC" w:rsidP="00E13349">
      <w:pPr>
        <w:spacing w:after="0"/>
        <w:rPr>
          <w:szCs w:val="24"/>
        </w:rPr>
      </w:pPr>
    </w:p>
    <w:p w14:paraId="4BC125D5" w14:textId="77777777" w:rsidR="009C69BC" w:rsidRPr="009C69BC" w:rsidRDefault="009C69BC" w:rsidP="009C69BC">
      <w:pPr>
        <w:rPr>
          <w:szCs w:val="24"/>
        </w:rPr>
      </w:pPr>
      <w:bookmarkStart w:id="0" w:name="_GoBack"/>
      <w:bookmarkEnd w:id="0"/>
    </w:p>
    <w:sectPr w:rsidR="009C69BC" w:rsidRPr="009C69BC"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D7"/>
    <w:rsid w:val="0006337B"/>
    <w:rsid w:val="00063DF2"/>
    <w:rsid w:val="00077287"/>
    <w:rsid w:val="0009322D"/>
    <w:rsid w:val="001443EC"/>
    <w:rsid w:val="00183312"/>
    <w:rsid w:val="001A35B4"/>
    <w:rsid w:val="001E1B49"/>
    <w:rsid w:val="002D462E"/>
    <w:rsid w:val="00304B9D"/>
    <w:rsid w:val="0034066F"/>
    <w:rsid w:val="00395679"/>
    <w:rsid w:val="003E65CF"/>
    <w:rsid w:val="00462FA1"/>
    <w:rsid w:val="004C418B"/>
    <w:rsid w:val="004E149C"/>
    <w:rsid w:val="004E787D"/>
    <w:rsid w:val="005019A3"/>
    <w:rsid w:val="005E44AD"/>
    <w:rsid w:val="00605399"/>
    <w:rsid w:val="00614296"/>
    <w:rsid w:val="006D27D6"/>
    <w:rsid w:val="008068E3"/>
    <w:rsid w:val="00856782"/>
    <w:rsid w:val="009C69BC"/>
    <w:rsid w:val="009F66E7"/>
    <w:rsid w:val="00A44ED7"/>
    <w:rsid w:val="00AF5815"/>
    <w:rsid w:val="00B85569"/>
    <w:rsid w:val="00B92F77"/>
    <w:rsid w:val="00BD0AA8"/>
    <w:rsid w:val="00C27638"/>
    <w:rsid w:val="00C4377C"/>
    <w:rsid w:val="00CD2074"/>
    <w:rsid w:val="00D5662E"/>
    <w:rsid w:val="00D601FD"/>
    <w:rsid w:val="00D619D7"/>
    <w:rsid w:val="00E13349"/>
    <w:rsid w:val="00E75DFB"/>
    <w:rsid w:val="00ED3556"/>
    <w:rsid w:val="00F86CA8"/>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1293</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3</cp:revision>
  <cp:lastPrinted>2021-05-21T14:46:00Z</cp:lastPrinted>
  <dcterms:created xsi:type="dcterms:W3CDTF">2022-10-28T13:50:00Z</dcterms:created>
  <dcterms:modified xsi:type="dcterms:W3CDTF">2022-10-28T13:53:00Z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