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AF5D" w14:textId="77777777" w:rsidR="00420E7F" w:rsidRDefault="00420E7F" w:rsidP="008C0C72">
      <w:pPr>
        <w:spacing w:after="0" w:line="360" w:lineRule="auto"/>
        <w:jc w:val="both"/>
        <w:rPr>
          <w:b/>
          <w:bCs/>
          <w:sz w:val="24"/>
          <w:szCs w:val="24"/>
        </w:rPr>
      </w:pPr>
      <w:r w:rsidRPr="009C7C58">
        <w:rPr>
          <w:b/>
          <w:bCs/>
          <w:sz w:val="24"/>
          <w:szCs w:val="24"/>
        </w:rPr>
        <w:t>ΘΕΜΑ</w:t>
      </w:r>
      <w:r w:rsidR="005F72D3" w:rsidRPr="009C7C58">
        <w:rPr>
          <w:b/>
          <w:bCs/>
          <w:sz w:val="24"/>
          <w:szCs w:val="24"/>
        </w:rPr>
        <w:t xml:space="preserve"> 4</w:t>
      </w:r>
      <w:r w:rsidR="005F72D3" w:rsidRPr="009C7C58">
        <w:rPr>
          <w:b/>
          <w:bCs/>
          <w:sz w:val="24"/>
          <w:szCs w:val="24"/>
          <w:vertAlign w:val="superscript"/>
        </w:rPr>
        <w:t>ο</w:t>
      </w:r>
      <w:r w:rsidR="005F72D3" w:rsidRPr="009C7C58">
        <w:rPr>
          <w:b/>
          <w:bCs/>
          <w:sz w:val="24"/>
          <w:szCs w:val="24"/>
        </w:rPr>
        <w:t xml:space="preserve"> </w:t>
      </w:r>
    </w:p>
    <w:p w14:paraId="2E79FC51" w14:textId="18D18539" w:rsidR="003D53F7" w:rsidRDefault="003D53F7" w:rsidP="008C0C72">
      <w:pPr>
        <w:spacing w:after="0" w:line="360" w:lineRule="auto"/>
        <w:jc w:val="both"/>
        <w:rPr>
          <w:bCs/>
          <w:sz w:val="24"/>
          <w:szCs w:val="24"/>
        </w:rPr>
      </w:pPr>
      <w:r w:rsidRPr="003D53F7">
        <w:rPr>
          <w:bCs/>
          <w:sz w:val="24"/>
          <w:szCs w:val="24"/>
        </w:rPr>
        <w:t>Μία από τις κυριότερες πηγές δημοσίων εσόδων είναι οι φόροι</w:t>
      </w:r>
      <w:r>
        <w:rPr>
          <w:bCs/>
          <w:sz w:val="24"/>
          <w:szCs w:val="24"/>
        </w:rPr>
        <w:t xml:space="preserve">. </w:t>
      </w:r>
    </w:p>
    <w:p w14:paraId="0FE7CFBA" w14:textId="2DCEE407" w:rsidR="009F5AB9" w:rsidRPr="005F0A82" w:rsidRDefault="008364B2" w:rsidP="008C0C72">
      <w:pPr>
        <w:spacing w:after="0" w:line="360" w:lineRule="auto"/>
        <w:jc w:val="both"/>
        <w:rPr>
          <w:bCs/>
          <w:sz w:val="24"/>
          <w:szCs w:val="24"/>
        </w:rPr>
      </w:pPr>
      <w:r w:rsidRPr="00E2161F">
        <w:rPr>
          <w:b/>
          <w:sz w:val="24"/>
          <w:szCs w:val="24"/>
        </w:rPr>
        <w:t>α)</w:t>
      </w:r>
      <w:r w:rsidR="003D53F7" w:rsidRPr="003D53F7">
        <w:rPr>
          <w:b/>
          <w:sz w:val="24"/>
          <w:szCs w:val="24"/>
        </w:rPr>
        <w:t xml:space="preserve"> </w:t>
      </w:r>
      <w:r w:rsidR="003D53F7" w:rsidRPr="003D53F7">
        <w:rPr>
          <w:bCs/>
          <w:sz w:val="24"/>
          <w:szCs w:val="24"/>
        </w:rPr>
        <w:t>Τι ονομάζουμε φόρο και ποιο είναι το χαρακτηριστικό του;</w:t>
      </w:r>
      <w:r w:rsidR="00601E89">
        <w:rPr>
          <w:b/>
          <w:sz w:val="24"/>
          <w:szCs w:val="24"/>
        </w:rPr>
        <w:t xml:space="preserve"> </w:t>
      </w:r>
    </w:p>
    <w:p w14:paraId="4B18B93C" w14:textId="39CB0AFA" w:rsidR="008364B2" w:rsidRPr="009C7C58" w:rsidRDefault="008364B2" w:rsidP="008C0C72">
      <w:pPr>
        <w:tabs>
          <w:tab w:val="left" w:pos="7230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B25F8">
        <w:rPr>
          <w:bCs/>
          <w:sz w:val="24"/>
          <w:szCs w:val="24"/>
        </w:rPr>
        <w:tab/>
      </w:r>
      <w:bookmarkStart w:id="0" w:name="_Hlk118141616"/>
      <w:r w:rsidRPr="009C7C58">
        <w:rPr>
          <w:b/>
          <w:bCs/>
          <w:sz w:val="24"/>
          <w:szCs w:val="24"/>
        </w:rPr>
        <w:t xml:space="preserve">(Μονάδες </w:t>
      </w:r>
      <w:r w:rsidR="005C5380">
        <w:rPr>
          <w:b/>
          <w:bCs/>
          <w:sz w:val="24"/>
          <w:szCs w:val="24"/>
        </w:rPr>
        <w:t>10</w:t>
      </w:r>
      <w:r w:rsidRPr="009C7C58">
        <w:rPr>
          <w:b/>
          <w:bCs/>
          <w:sz w:val="24"/>
          <w:szCs w:val="24"/>
        </w:rPr>
        <w:t>)</w:t>
      </w:r>
    </w:p>
    <w:bookmarkEnd w:id="0"/>
    <w:p w14:paraId="0E870226" w14:textId="77777777" w:rsidR="008364B2" w:rsidRDefault="008364B2" w:rsidP="008C0C72">
      <w:pPr>
        <w:spacing w:after="0" w:line="360" w:lineRule="auto"/>
        <w:jc w:val="both"/>
        <w:rPr>
          <w:sz w:val="24"/>
          <w:szCs w:val="24"/>
        </w:rPr>
      </w:pPr>
    </w:p>
    <w:p w14:paraId="60EEE95D" w14:textId="7D0B9175" w:rsidR="00D60DD2" w:rsidRPr="003D53F7" w:rsidRDefault="00420E7F" w:rsidP="008C0C72">
      <w:pPr>
        <w:spacing w:after="0" w:line="360" w:lineRule="auto"/>
        <w:jc w:val="both"/>
        <w:rPr>
          <w:sz w:val="24"/>
          <w:szCs w:val="24"/>
        </w:rPr>
      </w:pPr>
      <w:r w:rsidRPr="009C7C58">
        <w:rPr>
          <w:b/>
          <w:bCs/>
          <w:sz w:val="24"/>
          <w:szCs w:val="24"/>
        </w:rPr>
        <w:t>β)</w:t>
      </w:r>
      <w:r w:rsidR="003D53F7">
        <w:rPr>
          <w:b/>
          <w:bCs/>
          <w:sz w:val="24"/>
          <w:szCs w:val="24"/>
        </w:rPr>
        <w:t xml:space="preserve"> </w:t>
      </w:r>
      <w:r w:rsidR="003D53F7" w:rsidRPr="003D53F7">
        <w:rPr>
          <w:sz w:val="24"/>
          <w:szCs w:val="24"/>
        </w:rPr>
        <w:t>Τι μπορεί να χρησιμοποιηθεί ως φορολογική βάση;</w:t>
      </w:r>
    </w:p>
    <w:p w14:paraId="614CF678" w14:textId="31CC470D" w:rsidR="009F5AB9" w:rsidRPr="008364B2" w:rsidRDefault="00D60DD2" w:rsidP="008C0C72">
      <w:pPr>
        <w:spacing w:after="0" w:line="360" w:lineRule="auto"/>
        <w:ind w:left="6480" w:firstLine="720"/>
        <w:jc w:val="both"/>
        <w:rPr>
          <w:b/>
          <w:bCs/>
          <w:sz w:val="24"/>
          <w:szCs w:val="24"/>
        </w:rPr>
      </w:pPr>
      <w:bookmarkStart w:id="1" w:name="_Hlk114171144"/>
      <w:r>
        <w:rPr>
          <w:b/>
          <w:bCs/>
          <w:sz w:val="24"/>
          <w:szCs w:val="24"/>
        </w:rPr>
        <w:t xml:space="preserve"> </w:t>
      </w:r>
      <w:r w:rsidR="009F5AB9" w:rsidRPr="008364B2">
        <w:rPr>
          <w:b/>
          <w:bCs/>
          <w:sz w:val="24"/>
          <w:szCs w:val="24"/>
        </w:rPr>
        <w:t>(</w:t>
      </w:r>
      <w:r w:rsidR="009F5AB9" w:rsidRPr="009C7C58">
        <w:rPr>
          <w:b/>
          <w:bCs/>
          <w:sz w:val="24"/>
          <w:szCs w:val="24"/>
        </w:rPr>
        <w:t>Μονάδες</w:t>
      </w:r>
      <w:r w:rsidR="009F5AB9" w:rsidRPr="008364B2">
        <w:rPr>
          <w:b/>
          <w:bCs/>
          <w:sz w:val="24"/>
          <w:szCs w:val="24"/>
        </w:rPr>
        <w:t xml:space="preserve"> </w:t>
      </w:r>
      <w:r w:rsidR="005C5380">
        <w:rPr>
          <w:b/>
          <w:bCs/>
          <w:sz w:val="24"/>
          <w:szCs w:val="24"/>
        </w:rPr>
        <w:t>5</w:t>
      </w:r>
      <w:r w:rsidR="009F5AB9" w:rsidRPr="008364B2">
        <w:rPr>
          <w:b/>
          <w:bCs/>
          <w:sz w:val="24"/>
          <w:szCs w:val="24"/>
        </w:rPr>
        <w:t>)</w:t>
      </w:r>
    </w:p>
    <w:bookmarkEnd w:id="1"/>
    <w:p w14:paraId="60984CFB" w14:textId="77777777" w:rsidR="009F5AB9" w:rsidRPr="008364B2" w:rsidRDefault="009F5AB9" w:rsidP="008C0C72">
      <w:pPr>
        <w:spacing w:after="0" w:line="360" w:lineRule="auto"/>
        <w:jc w:val="both"/>
        <w:rPr>
          <w:bCs/>
          <w:sz w:val="24"/>
          <w:szCs w:val="24"/>
        </w:rPr>
      </w:pPr>
    </w:p>
    <w:p w14:paraId="62D669CE" w14:textId="77777777" w:rsidR="005C5380" w:rsidRPr="005C5380" w:rsidRDefault="005D0DA7" w:rsidP="008C0C72">
      <w:pPr>
        <w:spacing w:after="0" w:line="360" w:lineRule="auto"/>
        <w:jc w:val="both"/>
        <w:rPr>
          <w:sz w:val="24"/>
          <w:szCs w:val="24"/>
        </w:rPr>
      </w:pPr>
      <w:r w:rsidRPr="00F0095D">
        <w:rPr>
          <w:b/>
          <w:bCs/>
          <w:sz w:val="24"/>
          <w:szCs w:val="24"/>
        </w:rPr>
        <w:t>γ)</w:t>
      </w:r>
      <w:r w:rsidR="00D60DD2" w:rsidRPr="005C5380">
        <w:rPr>
          <w:sz w:val="24"/>
          <w:szCs w:val="24"/>
        </w:rPr>
        <w:t xml:space="preserve"> </w:t>
      </w:r>
      <w:r w:rsidR="003D53F7" w:rsidRPr="005C5380">
        <w:rPr>
          <w:sz w:val="24"/>
          <w:szCs w:val="24"/>
        </w:rPr>
        <w:t>Ο πολίτης Χ έχει εισόδημα 20.000</w:t>
      </w:r>
      <w:r w:rsidR="005C5380" w:rsidRPr="005C5380">
        <w:rPr>
          <w:sz w:val="24"/>
          <w:szCs w:val="24"/>
        </w:rPr>
        <w:t xml:space="preserve"> ευρώ και </w:t>
      </w:r>
      <w:r w:rsidR="003D53F7" w:rsidRPr="005C5380">
        <w:rPr>
          <w:sz w:val="24"/>
          <w:szCs w:val="24"/>
        </w:rPr>
        <w:t xml:space="preserve">εισπράττει από την εκμετάλλευση της περιουσίας του 30.000 </w:t>
      </w:r>
      <w:r w:rsidR="005C5380" w:rsidRPr="005C5380">
        <w:rPr>
          <w:sz w:val="24"/>
          <w:szCs w:val="24"/>
        </w:rPr>
        <w:t>ευρώ.</w:t>
      </w:r>
    </w:p>
    <w:p w14:paraId="7C78D0A1" w14:textId="04CE7DCA" w:rsidR="005C5380" w:rsidRDefault="005C5380" w:rsidP="008C0C72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5C5380">
        <w:rPr>
          <w:b/>
          <w:bCs/>
          <w:sz w:val="24"/>
          <w:szCs w:val="24"/>
          <w:lang w:val="en-US"/>
        </w:rPr>
        <w:t>i</w:t>
      </w:r>
      <w:proofErr w:type="spellEnd"/>
      <w:r w:rsidRPr="005C5380">
        <w:rPr>
          <w:b/>
          <w:bCs/>
          <w:sz w:val="24"/>
          <w:szCs w:val="24"/>
        </w:rPr>
        <w:t>.</w:t>
      </w:r>
      <w:r w:rsidRPr="005C5380">
        <w:rPr>
          <w:sz w:val="24"/>
          <w:szCs w:val="24"/>
        </w:rPr>
        <w:t xml:space="preserve"> Να</w:t>
      </w:r>
      <w:r w:rsidR="003D53F7" w:rsidRPr="005C5380">
        <w:rPr>
          <w:sz w:val="24"/>
          <w:szCs w:val="24"/>
        </w:rPr>
        <w:t xml:space="preserve"> υπολογιστεί το μέγεθος της φορολογικής βάσης σε ευρώ</w:t>
      </w:r>
      <w:r w:rsidRPr="005C5380">
        <w:rPr>
          <w:sz w:val="24"/>
          <w:szCs w:val="24"/>
        </w:rPr>
        <w:t>.</w:t>
      </w:r>
    </w:p>
    <w:p w14:paraId="7EE8DF37" w14:textId="77777777" w:rsidR="005C5380" w:rsidRPr="008364B2" w:rsidRDefault="005C5380" w:rsidP="005C5380">
      <w:pPr>
        <w:spacing w:after="0" w:line="360" w:lineRule="auto"/>
        <w:ind w:left="6480" w:firstLine="720"/>
        <w:jc w:val="both"/>
        <w:rPr>
          <w:b/>
          <w:bCs/>
          <w:sz w:val="24"/>
          <w:szCs w:val="24"/>
        </w:rPr>
      </w:pPr>
      <w:bookmarkStart w:id="2" w:name="_Hlk118141683"/>
      <w:r w:rsidRPr="008364B2">
        <w:rPr>
          <w:b/>
          <w:bCs/>
          <w:sz w:val="24"/>
          <w:szCs w:val="24"/>
        </w:rPr>
        <w:t>(</w:t>
      </w:r>
      <w:r w:rsidRPr="009C7C58">
        <w:rPr>
          <w:b/>
          <w:bCs/>
          <w:sz w:val="24"/>
          <w:szCs w:val="24"/>
        </w:rPr>
        <w:t>Μονάδες</w:t>
      </w:r>
      <w:r w:rsidRPr="008364B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5</w:t>
      </w:r>
      <w:r w:rsidRPr="008364B2">
        <w:rPr>
          <w:b/>
          <w:bCs/>
          <w:sz w:val="24"/>
          <w:szCs w:val="24"/>
        </w:rPr>
        <w:t>)</w:t>
      </w:r>
    </w:p>
    <w:bookmarkEnd w:id="2"/>
    <w:p w14:paraId="3C228C16" w14:textId="77777777" w:rsidR="005C5380" w:rsidRPr="005C5380" w:rsidRDefault="005C5380" w:rsidP="008C0C72">
      <w:pPr>
        <w:spacing w:after="0" w:line="360" w:lineRule="auto"/>
        <w:jc w:val="both"/>
        <w:rPr>
          <w:sz w:val="24"/>
          <w:szCs w:val="24"/>
        </w:rPr>
      </w:pPr>
    </w:p>
    <w:p w14:paraId="79E9EEBD" w14:textId="5EDA3417" w:rsidR="009F5AB9" w:rsidRPr="005C5380" w:rsidRDefault="005C5380" w:rsidP="008C0C72">
      <w:pPr>
        <w:spacing w:after="0" w:line="360" w:lineRule="auto"/>
        <w:jc w:val="both"/>
        <w:rPr>
          <w:sz w:val="24"/>
          <w:szCs w:val="24"/>
        </w:rPr>
      </w:pPr>
      <w:r w:rsidRPr="005C5380">
        <w:rPr>
          <w:b/>
          <w:bCs/>
          <w:sz w:val="24"/>
          <w:szCs w:val="24"/>
          <w:lang w:val="en-US"/>
        </w:rPr>
        <w:t>ii</w:t>
      </w:r>
      <w:r w:rsidRPr="005C5380">
        <w:rPr>
          <w:b/>
          <w:bCs/>
          <w:sz w:val="24"/>
          <w:szCs w:val="24"/>
        </w:rPr>
        <w:t>.</w:t>
      </w:r>
      <w:r w:rsidRPr="005C5380">
        <w:rPr>
          <w:sz w:val="24"/>
          <w:szCs w:val="24"/>
        </w:rPr>
        <w:t xml:space="preserve"> Α</w:t>
      </w:r>
      <w:r w:rsidR="003D53F7" w:rsidRPr="005C5380">
        <w:rPr>
          <w:sz w:val="24"/>
          <w:szCs w:val="24"/>
        </w:rPr>
        <w:t>ν ο φορολογικός συντελεστής είναι 10</w:t>
      </w:r>
      <w:r>
        <w:rPr>
          <w:sz w:val="24"/>
          <w:szCs w:val="24"/>
        </w:rPr>
        <w:t xml:space="preserve"> </w:t>
      </w:r>
      <w:r w:rsidRPr="005C5380">
        <w:rPr>
          <w:sz w:val="24"/>
          <w:szCs w:val="24"/>
        </w:rPr>
        <w:t>% ποιος</w:t>
      </w:r>
      <w:r w:rsidR="003D53F7" w:rsidRPr="005C5380">
        <w:rPr>
          <w:sz w:val="24"/>
          <w:szCs w:val="24"/>
        </w:rPr>
        <w:t xml:space="preserve"> είναι ο φόρος ο οποίος </w:t>
      </w:r>
      <w:r w:rsidRPr="005C5380">
        <w:rPr>
          <w:sz w:val="24"/>
          <w:szCs w:val="24"/>
        </w:rPr>
        <w:t xml:space="preserve">θα </w:t>
      </w:r>
      <w:r w:rsidR="003D53F7" w:rsidRPr="005C5380">
        <w:rPr>
          <w:sz w:val="24"/>
          <w:szCs w:val="24"/>
        </w:rPr>
        <w:t xml:space="preserve">επιβαρύνει τον </w:t>
      </w:r>
      <w:r w:rsidR="00B166C1" w:rsidRPr="005C5380">
        <w:rPr>
          <w:sz w:val="24"/>
          <w:szCs w:val="24"/>
        </w:rPr>
        <w:t>πολίτη</w:t>
      </w:r>
      <w:r w:rsidR="00B166C1">
        <w:rPr>
          <w:sz w:val="24"/>
          <w:szCs w:val="24"/>
        </w:rPr>
        <w:t>;</w:t>
      </w:r>
      <w:r w:rsidRPr="005C5380">
        <w:rPr>
          <w:sz w:val="24"/>
          <w:szCs w:val="24"/>
        </w:rPr>
        <w:t xml:space="preserve"> </w:t>
      </w:r>
      <w:r w:rsidR="00B166C1">
        <w:rPr>
          <w:sz w:val="24"/>
          <w:szCs w:val="24"/>
        </w:rPr>
        <w:t xml:space="preserve"> </w:t>
      </w:r>
    </w:p>
    <w:p w14:paraId="1E78C9EA" w14:textId="08BEF92D" w:rsidR="00327CBC" w:rsidRPr="008364B2" w:rsidRDefault="00DA442E" w:rsidP="008C0C72">
      <w:pPr>
        <w:tabs>
          <w:tab w:val="left" w:pos="7230"/>
        </w:tabs>
        <w:spacing w:after="0" w:line="360" w:lineRule="auto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bookmarkStart w:id="3" w:name="_Hlk118141758"/>
      <w:r w:rsidR="00327CBC" w:rsidRPr="008364B2">
        <w:rPr>
          <w:b/>
          <w:bCs/>
          <w:sz w:val="24"/>
          <w:szCs w:val="24"/>
        </w:rPr>
        <w:t>(</w:t>
      </w:r>
      <w:r w:rsidR="00327CBC" w:rsidRPr="009C7C58">
        <w:rPr>
          <w:b/>
          <w:bCs/>
          <w:sz w:val="24"/>
          <w:szCs w:val="24"/>
        </w:rPr>
        <w:t>Μονάδες</w:t>
      </w:r>
      <w:r w:rsidR="00327CBC" w:rsidRPr="008364B2">
        <w:rPr>
          <w:b/>
          <w:bCs/>
          <w:sz w:val="24"/>
          <w:szCs w:val="24"/>
        </w:rPr>
        <w:t xml:space="preserve"> </w:t>
      </w:r>
      <w:r w:rsidR="005C5380">
        <w:rPr>
          <w:b/>
          <w:bCs/>
          <w:sz w:val="24"/>
          <w:szCs w:val="24"/>
        </w:rPr>
        <w:t>5</w:t>
      </w:r>
      <w:r w:rsidR="00327CBC" w:rsidRPr="008364B2">
        <w:rPr>
          <w:b/>
          <w:bCs/>
          <w:sz w:val="24"/>
          <w:szCs w:val="24"/>
        </w:rPr>
        <w:t>)</w:t>
      </w:r>
      <w:bookmarkEnd w:id="3"/>
    </w:p>
    <w:p w14:paraId="1AE6D639" w14:textId="77777777" w:rsidR="00DE113B" w:rsidRPr="008364B2" w:rsidRDefault="00DE113B" w:rsidP="00E2161F">
      <w:pPr>
        <w:spacing w:after="0" w:line="360" w:lineRule="auto"/>
        <w:jc w:val="both"/>
        <w:rPr>
          <w:b/>
          <w:sz w:val="24"/>
          <w:szCs w:val="24"/>
        </w:rPr>
      </w:pPr>
    </w:p>
    <w:p w14:paraId="24B515BC" w14:textId="2D3BAA8B" w:rsidR="001B72B5" w:rsidRPr="00DE113B" w:rsidRDefault="001B72B5" w:rsidP="00E2161F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20F9CA5" w14:textId="77777777" w:rsidR="002F4F71" w:rsidRDefault="002F4F71" w:rsidP="00E2161F">
      <w:pPr>
        <w:spacing w:line="360" w:lineRule="auto"/>
        <w:jc w:val="both"/>
      </w:pPr>
    </w:p>
    <w:sectPr w:rsidR="002F4F71" w:rsidSect="005F72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B51"/>
    <w:multiLevelType w:val="hybridMultilevel"/>
    <w:tmpl w:val="5FEEBF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850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7F"/>
    <w:rsid w:val="0004534E"/>
    <w:rsid w:val="00062EDF"/>
    <w:rsid w:val="001A1F2A"/>
    <w:rsid w:val="001B72B5"/>
    <w:rsid w:val="002128BB"/>
    <w:rsid w:val="00251545"/>
    <w:rsid w:val="00277A01"/>
    <w:rsid w:val="002F4F71"/>
    <w:rsid w:val="0031212F"/>
    <w:rsid w:val="00327CBC"/>
    <w:rsid w:val="003D53F7"/>
    <w:rsid w:val="00420E7F"/>
    <w:rsid w:val="0047058A"/>
    <w:rsid w:val="00471791"/>
    <w:rsid w:val="004B25F8"/>
    <w:rsid w:val="00510D18"/>
    <w:rsid w:val="0058340F"/>
    <w:rsid w:val="005932A0"/>
    <w:rsid w:val="005C5380"/>
    <w:rsid w:val="005D0DA7"/>
    <w:rsid w:val="005F0A82"/>
    <w:rsid w:val="005F72D3"/>
    <w:rsid w:val="00601E89"/>
    <w:rsid w:val="006139DA"/>
    <w:rsid w:val="006412E3"/>
    <w:rsid w:val="006572E1"/>
    <w:rsid w:val="00712DCE"/>
    <w:rsid w:val="00716385"/>
    <w:rsid w:val="0077671C"/>
    <w:rsid w:val="00806358"/>
    <w:rsid w:val="008364B2"/>
    <w:rsid w:val="008C0C72"/>
    <w:rsid w:val="008C6BAC"/>
    <w:rsid w:val="009258D3"/>
    <w:rsid w:val="009450E8"/>
    <w:rsid w:val="00991A03"/>
    <w:rsid w:val="009B2C4D"/>
    <w:rsid w:val="009C7C58"/>
    <w:rsid w:val="009F5AB9"/>
    <w:rsid w:val="00A573EE"/>
    <w:rsid w:val="00A82E4A"/>
    <w:rsid w:val="00B166C1"/>
    <w:rsid w:val="00B731C3"/>
    <w:rsid w:val="00C21397"/>
    <w:rsid w:val="00C70808"/>
    <w:rsid w:val="00D228A0"/>
    <w:rsid w:val="00D23A37"/>
    <w:rsid w:val="00D475F3"/>
    <w:rsid w:val="00D60DD2"/>
    <w:rsid w:val="00DA442E"/>
    <w:rsid w:val="00DE113B"/>
    <w:rsid w:val="00E02093"/>
    <w:rsid w:val="00E2161F"/>
    <w:rsid w:val="00E32970"/>
    <w:rsid w:val="00E82B97"/>
    <w:rsid w:val="00E87463"/>
    <w:rsid w:val="00E9193C"/>
    <w:rsid w:val="00E95658"/>
    <w:rsid w:val="00EB297E"/>
    <w:rsid w:val="00EE2B71"/>
    <w:rsid w:val="00F0095D"/>
    <w:rsid w:val="00F923BB"/>
    <w:rsid w:val="00FB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B5A9"/>
  <w15:docId w15:val="{618E1981-1D62-4A47-BEF9-C569CB8F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6</cp:revision>
  <dcterms:created xsi:type="dcterms:W3CDTF">2022-09-15T18:53:00Z</dcterms:created>
  <dcterms:modified xsi:type="dcterms:W3CDTF">2022-10-31T19:00:00Z</dcterms:modified>
</cp:coreProperties>
</file>